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C3" w:rsidRDefault="00775E8F">
      <w:pPr>
        <w:jc w:val="center"/>
        <w:rPr>
          <w:rFonts w:ascii="宋体" w:hAnsi="宋体"/>
          <w:b/>
          <w:sz w:val="44"/>
          <w:szCs w:val="44"/>
        </w:rPr>
      </w:pPr>
      <w:r>
        <w:rPr>
          <w:rFonts w:ascii="宋体" w:hAnsi="宋体" w:hint="eastAsia"/>
          <w:b/>
          <w:sz w:val="44"/>
          <w:szCs w:val="44"/>
        </w:rPr>
        <w:t>泰州职业技术学院</w:t>
      </w:r>
    </w:p>
    <w:p w:rsidR="00CB0BC3" w:rsidRDefault="00775E8F">
      <w:pPr>
        <w:spacing w:line="440" w:lineRule="exact"/>
        <w:jc w:val="center"/>
        <w:rPr>
          <w:rFonts w:ascii="宋体" w:hAnsi="宋体"/>
          <w:b/>
          <w:sz w:val="44"/>
          <w:szCs w:val="44"/>
        </w:rPr>
      </w:pPr>
      <w:r>
        <w:rPr>
          <w:rFonts w:ascii="宋体" w:hAnsi="宋体" w:hint="eastAsia"/>
          <w:b/>
          <w:sz w:val="44"/>
          <w:szCs w:val="44"/>
        </w:rPr>
        <w:t>2021-2024学年教材采购招标文件</w:t>
      </w:r>
    </w:p>
    <w:p w:rsidR="008149A9" w:rsidRPr="008149A9" w:rsidRDefault="008149A9">
      <w:pPr>
        <w:spacing w:line="440" w:lineRule="exact"/>
        <w:jc w:val="center"/>
        <w:rPr>
          <w:rFonts w:ascii="宋体" w:hAnsi="宋体"/>
          <w:b/>
          <w:sz w:val="32"/>
          <w:szCs w:val="32"/>
        </w:rPr>
      </w:pPr>
      <w:r>
        <w:rPr>
          <w:rFonts w:ascii="宋体" w:hAnsi="宋体" w:hint="eastAsia"/>
          <w:b/>
          <w:sz w:val="32"/>
          <w:szCs w:val="32"/>
        </w:rPr>
        <w:t>（</w:t>
      </w:r>
      <w:r w:rsidRPr="008149A9">
        <w:rPr>
          <w:rFonts w:ascii="宋体" w:hAnsi="宋体" w:hint="eastAsia"/>
          <w:b/>
          <w:sz w:val="32"/>
          <w:szCs w:val="32"/>
        </w:rPr>
        <w:t>项目编号：TZY21007</w:t>
      </w:r>
      <w:r>
        <w:rPr>
          <w:rFonts w:ascii="宋体" w:hAnsi="宋体" w:hint="eastAsia"/>
          <w:b/>
          <w:sz w:val="32"/>
          <w:szCs w:val="32"/>
        </w:rPr>
        <w:t>）</w:t>
      </w:r>
    </w:p>
    <w:p w:rsidR="00CB0BC3" w:rsidRDefault="00775E8F">
      <w:pPr>
        <w:adjustRightInd w:val="0"/>
        <w:snapToGrid w:val="0"/>
        <w:spacing w:beforeLines="50" w:before="156" w:afterLines="50" w:after="156" w:line="420" w:lineRule="exact"/>
        <w:jc w:val="center"/>
        <w:outlineLvl w:val="0"/>
        <w:rPr>
          <w:rFonts w:ascii="宋体" w:hAnsi="宋体"/>
          <w:b/>
          <w:sz w:val="32"/>
          <w:szCs w:val="32"/>
        </w:rPr>
      </w:pPr>
      <w:r>
        <w:rPr>
          <w:rFonts w:ascii="宋体" w:hAnsi="宋体" w:hint="eastAsia"/>
          <w:b/>
          <w:sz w:val="32"/>
          <w:szCs w:val="32"/>
        </w:rPr>
        <w:t>第一章   招标公告</w:t>
      </w:r>
    </w:p>
    <w:p w:rsidR="00CB0BC3" w:rsidRDefault="00775E8F">
      <w:pPr>
        <w:spacing w:line="440" w:lineRule="exact"/>
        <w:ind w:firstLineChars="200" w:firstLine="480"/>
        <w:rPr>
          <w:rFonts w:ascii="宋体" w:hAnsi="宋体"/>
          <w:sz w:val="24"/>
        </w:rPr>
      </w:pPr>
      <w:r>
        <w:rPr>
          <w:rFonts w:ascii="宋体" w:hAnsi="宋体" w:hint="eastAsia"/>
          <w:sz w:val="24"/>
        </w:rPr>
        <w:t>我院将通过公开招标，确</w:t>
      </w:r>
      <w:r>
        <w:rPr>
          <w:rFonts w:ascii="宋体" w:hAnsi="宋体" w:hint="eastAsia"/>
          <w:color w:val="000000"/>
          <w:sz w:val="24"/>
        </w:rPr>
        <w:t>定一家供应商</w:t>
      </w:r>
      <w:r>
        <w:rPr>
          <w:rFonts w:ascii="宋体" w:hAnsi="宋体" w:hint="eastAsia"/>
          <w:sz w:val="24"/>
        </w:rPr>
        <w:t>能为我院供应2021-2024学年教材。欢迎符合资质要求、信誉良好、实力雄厚、服务到位的教材供应商前来投标。</w:t>
      </w:r>
    </w:p>
    <w:p w:rsidR="00CB0BC3" w:rsidRDefault="005854D3" w:rsidP="005854D3">
      <w:pPr>
        <w:spacing w:line="440" w:lineRule="exact"/>
        <w:ind w:left="482"/>
        <w:rPr>
          <w:rFonts w:ascii="宋体" w:hAnsi="宋体"/>
          <w:sz w:val="24"/>
        </w:rPr>
      </w:pPr>
      <w:r>
        <w:rPr>
          <w:rFonts w:ascii="宋体" w:hAnsi="宋体" w:hint="eastAsia"/>
          <w:b/>
          <w:bCs/>
          <w:sz w:val="24"/>
        </w:rPr>
        <w:t>1.</w:t>
      </w:r>
      <w:r w:rsidR="00775E8F">
        <w:rPr>
          <w:rFonts w:ascii="宋体" w:hAnsi="宋体" w:hint="eastAsia"/>
          <w:b/>
          <w:bCs/>
          <w:sz w:val="24"/>
        </w:rPr>
        <w:t>项目名称：</w:t>
      </w:r>
      <w:r w:rsidR="00775E8F">
        <w:rPr>
          <w:rFonts w:ascii="宋体" w:hAnsi="宋体" w:hint="eastAsia"/>
          <w:sz w:val="24"/>
        </w:rPr>
        <w:t>2021-2024学年教材采购</w:t>
      </w:r>
    </w:p>
    <w:p w:rsidR="00CB0BC3" w:rsidRDefault="005854D3" w:rsidP="00E64328">
      <w:pPr>
        <w:spacing w:line="440" w:lineRule="exact"/>
        <w:ind w:firstLineChars="200" w:firstLine="482"/>
        <w:rPr>
          <w:rFonts w:ascii="宋体" w:hAnsi="宋体"/>
          <w:b/>
          <w:bCs/>
          <w:sz w:val="24"/>
        </w:rPr>
      </w:pPr>
      <w:r>
        <w:rPr>
          <w:rFonts w:ascii="宋体" w:hAnsi="宋体" w:hint="eastAsia"/>
          <w:b/>
          <w:bCs/>
          <w:sz w:val="24"/>
        </w:rPr>
        <w:t>2.</w:t>
      </w:r>
      <w:r w:rsidR="00775E8F">
        <w:rPr>
          <w:rFonts w:ascii="宋体" w:hAnsi="宋体" w:hint="eastAsia"/>
          <w:b/>
          <w:bCs/>
          <w:sz w:val="24"/>
        </w:rPr>
        <w:t>投标人资质</w:t>
      </w:r>
      <w:r w:rsidR="00F5645C">
        <w:rPr>
          <w:rFonts w:ascii="宋体" w:hAnsi="宋体" w:hint="eastAsia"/>
          <w:b/>
          <w:bCs/>
          <w:sz w:val="24"/>
        </w:rPr>
        <w:t>:</w:t>
      </w:r>
      <w:bookmarkStart w:id="0" w:name="_GoBack"/>
      <w:bookmarkEnd w:id="0"/>
    </w:p>
    <w:p w:rsidR="00CB0BC3" w:rsidRDefault="00775E8F">
      <w:pPr>
        <w:spacing w:line="440" w:lineRule="exact"/>
        <w:ind w:firstLineChars="200" w:firstLine="480"/>
        <w:rPr>
          <w:rFonts w:ascii="宋体" w:hAnsi="宋体"/>
          <w:sz w:val="24"/>
        </w:rPr>
      </w:pPr>
      <w:r>
        <w:rPr>
          <w:rFonts w:ascii="宋体" w:hAnsi="宋体" w:hint="eastAsia"/>
          <w:sz w:val="24"/>
        </w:rPr>
        <w:t>2.1投标单位必须具有图书教材经营资质，应提供国家新闻出版局颁发的出版物经营许可证或文化部门颁发的书刊经营许可证；提供不低于100万元注册资金的工商企业营业执照、税务登记证等资质证明文件的复印件并加盖单位公章（开标时须携带原件备查）；</w:t>
      </w:r>
    </w:p>
    <w:p w:rsidR="00CB0BC3" w:rsidRDefault="00775E8F">
      <w:pPr>
        <w:spacing w:line="440" w:lineRule="exact"/>
        <w:ind w:firstLineChars="200" w:firstLine="480"/>
        <w:rPr>
          <w:rFonts w:ascii="宋体" w:hAnsi="宋体"/>
          <w:sz w:val="24"/>
        </w:rPr>
      </w:pPr>
      <w:r>
        <w:rPr>
          <w:rFonts w:ascii="宋体" w:hAnsi="宋体" w:hint="eastAsia"/>
          <w:sz w:val="24"/>
        </w:rPr>
        <w:t>2.2投标单位应具备国内出版社代理或发行资格，并具有高校教材征订、储运、调剂、退换及结算能力；</w:t>
      </w:r>
    </w:p>
    <w:p w:rsidR="00CB0BC3" w:rsidRDefault="00775E8F">
      <w:pPr>
        <w:spacing w:line="440" w:lineRule="exact"/>
        <w:ind w:firstLineChars="200" w:firstLine="480"/>
        <w:rPr>
          <w:rFonts w:ascii="宋体" w:hAnsi="宋体"/>
          <w:sz w:val="24"/>
        </w:rPr>
      </w:pPr>
      <w:r>
        <w:rPr>
          <w:rFonts w:ascii="宋体" w:hAnsi="宋体" w:hint="eastAsia"/>
          <w:sz w:val="24"/>
        </w:rPr>
        <w:t>2.3投标单位应具有履行合同所必需的设备和专业技术能力，应</w:t>
      </w:r>
      <w:r>
        <w:rPr>
          <w:rFonts w:ascii="宋体" w:hAnsi="宋体" w:hint="eastAsia"/>
          <w:kern w:val="0"/>
          <w:sz w:val="24"/>
        </w:rPr>
        <w:t>拥有一定规模教材物流基地</w:t>
      </w:r>
      <w:r>
        <w:rPr>
          <w:rFonts w:ascii="宋体" w:hAnsi="宋体" w:hint="eastAsia"/>
          <w:sz w:val="24"/>
        </w:rPr>
        <w:t>和交通工具以及经营高校教材的相关经验；</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2.4</w:t>
      </w:r>
      <w:r>
        <w:rPr>
          <w:rFonts w:ascii="宋体" w:hAnsi="宋体" w:hint="eastAsia"/>
          <w:kern w:val="0"/>
          <w:sz w:val="24"/>
          <w:lang w:val="zh-CN"/>
        </w:rPr>
        <w:t>有良好的</w:t>
      </w:r>
      <w:r>
        <w:rPr>
          <w:rFonts w:ascii="宋体" w:hAnsi="宋体" w:hint="eastAsia"/>
          <w:sz w:val="24"/>
        </w:rPr>
        <w:t>商业信誉和完善的售后服务体系，能严格履行合同，无不良经营行为；</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2.5</w:t>
      </w:r>
      <w:r>
        <w:rPr>
          <w:rFonts w:ascii="宋体" w:hAnsi="宋体" w:hint="eastAsia"/>
          <w:kern w:val="0"/>
          <w:sz w:val="24"/>
          <w:lang w:val="zh-CN"/>
        </w:rPr>
        <w:t>在经营活动中无重大违法记录；</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2.6法</w:t>
      </w:r>
      <w:r>
        <w:rPr>
          <w:rFonts w:ascii="宋体" w:hAnsi="宋体" w:hint="eastAsia"/>
          <w:kern w:val="0"/>
          <w:sz w:val="24"/>
          <w:lang w:val="zh-CN"/>
        </w:rPr>
        <w:t>律、行政法规规定的其他条件。</w:t>
      </w:r>
    </w:p>
    <w:p w:rsidR="00CB0BC3" w:rsidRDefault="005854D3" w:rsidP="00E64328">
      <w:pPr>
        <w:spacing w:line="440" w:lineRule="exact"/>
        <w:ind w:firstLineChars="200" w:firstLine="482"/>
        <w:rPr>
          <w:rFonts w:ascii="宋体" w:hAnsi="宋体"/>
          <w:color w:val="000000"/>
          <w:sz w:val="24"/>
        </w:rPr>
      </w:pPr>
      <w:r>
        <w:rPr>
          <w:rFonts w:ascii="宋体" w:hAnsi="宋体" w:hint="eastAsia"/>
          <w:b/>
          <w:bCs/>
          <w:color w:val="000000"/>
          <w:sz w:val="24"/>
        </w:rPr>
        <w:t>3.</w:t>
      </w:r>
      <w:r w:rsidR="00775E8F">
        <w:rPr>
          <w:rFonts w:ascii="宋体" w:hAnsi="宋体" w:hint="eastAsia"/>
          <w:b/>
          <w:bCs/>
          <w:color w:val="000000"/>
          <w:sz w:val="24"/>
        </w:rPr>
        <w:t>投标截止及开标时间：</w:t>
      </w:r>
    </w:p>
    <w:p w:rsidR="00DA6534" w:rsidRPr="00DA6534" w:rsidRDefault="00DA6534" w:rsidP="00DA6534">
      <w:pPr>
        <w:spacing w:line="440" w:lineRule="exact"/>
        <w:ind w:firstLineChars="200" w:firstLine="480"/>
        <w:rPr>
          <w:rFonts w:ascii="宋体" w:hAnsi="宋体"/>
          <w:sz w:val="24"/>
        </w:rPr>
      </w:pPr>
      <w:r>
        <w:rPr>
          <w:rFonts w:ascii="宋体" w:hAnsi="宋体" w:hint="eastAsia"/>
          <w:sz w:val="24"/>
        </w:rPr>
        <w:t>投标时间</w:t>
      </w:r>
      <w:r w:rsidRPr="00DA6534">
        <w:rPr>
          <w:rFonts w:ascii="宋体" w:hAnsi="宋体" w:hint="eastAsia"/>
          <w:sz w:val="24"/>
        </w:rPr>
        <w:t>：2021年5月20日上午09：00（北京时间）</w:t>
      </w:r>
    </w:p>
    <w:p w:rsidR="00DA6534" w:rsidRPr="00DA6534" w:rsidRDefault="00DA6534" w:rsidP="00DA6534">
      <w:pPr>
        <w:spacing w:line="440" w:lineRule="exact"/>
        <w:ind w:firstLineChars="150" w:firstLine="360"/>
        <w:rPr>
          <w:rFonts w:ascii="宋体" w:hAnsi="宋体"/>
          <w:sz w:val="24"/>
        </w:rPr>
      </w:pPr>
      <w:r w:rsidRPr="00DA6534">
        <w:rPr>
          <w:rFonts w:ascii="宋体" w:hAnsi="宋体" w:hint="eastAsia"/>
          <w:sz w:val="24"/>
        </w:rPr>
        <w:t xml:space="preserve"> 投标截止及开标时间：2021年5月20日上午09：30（北京时间）</w:t>
      </w:r>
    </w:p>
    <w:p w:rsidR="00DA6534" w:rsidRPr="00DA6534" w:rsidRDefault="00DA6534" w:rsidP="00DA6534">
      <w:pPr>
        <w:spacing w:line="440" w:lineRule="exact"/>
        <w:ind w:firstLineChars="200" w:firstLine="480"/>
        <w:rPr>
          <w:rFonts w:ascii="宋体" w:hAnsi="宋体"/>
          <w:sz w:val="24"/>
        </w:rPr>
      </w:pPr>
      <w:r w:rsidRPr="00DA6534">
        <w:rPr>
          <w:rFonts w:ascii="宋体" w:hAnsi="宋体" w:hint="eastAsia"/>
          <w:sz w:val="24"/>
        </w:rPr>
        <w:t>投标文件递交地点：泰州职业技术学院行政楼118室</w:t>
      </w:r>
    </w:p>
    <w:p w:rsidR="00CB0BC3" w:rsidRDefault="005854D3" w:rsidP="00E64328">
      <w:pPr>
        <w:spacing w:line="440" w:lineRule="exact"/>
        <w:ind w:firstLineChars="200" w:firstLine="482"/>
        <w:rPr>
          <w:rFonts w:ascii="宋体" w:hAnsi="宋体"/>
          <w:b/>
          <w:bCs/>
          <w:color w:val="000000"/>
          <w:sz w:val="24"/>
        </w:rPr>
      </w:pPr>
      <w:r>
        <w:rPr>
          <w:rFonts w:ascii="宋体" w:hAnsi="宋体" w:hint="eastAsia"/>
          <w:b/>
          <w:bCs/>
          <w:color w:val="000000"/>
          <w:sz w:val="24"/>
        </w:rPr>
        <w:t>4.</w:t>
      </w:r>
      <w:r w:rsidR="00775E8F">
        <w:rPr>
          <w:rFonts w:ascii="宋体" w:hAnsi="宋体" w:hint="eastAsia"/>
          <w:b/>
          <w:bCs/>
          <w:color w:val="000000"/>
          <w:sz w:val="24"/>
        </w:rPr>
        <w:t>投标保证金：</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cs="宋体" w:hint="eastAsia"/>
          <w:kern w:val="0"/>
          <w:sz w:val="24"/>
          <w:shd w:val="clear" w:color="auto" w:fill="FFFFFF"/>
          <w:lang w:bidi="ar"/>
        </w:rPr>
        <w:t>4.1</w:t>
      </w:r>
      <w:r w:rsidRPr="00DA6534">
        <w:rPr>
          <w:rFonts w:ascii="宋体" w:hAnsi="宋体" w:hint="eastAsia"/>
          <w:kern w:val="0"/>
          <w:sz w:val="24"/>
        </w:rPr>
        <w:t>投标单位在开标日，进会场前需缴纳投标保证金，现金人民币壹万元。</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kern w:val="0"/>
          <w:sz w:val="24"/>
        </w:rPr>
        <w:t>4.2开标时未缴纳投标保证金的单位，将被视为无效投标。</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kern w:val="0"/>
          <w:sz w:val="24"/>
        </w:rPr>
        <w:t>4.3未中标单位的投标保证金在本次招标工作结束后当场退还。</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kern w:val="0"/>
          <w:sz w:val="24"/>
        </w:rPr>
        <w:t>4.4中标单位的投标保证金在合同签订后自动转为部分履约保证金，履约保证金为拾万元，不足部分中标单位应在中标结果公示无异议后三个工作日内交到我院。履约保证金的期限为合同履行结束后，凭收据无息退还。</w:t>
      </w:r>
    </w:p>
    <w:p w:rsidR="00CB0BC3" w:rsidRDefault="00775E8F">
      <w:pPr>
        <w:autoSpaceDE w:val="0"/>
        <w:autoSpaceDN w:val="0"/>
        <w:adjustRightInd w:val="0"/>
        <w:spacing w:line="440" w:lineRule="exact"/>
        <w:ind w:firstLineChars="200" w:firstLine="480"/>
        <w:jc w:val="left"/>
        <w:rPr>
          <w:rFonts w:ascii="宋体" w:hAnsi="宋体"/>
          <w:kern w:val="0"/>
          <w:sz w:val="24"/>
        </w:rPr>
      </w:pPr>
      <w:r w:rsidRPr="00DA6534">
        <w:rPr>
          <w:rFonts w:ascii="宋体" w:hAnsi="宋体" w:hint="eastAsia"/>
          <w:kern w:val="0"/>
          <w:sz w:val="24"/>
        </w:rPr>
        <w:t>4.5如中标单位在履行合同中有任何不履约行为，视情节，学院可从保证金中取得补偿并追究相应的法律责任。</w:t>
      </w:r>
    </w:p>
    <w:p w:rsidR="008149A9" w:rsidRPr="008149A9" w:rsidRDefault="008149A9" w:rsidP="008149A9">
      <w:pPr>
        <w:autoSpaceDE w:val="0"/>
        <w:autoSpaceDN w:val="0"/>
        <w:adjustRightInd w:val="0"/>
        <w:spacing w:line="440" w:lineRule="exact"/>
        <w:ind w:firstLineChars="200" w:firstLine="482"/>
        <w:jc w:val="left"/>
        <w:rPr>
          <w:rFonts w:ascii="宋体" w:hAnsi="宋体"/>
          <w:b/>
          <w:bCs/>
          <w:color w:val="000000"/>
          <w:sz w:val="24"/>
        </w:rPr>
      </w:pPr>
      <w:r w:rsidRPr="008149A9">
        <w:rPr>
          <w:rFonts w:ascii="宋体" w:hAnsi="宋体" w:hint="eastAsia"/>
          <w:b/>
          <w:bCs/>
          <w:color w:val="000000"/>
          <w:sz w:val="24"/>
        </w:rPr>
        <w:lastRenderedPageBreak/>
        <w:t>5.联系人：</w:t>
      </w:r>
    </w:p>
    <w:p w:rsidR="005854D3" w:rsidRDefault="00775E8F" w:rsidP="005854D3">
      <w:pPr>
        <w:spacing w:line="440" w:lineRule="exact"/>
        <w:ind w:firstLine="420"/>
        <w:rPr>
          <w:rFonts w:ascii="宋体" w:hAnsi="宋体" w:cs="宋体"/>
          <w:kern w:val="0"/>
          <w:sz w:val="24"/>
          <w:shd w:val="clear" w:color="auto" w:fill="FFFFFF"/>
          <w:lang w:bidi="ar"/>
        </w:rPr>
      </w:pPr>
      <w:r w:rsidRPr="00DA6534">
        <w:rPr>
          <w:rFonts w:ascii="宋体" w:hAnsi="宋体" w:hint="eastAsia"/>
          <w:sz w:val="24"/>
        </w:rPr>
        <w:t>有关招投标的事项和本项目的更正公告敬请关注本院校园网站发布的信息，联系电话：</w:t>
      </w:r>
      <w:r w:rsidRPr="00DA6534">
        <w:rPr>
          <w:rFonts w:ascii="宋体" w:hAnsi="宋体" w:cs="宋体" w:hint="eastAsia"/>
          <w:kern w:val="0"/>
          <w:sz w:val="24"/>
          <w:shd w:val="clear" w:color="auto" w:fill="FFFFFF"/>
          <w:lang w:bidi="ar"/>
        </w:rPr>
        <w:t>0523-86666968，联系人：石老师。</w:t>
      </w:r>
    </w:p>
    <w:p w:rsidR="008149A9" w:rsidRPr="008149A9" w:rsidRDefault="008149A9" w:rsidP="008149A9">
      <w:pPr>
        <w:autoSpaceDE w:val="0"/>
        <w:autoSpaceDN w:val="0"/>
        <w:adjustRightInd w:val="0"/>
        <w:spacing w:line="440" w:lineRule="exact"/>
        <w:ind w:firstLineChars="200" w:firstLine="482"/>
        <w:jc w:val="left"/>
        <w:rPr>
          <w:rFonts w:ascii="宋体" w:hAnsi="宋体"/>
          <w:b/>
          <w:bCs/>
          <w:color w:val="000000"/>
          <w:sz w:val="24"/>
        </w:rPr>
      </w:pPr>
      <w:r w:rsidRPr="008149A9">
        <w:rPr>
          <w:rFonts w:ascii="宋体" w:hAnsi="宋体" w:hint="eastAsia"/>
          <w:b/>
          <w:bCs/>
          <w:color w:val="000000"/>
          <w:sz w:val="24"/>
        </w:rPr>
        <w:t>6.投标确认函：</w:t>
      </w:r>
    </w:p>
    <w:p w:rsidR="005854D3" w:rsidRDefault="005854D3" w:rsidP="005854D3">
      <w:pPr>
        <w:widowControl/>
        <w:adjustRightInd w:val="0"/>
        <w:spacing w:line="360" w:lineRule="auto"/>
        <w:ind w:left="-180" w:right="-180" w:firstLineChars="200" w:firstLine="480"/>
        <w:jc w:val="left"/>
        <w:rPr>
          <w:rFonts w:ascii="宋体" w:hAnsi="宋体" w:cs="宋体"/>
          <w:color w:val="333333"/>
          <w:kern w:val="0"/>
          <w:sz w:val="24"/>
          <w:shd w:val="clear" w:color="auto" w:fill="FFFFFF"/>
          <w:lang w:bidi="ar"/>
        </w:rPr>
      </w:pPr>
      <w:r w:rsidRPr="005854D3">
        <w:rPr>
          <w:rFonts w:ascii="宋体" w:hAnsi="宋体" w:hint="eastAsia"/>
          <w:sz w:val="24"/>
        </w:rPr>
        <w:t>参加投标的供应商须在20</w:t>
      </w:r>
      <w:r w:rsidRPr="005854D3">
        <w:rPr>
          <w:rFonts w:ascii="宋体" w:hAnsi="宋体"/>
          <w:sz w:val="24"/>
        </w:rPr>
        <w:t>21</w:t>
      </w:r>
      <w:r w:rsidRPr="005854D3">
        <w:rPr>
          <w:rFonts w:ascii="宋体" w:hAnsi="宋体" w:hint="eastAsia"/>
          <w:sz w:val="24"/>
        </w:rPr>
        <w:t>年</w:t>
      </w:r>
      <w:r w:rsidR="00DA6534">
        <w:rPr>
          <w:rFonts w:ascii="宋体" w:hAnsi="宋体" w:hint="eastAsia"/>
          <w:sz w:val="24"/>
        </w:rPr>
        <w:t>4</w:t>
      </w:r>
      <w:r w:rsidRPr="005854D3">
        <w:rPr>
          <w:rFonts w:ascii="宋体" w:hAnsi="宋体" w:hint="eastAsia"/>
          <w:sz w:val="24"/>
        </w:rPr>
        <w:t>月</w:t>
      </w:r>
      <w:r w:rsidR="00DA6534">
        <w:rPr>
          <w:rFonts w:ascii="宋体" w:hAnsi="宋体" w:hint="eastAsia"/>
          <w:sz w:val="24"/>
        </w:rPr>
        <w:t>3</w:t>
      </w:r>
      <w:r>
        <w:rPr>
          <w:rFonts w:ascii="宋体" w:hAnsi="宋体" w:hint="eastAsia"/>
          <w:sz w:val="24"/>
        </w:rPr>
        <w:t>0</w:t>
      </w:r>
      <w:r w:rsidRPr="005854D3">
        <w:rPr>
          <w:rFonts w:ascii="宋体" w:hAnsi="宋体" w:hint="eastAsia"/>
          <w:sz w:val="24"/>
        </w:rPr>
        <w:t>日</w:t>
      </w:r>
      <w:r w:rsidR="00BB450D">
        <w:rPr>
          <w:rFonts w:ascii="宋体" w:hAnsi="宋体" w:cs="宋体" w:hint="eastAsia"/>
          <w:color w:val="333333"/>
          <w:kern w:val="0"/>
          <w:sz w:val="24"/>
          <w:u w:val="single"/>
          <w:shd w:val="clear" w:color="auto" w:fill="FFFFFF"/>
          <w:lang w:bidi="ar"/>
        </w:rPr>
        <w:t>12</w:t>
      </w:r>
      <w:r>
        <w:rPr>
          <w:rFonts w:ascii="宋体" w:hAnsi="宋体" w:cs="宋体" w:hint="eastAsia"/>
          <w:color w:val="333333"/>
          <w:kern w:val="0"/>
          <w:sz w:val="24"/>
          <w:u w:val="single"/>
          <w:shd w:val="clear" w:color="auto" w:fill="FFFFFF"/>
          <w:lang w:bidi="ar"/>
        </w:rPr>
        <w:t>:00</w:t>
      </w:r>
      <w:r>
        <w:rPr>
          <w:rFonts w:ascii="宋体" w:hAnsi="宋体" w:cs="宋体" w:hint="eastAsia"/>
          <w:color w:val="333333"/>
          <w:kern w:val="0"/>
          <w:sz w:val="24"/>
          <w:shd w:val="clear" w:color="auto" w:fill="FFFFFF"/>
          <w:lang w:bidi="ar"/>
        </w:rPr>
        <w:t>时之前将《参加</w:t>
      </w:r>
      <w:r w:rsidR="00D35CBB">
        <w:rPr>
          <w:rFonts w:ascii="宋体" w:hAnsi="宋体" w:cs="宋体" w:hint="eastAsia"/>
          <w:color w:val="333333"/>
          <w:kern w:val="0"/>
          <w:sz w:val="24"/>
          <w:shd w:val="clear" w:color="auto" w:fill="FFFFFF"/>
          <w:lang w:bidi="ar"/>
        </w:rPr>
        <w:t>投标</w:t>
      </w:r>
      <w:r>
        <w:rPr>
          <w:rFonts w:ascii="宋体" w:hAnsi="宋体" w:cs="宋体" w:hint="eastAsia"/>
          <w:color w:val="333333"/>
          <w:kern w:val="0"/>
          <w:sz w:val="24"/>
          <w:shd w:val="clear" w:color="auto" w:fill="FFFFFF"/>
          <w:lang w:bidi="ar"/>
        </w:rPr>
        <w:t>确认函》发到邮箱tzyhq</w:t>
      </w:r>
      <w:r w:rsidR="00D35CBB">
        <w:rPr>
          <w:rFonts w:ascii="宋体" w:hAnsi="宋体" w:cs="宋体" w:hint="eastAsia"/>
          <w:color w:val="333333"/>
          <w:kern w:val="0"/>
          <w:sz w:val="24"/>
          <w:shd w:val="clear" w:color="auto" w:fill="FFFFFF"/>
          <w:lang w:bidi="ar"/>
        </w:rPr>
        <w:t>zc</w:t>
      </w:r>
      <w:r>
        <w:rPr>
          <w:rFonts w:ascii="宋体" w:hAnsi="宋体" w:cs="宋体" w:hint="eastAsia"/>
          <w:color w:val="333333"/>
          <w:kern w:val="0"/>
          <w:sz w:val="24"/>
          <w:shd w:val="clear" w:color="auto" w:fill="FFFFFF"/>
          <w:lang w:bidi="ar"/>
        </w:rPr>
        <w:t>c@126.com。在规定时间内未发送的学院有权拒绝其参加投标。供应商须按规定报名登记，参与投标。报名供应商不符合资格要求随意报名或报名后无故不参与投标的，作为有不良行为的供应</w:t>
      </w:r>
      <w:proofErr w:type="gramStart"/>
      <w:r>
        <w:rPr>
          <w:rFonts w:ascii="宋体" w:hAnsi="宋体" w:cs="宋体" w:hint="eastAsia"/>
          <w:color w:val="333333"/>
          <w:kern w:val="0"/>
          <w:sz w:val="24"/>
          <w:shd w:val="clear" w:color="auto" w:fill="FFFFFF"/>
          <w:lang w:bidi="ar"/>
        </w:rPr>
        <w:t>商记录</w:t>
      </w:r>
      <w:proofErr w:type="gramEnd"/>
      <w:r>
        <w:rPr>
          <w:rFonts w:ascii="宋体" w:hAnsi="宋体" w:cs="宋体" w:hint="eastAsia"/>
          <w:color w:val="333333"/>
          <w:kern w:val="0"/>
          <w:sz w:val="24"/>
          <w:shd w:val="clear" w:color="auto" w:fill="FFFFFF"/>
          <w:lang w:bidi="ar"/>
        </w:rPr>
        <w:t>在采购人处。</w:t>
      </w:r>
    </w:p>
    <w:p w:rsidR="005854D3" w:rsidRDefault="005854D3" w:rsidP="005854D3">
      <w:pPr>
        <w:widowControl/>
        <w:adjustRightInd w:val="0"/>
        <w:spacing w:line="360" w:lineRule="auto"/>
        <w:ind w:left="-362" w:right="-362" w:firstLineChars="200" w:firstLine="480"/>
        <w:jc w:val="left"/>
        <w:rPr>
          <w:sz w:val="24"/>
        </w:rPr>
      </w:pPr>
      <w:r>
        <w:rPr>
          <w:rFonts w:ascii="宋体" w:hAnsi="宋体" w:cs="宋体" w:hint="eastAsia"/>
          <w:color w:val="333333"/>
          <w:kern w:val="0"/>
          <w:sz w:val="24"/>
          <w:shd w:val="clear" w:color="auto" w:fill="FFFFFF"/>
          <w:lang w:bidi="ar"/>
        </w:rPr>
        <w:t>格式：</w:t>
      </w:r>
    </w:p>
    <w:p w:rsidR="005854D3" w:rsidRDefault="005854D3" w:rsidP="005854D3">
      <w:pPr>
        <w:widowControl/>
        <w:adjustRightInd w:val="0"/>
        <w:spacing w:line="360" w:lineRule="auto"/>
        <w:ind w:left="-180" w:right="-180" w:firstLineChars="200" w:firstLine="480"/>
        <w:jc w:val="left"/>
        <w:rPr>
          <w:rFonts w:ascii="宋体" w:hAnsi="宋体" w:cs="宋体"/>
          <w:color w:val="333333"/>
          <w:kern w:val="0"/>
          <w:sz w:val="24"/>
          <w:shd w:val="clear" w:color="auto" w:fill="FFFFFF"/>
          <w:lang w:bidi="ar"/>
        </w:rPr>
      </w:pPr>
    </w:p>
    <w:tbl>
      <w:tblPr>
        <w:tblW w:w="5000" w:type="pct"/>
        <w:tblInd w:w="-180" w:type="dxa"/>
        <w:tblCellMar>
          <w:left w:w="0" w:type="dxa"/>
          <w:right w:w="0" w:type="dxa"/>
        </w:tblCellMar>
        <w:tblLook w:val="04A0" w:firstRow="1" w:lastRow="0" w:firstColumn="1" w:lastColumn="0" w:noHBand="0" w:noVBand="1"/>
      </w:tblPr>
      <w:tblGrid>
        <w:gridCol w:w="9354"/>
      </w:tblGrid>
      <w:tr w:rsidR="005854D3" w:rsidTr="007E585D">
        <w:tc>
          <w:tcPr>
            <w:tcW w:w="0" w:type="auto"/>
            <w:tcBorders>
              <w:top w:val="nil"/>
              <w:left w:val="nil"/>
              <w:bottom w:val="nil"/>
              <w:right w:val="nil"/>
            </w:tcBorders>
            <w:shd w:val="clear" w:color="auto" w:fill="auto"/>
            <w:vAlign w:val="center"/>
          </w:tcPr>
          <w:p w:rsidR="005854D3" w:rsidRDefault="005854D3" w:rsidP="007E585D">
            <w:pPr>
              <w:widowControl/>
              <w:adjustRightInd w:val="0"/>
              <w:spacing w:line="360" w:lineRule="auto"/>
              <w:ind w:firstLineChars="200" w:firstLine="482"/>
              <w:jc w:val="center"/>
              <w:rPr>
                <w:b/>
                <w:bCs/>
                <w:sz w:val="24"/>
              </w:rPr>
            </w:pPr>
            <w:r>
              <w:rPr>
                <w:rFonts w:ascii="宋体" w:hAnsi="宋体" w:cs="宋体" w:hint="eastAsia"/>
                <w:b/>
                <w:bCs/>
                <w:color w:val="333333"/>
                <w:kern w:val="0"/>
                <w:sz w:val="24"/>
                <w:lang w:bidi="ar"/>
              </w:rPr>
              <w:t>参加投标确认函</w:t>
            </w:r>
          </w:p>
          <w:p w:rsidR="005854D3" w:rsidRDefault="005854D3" w:rsidP="007E585D">
            <w:pPr>
              <w:widowControl/>
              <w:adjustRightInd w:val="0"/>
              <w:spacing w:line="360" w:lineRule="auto"/>
              <w:ind w:firstLineChars="200" w:firstLine="480"/>
              <w:jc w:val="left"/>
              <w:rPr>
                <w:sz w:val="24"/>
              </w:rPr>
            </w:pPr>
            <w:r>
              <w:rPr>
                <w:rFonts w:ascii="宋体" w:hAnsi="宋体" w:cs="宋体" w:hint="eastAsia"/>
                <w:color w:val="333333"/>
                <w:kern w:val="0"/>
                <w:sz w:val="24"/>
                <w:lang w:bidi="ar"/>
              </w:rPr>
              <w:t>泰州职业技术学院：</w:t>
            </w:r>
          </w:p>
          <w:p w:rsidR="005854D3" w:rsidRDefault="005854D3" w:rsidP="007E585D">
            <w:pPr>
              <w:widowControl/>
              <w:adjustRightInd w:val="0"/>
              <w:spacing w:line="360" w:lineRule="auto"/>
              <w:ind w:firstLineChars="200" w:firstLine="480"/>
              <w:jc w:val="left"/>
              <w:rPr>
                <w:sz w:val="24"/>
              </w:rPr>
            </w:pPr>
            <w:r>
              <w:rPr>
                <w:rFonts w:ascii="宋体" w:hAnsi="宋体" w:cs="宋体" w:hint="eastAsia"/>
                <w:color w:val="333333"/>
                <w:kern w:val="0"/>
                <w:sz w:val="24"/>
                <w:lang w:bidi="ar"/>
              </w:rPr>
              <w:t>我单位已下载了贵单位项目（项目编号：</w:t>
            </w:r>
            <w:r w:rsidR="008149A9">
              <w:rPr>
                <w:rFonts w:ascii="宋体" w:hAnsi="宋体" w:cs="宋体" w:hint="eastAsia"/>
                <w:color w:val="333333"/>
                <w:kern w:val="0"/>
                <w:sz w:val="24"/>
                <w:lang w:bidi="ar"/>
              </w:rPr>
              <w:t>TZY21007</w:t>
            </w:r>
            <w:r w:rsidR="00E35BB0">
              <w:rPr>
                <w:rFonts w:ascii="宋体" w:hAnsi="宋体" w:cs="宋体" w:hint="eastAsia"/>
                <w:color w:val="333333"/>
                <w:kern w:val="0"/>
                <w:sz w:val="24"/>
                <w:lang w:bidi="ar"/>
              </w:rPr>
              <w:t xml:space="preserve"> </w:t>
            </w:r>
            <w:r>
              <w:rPr>
                <w:rFonts w:ascii="宋体" w:hAnsi="宋体" w:cs="宋体" w:hint="eastAsia"/>
                <w:color w:val="333333"/>
                <w:kern w:val="0"/>
                <w:sz w:val="24"/>
                <w:lang w:bidi="ar"/>
              </w:rPr>
              <w:t>）的招标文件，经我单位研究，决定准时参加本项目的采购活动。</w:t>
            </w:r>
          </w:p>
          <w:p w:rsidR="005854D3" w:rsidRDefault="005854D3" w:rsidP="007E585D">
            <w:pPr>
              <w:widowControl/>
              <w:adjustRightInd w:val="0"/>
              <w:spacing w:line="360" w:lineRule="auto"/>
              <w:ind w:firstLineChars="200" w:firstLine="480"/>
              <w:jc w:val="left"/>
              <w:rPr>
                <w:rFonts w:ascii="宋体" w:hAnsi="宋体" w:cs="宋体"/>
                <w:color w:val="333333"/>
                <w:kern w:val="0"/>
                <w:sz w:val="24"/>
                <w:lang w:bidi="ar"/>
              </w:rPr>
            </w:pPr>
            <w:r>
              <w:rPr>
                <w:rFonts w:ascii="宋体" w:hAnsi="宋体" w:cs="宋体" w:hint="eastAsia"/>
                <w:color w:val="333333"/>
                <w:kern w:val="0"/>
                <w:sz w:val="24"/>
                <w:lang w:bidi="ar"/>
              </w:rPr>
              <w:t xml:space="preserve">我单位名称：   </w:t>
            </w:r>
          </w:p>
          <w:p w:rsidR="005854D3" w:rsidRDefault="005854D3" w:rsidP="007E585D">
            <w:pPr>
              <w:widowControl/>
              <w:adjustRightInd w:val="0"/>
              <w:spacing w:line="360" w:lineRule="auto"/>
              <w:ind w:firstLineChars="200" w:firstLine="480"/>
              <w:jc w:val="left"/>
              <w:rPr>
                <w:rFonts w:ascii="宋体" w:hAnsi="宋体" w:cs="宋体"/>
                <w:color w:val="333333"/>
                <w:kern w:val="0"/>
                <w:sz w:val="24"/>
                <w:lang w:bidi="ar"/>
              </w:rPr>
            </w:pPr>
            <w:r>
              <w:rPr>
                <w:rFonts w:ascii="宋体" w:hAnsi="宋体" w:cs="宋体" w:hint="eastAsia"/>
                <w:color w:val="333333"/>
                <w:kern w:val="0"/>
                <w:sz w:val="24"/>
                <w:lang w:bidi="ar"/>
              </w:rPr>
              <w:t xml:space="preserve">联系人： </w:t>
            </w:r>
          </w:p>
          <w:p w:rsidR="005854D3" w:rsidRDefault="005854D3" w:rsidP="007E585D">
            <w:pPr>
              <w:widowControl/>
              <w:adjustRightInd w:val="0"/>
              <w:spacing w:line="360" w:lineRule="auto"/>
              <w:ind w:firstLineChars="200" w:firstLine="480"/>
              <w:jc w:val="left"/>
              <w:rPr>
                <w:rFonts w:ascii="宋体" w:hAnsi="宋体" w:cs="宋体"/>
                <w:color w:val="333333"/>
                <w:kern w:val="0"/>
                <w:sz w:val="24"/>
                <w:lang w:bidi="ar"/>
              </w:rPr>
            </w:pPr>
            <w:r>
              <w:rPr>
                <w:rFonts w:ascii="宋体" w:hAnsi="宋体" w:cs="宋体" w:hint="eastAsia"/>
                <w:color w:val="333333"/>
                <w:kern w:val="0"/>
                <w:sz w:val="24"/>
                <w:lang w:bidi="ar"/>
              </w:rPr>
              <w:t xml:space="preserve">手机： </w:t>
            </w:r>
          </w:p>
          <w:p w:rsidR="005854D3" w:rsidRDefault="005854D3" w:rsidP="007E585D">
            <w:pPr>
              <w:widowControl/>
              <w:adjustRightInd w:val="0"/>
              <w:spacing w:line="360" w:lineRule="auto"/>
              <w:ind w:firstLineChars="200" w:firstLine="480"/>
              <w:jc w:val="left"/>
              <w:rPr>
                <w:sz w:val="24"/>
              </w:rPr>
            </w:pPr>
            <w:r>
              <w:rPr>
                <w:rFonts w:ascii="宋体" w:hAnsi="宋体" w:cs="宋体" w:hint="eastAsia"/>
                <w:color w:val="333333"/>
                <w:kern w:val="0"/>
                <w:sz w:val="24"/>
                <w:lang w:bidi="ar"/>
              </w:rPr>
              <w:t xml:space="preserve">邮箱：   </w:t>
            </w:r>
          </w:p>
          <w:p w:rsidR="005854D3" w:rsidRDefault="005854D3" w:rsidP="007E585D">
            <w:pPr>
              <w:widowControl/>
              <w:adjustRightInd w:val="0"/>
              <w:spacing w:line="360" w:lineRule="auto"/>
              <w:ind w:firstLineChars="2200" w:firstLine="5280"/>
              <w:jc w:val="left"/>
              <w:rPr>
                <w:sz w:val="24"/>
              </w:rPr>
            </w:pPr>
            <w:r>
              <w:rPr>
                <w:rFonts w:ascii="宋体" w:hAnsi="宋体" w:cs="宋体" w:hint="eastAsia"/>
                <w:color w:val="333333"/>
                <w:kern w:val="0"/>
                <w:sz w:val="24"/>
                <w:lang w:bidi="ar"/>
              </w:rPr>
              <w:t>单位（盖章）：</w:t>
            </w:r>
          </w:p>
          <w:p w:rsidR="005854D3" w:rsidRDefault="005854D3" w:rsidP="007E585D">
            <w:pPr>
              <w:widowControl/>
              <w:spacing w:line="17" w:lineRule="atLeast"/>
              <w:jc w:val="right"/>
              <w:rPr>
                <w:sz w:val="24"/>
              </w:rPr>
            </w:pPr>
            <w:r>
              <w:rPr>
                <w:rFonts w:ascii="宋体" w:hAnsi="宋体" w:cs="宋体" w:hint="eastAsia"/>
                <w:color w:val="333333"/>
                <w:kern w:val="0"/>
                <w:sz w:val="24"/>
                <w:lang w:bidi="ar"/>
              </w:rPr>
              <w:t>年   月   日</w:t>
            </w:r>
          </w:p>
        </w:tc>
      </w:tr>
    </w:tbl>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E35BB0" w:rsidRDefault="00E35BB0" w:rsidP="00E35BB0">
      <w:pPr>
        <w:spacing w:line="440" w:lineRule="exact"/>
        <w:ind w:firstLineChars="2600" w:firstLine="6240"/>
        <w:rPr>
          <w:rFonts w:ascii="宋体" w:hAnsi="宋体"/>
          <w:color w:val="FF0000"/>
          <w:sz w:val="24"/>
        </w:rPr>
      </w:pPr>
    </w:p>
    <w:p w:rsidR="00CB0BC3" w:rsidRPr="00E35BB0" w:rsidRDefault="00775E8F" w:rsidP="00E35BB0">
      <w:pPr>
        <w:spacing w:line="440" w:lineRule="exact"/>
        <w:ind w:firstLineChars="2650" w:firstLine="6360"/>
        <w:rPr>
          <w:rFonts w:ascii="宋体" w:hAnsi="宋体"/>
          <w:sz w:val="24"/>
        </w:rPr>
      </w:pPr>
      <w:r w:rsidRPr="00E35BB0">
        <w:rPr>
          <w:rFonts w:ascii="宋体" w:hAnsi="宋体" w:hint="eastAsia"/>
          <w:sz w:val="24"/>
        </w:rPr>
        <w:t>泰州职业技术学院</w:t>
      </w:r>
    </w:p>
    <w:p w:rsidR="00CB0BC3" w:rsidRPr="00E35BB0" w:rsidRDefault="00775E8F" w:rsidP="002116B9">
      <w:pPr>
        <w:spacing w:line="440" w:lineRule="exact"/>
        <w:ind w:firstLineChars="2685" w:firstLine="6444"/>
        <w:rPr>
          <w:rFonts w:ascii="宋体" w:hAnsi="宋体"/>
          <w:sz w:val="24"/>
        </w:rPr>
      </w:pPr>
      <w:r w:rsidRPr="00E35BB0">
        <w:rPr>
          <w:rFonts w:ascii="宋体" w:hAnsi="宋体"/>
          <w:sz w:val="24"/>
        </w:rPr>
        <w:fldChar w:fldCharType="begin"/>
      </w:r>
      <w:r w:rsidRPr="00E35BB0">
        <w:rPr>
          <w:rFonts w:ascii="宋体" w:hAnsi="宋体"/>
          <w:sz w:val="24"/>
        </w:rPr>
        <w:instrText xml:space="preserve"> </w:instrText>
      </w:r>
      <w:r w:rsidRPr="00E35BB0">
        <w:rPr>
          <w:rFonts w:ascii="宋体" w:hAnsi="宋体" w:hint="eastAsia"/>
          <w:sz w:val="24"/>
        </w:rPr>
        <w:instrText>TIME \@ "yyyy'年'M'月'd'日'"</w:instrText>
      </w:r>
      <w:r w:rsidRPr="00E35BB0">
        <w:rPr>
          <w:rFonts w:ascii="宋体" w:hAnsi="宋体"/>
          <w:sz w:val="24"/>
        </w:rPr>
        <w:instrText xml:space="preserve"> </w:instrText>
      </w:r>
      <w:r w:rsidRPr="00E35BB0">
        <w:rPr>
          <w:rFonts w:ascii="宋体" w:hAnsi="宋体"/>
          <w:sz w:val="24"/>
        </w:rPr>
        <w:fldChar w:fldCharType="separate"/>
      </w:r>
      <w:r w:rsidR="00F5645C">
        <w:rPr>
          <w:rFonts w:ascii="宋体" w:hAnsi="宋体"/>
          <w:noProof/>
          <w:sz w:val="24"/>
        </w:rPr>
        <w:t>2021年4月23日</w:t>
      </w:r>
      <w:r w:rsidRPr="00E35BB0">
        <w:rPr>
          <w:rFonts w:ascii="宋体" w:hAnsi="宋体"/>
          <w:sz w:val="24"/>
        </w:rPr>
        <w:fldChar w:fldCharType="end"/>
      </w:r>
    </w:p>
    <w:p w:rsidR="00CB0BC3" w:rsidRDefault="00775E8F">
      <w:pPr>
        <w:spacing w:line="440" w:lineRule="exact"/>
        <w:jc w:val="center"/>
        <w:rPr>
          <w:rFonts w:ascii="宋体" w:hAnsi="宋体"/>
          <w:b/>
          <w:sz w:val="32"/>
          <w:szCs w:val="32"/>
        </w:rPr>
      </w:pPr>
      <w:r>
        <w:rPr>
          <w:rFonts w:ascii="宋体" w:hAnsi="宋体"/>
          <w:sz w:val="24"/>
        </w:rPr>
        <w:br w:type="page"/>
      </w:r>
      <w:r>
        <w:rPr>
          <w:rFonts w:ascii="宋体" w:hAnsi="宋体" w:hint="eastAsia"/>
          <w:b/>
          <w:sz w:val="32"/>
          <w:szCs w:val="32"/>
        </w:rPr>
        <w:lastRenderedPageBreak/>
        <w:t>第二章  投标人须知</w:t>
      </w:r>
    </w:p>
    <w:p w:rsidR="00CB0BC3" w:rsidRDefault="00775E8F">
      <w:pPr>
        <w:spacing w:beforeLines="100" w:before="312" w:afterLines="100" w:after="312" w:line="440" w:lineRule="exact"/>
        <w:jc w:val="center"/>
        <w:outlineLvl w:val="1"/>
        <w:rPr>
          <w:rFonts w:ascii="宋体" w:hAnsi="宋体"/>
          <w:b/>
          <w:sz w:val="30"/>
          <w:szCs w:val="30"/>
        </w:rPr>
      </w:pPr>
      <w:r>
        <w:rPr>
          <w:rFonts w:ascii="宋体" w:hAnsi="宋体" w:hint="eastAsia"/>
          <w:b/>
          <w:sz w:val="30"/>
          <w:szCs w:val="30"/>
        </w:rPr>
        <w:t>第一部分  总  则</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 适用范围</w:t>
      </w:r>
    </w:p>
    <w:p w:rsidR="00CB0BC3" w:rsidRDefault="00775E8F">
      <w:pPr>
        <w:spacing w:line="440" w:lineRule="exact"/>
        <w:ind w:firstLineChars="350" w:firstLine="840"/>
        <w:rPr>
          <w:rFonts w:ascii="宋体" w:hAnsi="宋体"/>
          <w:sz w:val="24"/>
        </w:rPr>
      </w:pPr>
      <w:r>
        <w:rPr>
          <w:rFonts w:ascii="宋体" w:hAnsi="宋体" w:hint="eastAsia"/>
          <w:sz w:val="24"/>
        </w:rPr>
        <w:t>本招标文件仅适用于本招标邀请函中所叙述项目的货物、服务。</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2.2 定义</w:t>
      </w:r>
    </w:p>
    <w:p w:rsidR="00CB0BC3" w:rsidRDefault="00775E8F">
      <w:pPr>
        <w:spacing w:line="440" w:lineRule="exact"/>
        <w:ind w:firstLineChars="200" w:firstLine="480"/>
        <w:rPr>
          <w:rFonts w:ascii="宋体" w:hAnsi="宋体"/>
          <w:sz w:val="24"/>
        </w:rPr>
      </w:pPr>
      <w:r>
        <w:rPr>
          <w:rFonts w:ascii="宋体" w:hAnsi="宋体" w:hint="eastAsia"/>
          <w:sz w:val="24"/>
        </w:rPr>
        <w:t>2.2.1 “招标人”系指组织本次招标的机构，即泰州职业技术学院。</w:t>
      </w:r>
    </w:p>
    <w:p w:rsidR="00CB0BC3" w:rsidRDefault="00775E8F">
      <w:pPr>
        <w:spacing w:line="440" w:lineRule="exact"/>
        <w:ind w:firstLineChars="200" w:firstLine="480"/>
        <w:rPr>
          <w:rFonts w:ascii="宋体" w:hAnsi="宋体"/>
          <w:sz w:val="24"/>
        </w:rPr>
      </w:pPr>
      <w:r>
        <w:rPr>
          <w:rFonts w:ascii="宋体" w:hAnsi="宋体" w:hint="eastAsia"/>
          <w:sz w:val="24"/>
        </w:rPr>
        <w:t>2.2.2 “投标人”系指按照招标文件的规定获得招标文件，并向招标人提交投标文件的企业或事业单位的独立法人。</w:t>
      </w:r>
    </w:p>
    <w:p w:rsidR="00CB0BC3" w:rsidRDefault="00775E8F">
      <w:pPr>
        <w:spacing w:line="440" w:lineRule="exact"/>
        <w:ind w:firstLineChars="200" w:firstLine="480"/>
        <w:rPr>
          <w:rFonts w:ascii="宋体" w:hAnsi="宋体"/>
          <w:sz w:val="24"/>
        </w:rPr>
      </w:pPr>
      <w:r>
        <w:rPr>
          <w:rFonts w:ascii="宋体" w:hAnsi="宋体" w:hint="eastAsia"/>
          <w:sz w:val="24"/>
        </w:rPr>
        <w:t>2.2.3 “中标人”系指由评标委员会评审符合招标文件要求，综合竞争实力最强、赢得供货合同的投标人。</w:t>
      </w:r>
    </w:p>
    <w:p w:rsidR="00CB0BC3" w:rsidRDefault="00775E8F">
      <w:pPr>
        <w:spacing w:line="440" w:lineRule="exact"/>
        <w:ind w:firstLineChars="200" w:firstLine="480"/>
        <w:rPr>
          <w:rFonts w:ascii="宋体" w:hAnsi="宋体"/>
          <w:sz w:val="24"/>
        </w:rPr>
      </w:pPr>
      <w:r>
        <w:rPr>
          <w:rFonts w:ascii="宋体" w:hAnsi="宋体" w:hint="eastAsia"/>
          <w:sz w:val="24"/>
        </w:rPr>
        <w:t>2.2.4 “货物”：就本招标文件而言，投标人在合同项下需要提供的教材。</w:t>
      </w:r>
    </w:p>
    <w:p w:rsidR="00CB0BC3" w:rsidRDefault="00775E8F">
      <w:pPr>
        <w:spacing w:line="440" w:lineRule="exact"/>
        <w:ind w:firstLineChars="200" w:firstLine="480"/>
        <w:rPr>
          <w:rFonts w:ascii="宋体" w:hAnsi="宋体"/>
          <w:sz w:val="24"/>
        </w:rPr>
      </w:pPr>
      <w:r>
        <w:rPr>
          <w:rFonts w:ascii="宋体" w:hAnsi="宋体" w:hint="eastAsia"/>
          <w:sz w:val="24"/>
        </w:rPr>
        <w:t>2.2.5 “服务”：由投标人提供的与教材有关的包装、运输、保险、配送、配书、发书、后期驻点2个月及售后相关所必需的服务，统称为“服务”。</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2.3 投标人资格</w:t>
      </w:r>
    </w:p>
    <w:p w:rsidR="00CB0BC3" w:rsidRDefault="00775E8F">
      <w:pPr>
        <w:spacing w:line="440" w:lineRule="exact"/>
        <w:ind w:firstLineChars="200" w:firstLine="480"/>
        <w:rPr>
          <w:rFonts w:ascii="宋体" w:hAnsi="宋体"/>
          <w:sz w:val="24"/>
        </w:rPr>
      </w:pPr>
      <w:r>
        <w:rPr>
          <w:rFonts w:ascii="宋体" w:hAnsi="宋体" w:hint="eastAsia"/>
          <w:sz w:val="24"/>
        </w:rPr>
        <w:t>2.3.1投标单位必须具有图书教材经营资质，应提供国家新闻出版局颁发的出版物经营许可证或文化部门颁发的书刊经营许可证；提供不低于100万元注册资金的工商企业营业执照、税务登记证等资质证明文件的复印件并加盖单位公章（开标时须携带原件备查）；</w:t>
      </w:r>
    </w:p>
    <w:p w:rsidR="00CB0BC3" w:rsidRDefault="00775E8F">
      <w:pPr>
        <w:spacing w:line="440" w:lineRule="exact"/>
        <w:ind w:firstLineChars="200" w:firstLine="480"/>
        <w:rPr>
          <w:rFonts w:ascii="宋体" w:hAnsi="宋体"/>
          <w:sz w:val="24"/>
        </w:rPr>
      </w:pPr>
      <w:r>
        <w:rPr>
          <w:rFonts w:ascii="宋体" w:hAnsi="宋体" w:hint="eastAsia"/>
          <w:sz w:val="24"/>
        </w:rPr>
        <w:t>2.3.2投标单位应具备国内出版社代理或发行资格，并具有高校教材征订、储运、调剂、退换及结算能力；</w:t>
      </w:r>
    </w:p>
    <w:p w:rsidR="00CB0BC3" w:rsidRDefault="00775E8F">
      <w:pPr>
        <w:spacing w:line="440" w:lineRule="exact"/>
        <w:ind w:firstLineChars="200" w:firstLine="480"/>
        <w:rPr>
          <w:rFonts w:ascii="宋体" w:hAnsi="宋体"/>
          <w:sz w:val="24"/>
        </w:rPr>
      </w:pPr>
      <w:r>
        <w:rPr>
          <w:rFonts w:ascii="宋体" w:hAnsi="宋体" w:hint="eastAsia"/>
          <w:sz w:val="24"/>
        </w:rPr>
        <w:t>2.3.3投标单位应具有履行合同所必需的设备和专业技术能力，应</w:t>
      </w:r>
      <w:r>
        <w:rPr>
          <w:rFonts w:ascii="宋体" w:hAnsi="宋体" w:hint="eastAsia"/>
          <w:kern w:val="0"/>
          <w:sz w:val="24"/>
        </w:rPr>
        <w:t>拥有一定规模教材物流基地</w:t>
      </w:r>
      <w:r>
        <w:rPr>
          <w:rFonts w:ascii="宋体" w:hAnsi="宋体" w:hint="eastAsia"/>
          <w:sz w:val="24"/>
        </w:rPr>
        <w:t>和交通工具以及经营高校教材的相关经验；</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2.3.4</w:t>
      </w:r>
      <w:r>
        <w:rPr>
          <w:rFonts w:ascii="宋体" w:hAnsi="宋体" w:hint="eastAsia"/>
          <w:kern w:val="0"/>
          <w:sz w:val="24"/>
          <w:lang w:val="zh-CN"/>
        </w:rPr>
        <w:t>有良好的</w:t>
      </w:r>
      <w:r>
        <w:rPr>
          <w:rFonts w:ascii="宋体" w:hAnsi="宋体" w:hint="eastAsia"/>
          <w:sz w:val="24"/>
        </w:rPr>
        <w:t>商业信誉和完善的售后服务体系，能严格履行合同，无不良经营行为；</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2.3.5</w:t>
      </w:r>
      <w:r>
        <w:rPr>
          <w:rFonts w:ascii="宋体" w:hAnsi="宋体" w:hint="eastAsia"/>
          <w:kern w:val="0"/>
          <w:sz w:val="24"/>
          <w:lang w:val="zh-CN"/>
        </w:rPr>
        <w:t>在经营活动中无重大违法记录；</w:t>
      </w:r>
    </w:p>
    <w:p w:rsidR="00CB0BC3" w:rsidRDefault="00775E8F">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2.3.6法</w:t>
      </w:r>
      <w:r>
        <w:rPr>
          <w:rFonts w:ascii="宋体" w:hAnsi="宋体" w:hint="eastAsia"/>
          <w:kern w:val="0"/>
          <w:sz w:val="24"/>
          <w:lang w:val="zh-CN"/>
        </w:rPr>
        <w:t>律、行政法规规定的其他条件。</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2.4 投标费用</w:t>
      </w:r>
    </w:p>
    <w:p w:rsidR="00CB0BC3" w:rsidRDefault="00775E8F">
      <w:pPr>
        <w:spacing w:line="440" w:lineRule="exact"/>
        <w:ind w:firstLineChars="200" w:firstLine="480"/>
        <w:rPr>
          <w:rFonts w:ascii="宋体" w:hAnsi="宋体"/>
          <w:sz w:val="24"/>
        </w:rPr>
      </w:pPr>
      <w:r>
        <w:rPr>
          <w:rFonts w:ascii="宋体" w:hAnsi="宋体" w:hint="eastAsia"/>
          <w:sz w:val="24"/>
        </w:rPr>
        <w:t>4.1无论投标结果如何，投标方自行承担所有与参加投标有关的全部费用。</w:t>
      </w:r>
    </w:p>
    <w:p w:rsidR="00CB0BC3" w:rsidRDefault="00CB0BC3">
      <w:pPr>
        <w:spacing w:beforeLines="50" w:before="156" w:afterLines="50" w:after="156" w:line="440" w:lineRule="exact"/>
        <w:jc w:val="center"/>
        <w:rPr>
          <w:rFonts w:ascii="宋体" w:hAnsi="宋体"/>
          <w:sz w:val="30"/>
          <w:szCs w:val="30"/>
        </w:rPr>
      </w:pPr>
    </w:p>
    <w:p w:rsidR="00CB0BC3" w:rsidRDefault="00CB0BC3">
      <w:pPr>
        <w:spacing w:beforeLines="50" w:before="156" w:afterLines="50" w:after="156" w:line="440" w:lineRule="exact"/>
        <w:jc w:val="center"/>
        <w:rPr>
          <w:rFonts w:ascii="宋体" w:hAnsi="宋体"/>
          <w:sz w:val="30"/>
          <w:szCs w:val="30"/>
        </w:rPr>
      </w:pPr>
    </w:p>
    <w:p w:rsidR="00CB0BC3" w:rsidRDefault="00CB0BC3">
      <w:pPr>
        <w:spacing w:beforeLines="100" w:before="312" w:afterLines="100" w:after="312" w:line="440" w:lineRule="exact"/>
        <w:jc w:val="center"/>
        <w:outlineLvl w:val="1"/>
        <w:rPr>
          <w:rFonts w:ascii="宋体" w:hAnsi="宋体"/>
          <w:b/>
          <w:sz w:val="30"/>
          <w:szCs w:val="30"/>
        </w:rPr>
      </w:pPr>
    </w:p>
    <w:p w:rsidR="00CB0BC3" w:rsidRDefault="00775E8F">
      <w:pPr>
        <w:spacing w:beforeLines="100" w:before="312" w:afterLines="100" w:after="312" w:line="440" w:lineRule="exact"/>
        <w:jc w:val="center"/>
        <w:outlineLvl w:val="1"/>
        <w:rPr>
          <w:rFonts w:ascii="宋体" w:hAnsi="宋体"/>
          <w:b/>
          <w:sz w:val="30"/>
          <w:szCs w:val="30"/>
        </w:rPr>
      </w:pPr>
      <w:r>
        <w:rPr>
          <w:rFonts w:ascii="宋体" w:hAnsi="宋体" w:hint="eastAsia"/>
          <w:b/>
          <w:sz w:val="30"/>
          <w:szCs w:val="30"/>
        </w:rPr>
        <w:lastRenderedPageBreak/>
        <w:t>第二部分  招标文件说明</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2.5 招标文件</w:t>
      </w:r>
    </w:p>
    <w:p w:rsidR="00CB0BC3" w:rsidRDefault="00775E8F">
      <w:pPr>
        <w:spacing w:line="440" w:lineRule="exact"/>
        <w:ind w:firstLineChars="200" w:firstLine="480"/>
        <w:rPr>
          <w:rFonts w:ascii="宋体" w:hAnsi="宋体"/>
          <w:sz w:val="24"/>
        </w:rPr>
      </w:pPr>
      <w:r>
        <w:rPr>
          <w:rFonts w:ascii="宋体" w:hAnsi="宋体" w:hint="eastAsia"/>
          <w:sz w:val="24"/>
        </w:rPr>
        <w:t>2.5.1招标文件用以阐明招标的内容、投标文件的编制、递交、招投标程序、评标原则和办法、服务要求和相关的合同条款。</w:t>
      </w:r>
    </w:p>
    <w:p w:rsidR="00CB0BC3" w:rsidRDefault="00775E8F">
      <w:pPr>
        <w:spacing w:line="440" w:lineRule="exact"/>
        <w:ind w:firstLineChars="200" w:firstLine="480"/>
        <w:rPr>
          <w:rFonts w:ascii="宋体" w:hAnsi="宋体"/>
          <w:sz w:val="24"/>
        </w:rPr>
      </w:pPr>
      <w:r>
        <w:rPr>
          <w:rFonts w:ascii="宋体" w:hAnsi="宋体" w:hint="eastAsia"/>
          <w:sz w:val="24"/>
        </w:rPr>
        <w:t>2.5.2 招标文件由下述部分组成：</w:t>
      </w:r>
    </w:p>
    <w:p w:rsidR="00CB0BC3" w:rsidRDefault="00775E8F">
      <w:pPr>
        <w:spacing w:line="440" w:lineRule="exact"/>
        <w:ind w:firstLineChars="200" w:firstLine="480"/>
        <w:rPr>
          <w:rFonts w:ascii="宋体" w:hAnsi="宋体"/>
          <w:sz w:val="24"/>
        </w:rPr>
      </w:pPr>
      <w:r>
        <w:rPr>
          <w:rFonts w:ascii="宋体" w:hAnsi="宋体" w:hint="eastAsia"/>
          <w:sz w:val="24"/>
        </w:rPr>
        <w:t>（1）招标公告；</w:t>
      </w:r>
    </w:p>
    <w:p w:rsidR="00CB0BC3" w:rsidRDefault="00775E8F">
      <w:pPr>
        <w:spacing w:line="440" w:lineRule="exact"/>
        <w:ind w:firstLineChars="200" w:firstLine="480"/>
        <w:rPr>
          <w:rFonts w:ascii="宋体" w:hAnsi="宋体"/>
          <w:sz w:val="24"/>
        </w:rPr>
      </w:pPr>
      <w:r>
        <w:rPr>
          <w:rFonts w:ascii="宋体" w:hAnsi="宋体" w:hint="eastAsia"/>
          <w:sz w:val="24"/>
        </w:rPr>
        <w:t>（2）投标人须知；</w:t>
      </w:r>
    </w:p>
    <w:p w:rsidR="00CB0BC3" w:rsidRDefault="00775E8F">
      <w:pPr>
        <w:spacing w:line="440" w:lineRule="exact"/>
        <w:ind w:firstLineChars="200" w:firstLine="480"/>
        <w:rPr>
          <w:rFonts w:ascii="宋体" w:hAnsi="宋体"/>
          <w:sz w:val="24"/>
        </w:rPr>
      </w:pPr>
      <w:r>
        <w:rPr>
          <w:rFonts w:ascii="宋体" w:hAnsi="宋体" w:hint="eastAsia"/>
          <w:sz w:val="24"/>
        </w:rPr>
        <w:t>（3）采购项目需求及技术要求；</w:t>
      </w:r>
    </w:p>
    <w:p w:rsidR="00CB0BC3" w:rsidRDefault="00775E8F">
      <w:pPr>
        <w:tabs>
          <w:tab w:val="left" w:pos="0"/>
        </w:tabs>
        <w:spacing w:line="440" w:lineRule="exact"/>
        <w:ind w:firstLineChars="200" w:firstLine="480"/>
        <w:rPr>
          <w:rFonts w:ascii="宋体" w:hAnsi="宋体"/>
          <w:sz w:val="24"/>
        </w:rPr>
      </w:pPr>
      <w:r>
        <w:rPr>
          <w:rFonts w:ascii="宋体" w:hAnsi="宋体" w:hint="eastAsia"/>
          <w:sz w:val="24"/>
        </w:rPr>
        <w:t>（4）合同主要条款</w:t>
      </w:r>
    </w:p>
    <w:p w:rsidR="00CB0BC3" w:rsidRDefault="00775E8F">
      <w:pPr>
        <w:tabs>
          <w:tab w:val="left" w:pos="0"/>
        </w:tabs>
        <w:spacing w:line="440" w:lineRule="exact"/>
        <w:ind w:firstLineChars="200" w:firstLine="480"/>
        <w:rPr>
          <w:rFonts w:ascii="宋体" w:hAnsi="宋体"/>
          <w:sz w:val="24"/>
        </w:rPr>
      </w:pPr>
      <w:r>
        <w:rPr>
          <w:rFonts w:ascii="宋体" w:hAnsi="宋体" w:hint="eastAsia"/>
          <w:sz w:val="24"/>
        </w:rPr>
        <w:t>（5）相关附件。</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2.6 招标文件的澄清</w:t>
      </w:r>
    </w:p>
    <w:p w:rsidR="00CB0BC3" w:rsidRDefault="00775E8F">
      <w:pPr>
        <w:spacing w:line="440" w:lineRule="exact"/>
        <w:ind w:firstLineChars="200" w:firstLine="480"/>
        <w:rPr>
          <w:rFonts w:ascii="宋体" w:hAnsi="宋体"/>
          <w:sz w:val="24"/>
        </w:rPr>
      </w:pPr>
      <w:r>
        <w:rPr>
          <w:rFonts w:ascii="宋体" w:hAnsi="宋体" w:hint="eastAsia"/>
          <w:sz w:val="24"/>
        </w:rPr>
        <w:t>投标人对招标文件如有疑问可要求澄清。澄清要求应在</w:t>
      </w:r>
      <w:r w:rsidR="00BB450D" w:rsidRPr="00BB450D">
        <w:rPr>
          <w:rFonts w:ascii="宋体" w:hAnsi="宋体" w:hint="eastAsia"/>
          <w:sz w:val="24"/>
        </w:rPr>
        <w:t>投标确认函</w:t>
      </w:r>
      <w:r w:rsidR="00BB450D" w:rsidRPr="00DA6534">
        <w:rPr>
          <w:rFonts w:ascii="宋体" w:hAnsi="宋体" w:hint="eastAsia"/>
          <w:sz w:val="24"/>
        </w:rPr>
        <w:t>截止</w:t>
      </w:r>
      <w:r w:rsidR="00BB450D">
        <w:rPr>
          <w:rFonts w:ascii="宋体" w:hAnsi="宋体" w:hint="eastAsia"/>
          <w:sz w:val="24"/>
        </w:rPr>
        <w:t>时间</w:t>
      </w:r>
      <w:r>
        <w:rPr>
          <w:rFonts w:ascii="宋体" w:hAnsi="宋体" w:hint="eastAsia"/>
          <w:sz w:val="24"/>
        </w:rPr>
        <w:t>前按招标邀请中说明的地址以书面形式（信函或传真）告知招标方，招标方将视情况确定适当的方式予以澄清或书面答复。</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2.7 招标文件的修改</w:t>
      </w:r>
    </w:p>
    <w:p w:rsidR="00CB0BC3" w:rsidRDefault="00775E8F">
      <w:pPr>
        <w:spacing w:line="440" w:lineRule="exact"/>
        <w:ind w:firstLineChars="200" w:firstLine="480"/>
        <w:rPr>
          <w:rFonts w:ascii="宋体" w:hAnsi="宋体"/>
          <w:sz w:val="24"/>
        </w:rPr>
      </w:pPr>
      <w:r>
        <w:rPr>
          <w:rFonts w:ascii="宋体" w:hAnsi="宋体" w:hint="eastAsia"/>
          <w:sz w:val="24"/>
        </w:rPr>
        <w:t>2.7.1招标方对已发出的招标文件进行必要澄清或者修改的，应当在招标文件要求提交投标文件截止时间</w:t>
      </w:r>
      <w:r w:rsidR="00BB450D">
        <w:rPr>
          <w:rFonts w:ascii="宋体" w:hAnsi="宋体" w:hint="eastAsia"/>
          <w:sz w:val="24"/>
        </w:rPr>
        <w:t>5</w:t>
      </w:r>
      <w:r>
        <w:rPr>
          <w:rFonts w:ascii="宋体" w:hAnsi="宋体" w:hint="eastAsia"/>
          <w:sz w:val="24"/>
        </w:rPr>
        <w:t>日前，在泰州职业技术学院招标办媒体上发布补充公告</w:t>
      </w:r>
      <w:r w:rsidR="00DA6534">
        <w:rPr>
          <w:rFonts w:ascii="宋体" w:hAnsi="宋体" w:hint="eastAsia"/>
          <w:sz w:val="24"/>
        </w:rPr>
        <w:t>。</w:t>
      </w:r>
    </w:p>
    <w:p w:rsidR="00CB0BC3" w:rsidRDefault="00775E8F">
      <w:pPr>
        <w:spacing w:line="440" w:lineRule="exact"/>
        <w:ind w:firstLineChars="200" w:firstLine="480"/>
        <w:rPr>
          <w:rFonts w:ascii="宋体" w:hAnsi="宋体"/>
          <w:sz w:val="24"/>
        </w:rPr>
      </w:pPr>
      <w:r>
        <w:rPr>
          <w:rFonts w:ascii="宋体" w:hAnsi="宋体" w:hint="eastAsia"/>
          <w:sz w:val="24"/>
        </w:rPr>
        <w:t>2.7.2为使投标人在准备投标文件时有充分的时间，考虑到招标文件可能有修改，招标方可酌情推迟投标截止时间和开标时间，但至少应当在招标文件要求提交投标文件的截止时间</w:t>
      </w:r>
      <w:r w:rsidR="00BB450D">
        <w:rPr>
          <w:rFonts w:ascii="宋体" w:hAnsi="宋体" w:hint="eastAsia"/>
          <w:sz w:val="24"/>
        </w:rPr>
        <w:t>3</w:t>
      </w:r>
      <w:r>
        <w:rPr>
          <w:rFonts w:ascii="宋体" w:hAnsi="宋体" w:hint="eastAsia"/>
          <w:sz w:val="24"/>
        </w:rPr>
        <w:t>日前，并在学院网站上发布变更公告；</w:t>
      </w:r>
    </w:p>
    <w:p w:rsidR="00CB0BC3" w:rsidRDefault="00775E8F">
      <w:pPr>
        <w:spacing w:line="440" w:lineRule="exact"/>
        <w:ind w:firstLineChars="200" w:firstLine="480"/>
        <w:rPr>
          <w:rFonts w:ascii="宋体" w:hAnsi="宋体"/>
          <w:sz w:val="24"/>
        </w:rPr>
      </w:pPr>
      <w:r>
        <w:rPr>
          <w:rFonts w:ascii="宋体" w:hAnsi="宋体" w:hint="eastAsia"/>
          <w:sz w:val="24"/>
        </w:rPr>
        <w:t>2.7.3招标文件的澄清或修改部分将构成招标文件的一部分，对投标人有约束力。</w:t>
      </w:r>
    </w:p>
    <w:p w:rsidR="00CB0BC3" w:rsidRDefault="00775E8F">
      <w:pPr>
        <w:spacing w:beforeLines="100" w:before="312" w:afterLines="100" w:after="312" w:line="440" w:lineRule="exact"/>
        <w:jc w:val="center"/>
        <w:outlineLvl w:val="1"/>
        <w:rPr>
          <w:rFonts w:ascii="宋体" w:hAnsi="宋体"/>
          <w:b/>
          <w:sz w:val="30"/>
          <w:szCs w:val="30"/>
        </w:rPr>
      </w:pPr>
      <w:r>
        <w:rPr>
          <w:rFonts w:ascii="宋体" w:hAnsi="宋体" w:hint="eastAsia"/>
          <w:b/>
          <w:sz w:val="30"/>
          <w:szCs w:val="30"/>
        </w:rPr>
        <w:t>第三部分   投标文件要求</w:t>
      </w:r>
    </w:p>
    <w:p w:rsidR="00CB0BC3" w:rsidRDefault="00775E8F" w:rsidP="00E64328">
      <w:pPr>
        <w:spacing w:line="440" w:lineRule="exact"/>
        <w:ind w:firstLineChars="200" w:firstLine="482"/>
        <w:outlineLvl w:val="1"/>
        <w:rPr>
          <w:rFonts w:ascii="宋体" w:hAnsi="宋体"/>
          <w:b/>
          <w:color w:val="000000"/>
          <w:sz w:val="24"/>
        </w:rPr>
      </w:pPr>
      <w:r>
        <w:rPr>
          <w:rFonts w:ascii="宋体" w:hAnsi="宋体" w:hint="eastAsia"/>
          <w:b/>
          <w:sz w:val="24"/>
        </w:rPr>
        <w:t>2</w:t>
      </w:r>
      <w:r>
        <w:rPr>
          <w:rFonts w:ascii="宋体" w:hAnsi="宋体" w:hint="eastAsia"/>
          <w:b/>
          <w:color w:val="000000"/>
          <w:sz w:val="24"/>
        </w:rPr>
        <w:t>.8 投标文件的组成</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szCs w:val="24"/>
        </w:rPr>
        <w:t>（</w:t>
      </w:r>
      <w:r>
        <w:rPr>
          <w:rFonts w:ascii="Times New Roman" w:hAnsi="Times New Roman"/>
          <w:color w:val="000000"/>
          <w:sz w:val="24"/>
          <w:szCs w:val="24"/>
        </w:rPr>
        <w:t>1</w:t>
      </w:r>
      <w:r>
        <w:rPr>
          <w:rFonts w:ascii="Times New Roman" w:hAnsi="宋体"/>
          <w:color w:val="000000"/>
          <w:sz w:val="24"/>
          <w:szCs w:val="24"/>
        </w:rPr>
        <w:t>）投标函；</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szCs w:val="24"/>
        </w:rPr>
        <w:t>（</w:t>
      </w:r>
      <w:r>
        <w:rPr>
          <w:rFonts w:ascii="Times New Roman" w:hAnsi="Times New Roman"/>
          <w:color w:val="000000"/>
          <w:sz w:val="24"/>
          <w:szCs w:val="24"/>
        </w:rPr>
        <w:t>2</w:t>
      </w:r>
      <w:r>
        <w:rPr>
          <w:rFonts w:ascii="Times New Roman" w:hAnsi="宋体"/>
          <w:color w:val="000000"/>
          <w:sz w:val="24"/>
          <w:szCs w:val="24"/>
        </w:rPr>
        <w:t>）投标保证金；</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rPr>
        <w:t>（</w:t>
      </w:r>
      <w:r>
        <w:rPr>
          <w:rFonts w:ascii="Times New Roman" w:hAnsi="Times New Roman"/>
          <w:color w:val="000000"/>
          <w:sz w:val="24"/>
        </w:rPr>
        <w:t>3</w:t>
      </w:r>
      <w:r>
        <w:rPr>
          <w:rFonts w:ascii="Times New Roman" w:hAnsi="宋体"/>
          <w:color w:val="000000"/>
          <w:sz w:val="24"/>
        </w:rPr>
        <w:t>）企业法人</w:t>
      </w:r>
      <w:r>
        <w:rPr>
          <w:rFonts w:ascii="Times New Roman" w:hAnsi="宋体"/>
          <w:color w:val="000000"/>
          <w:sz w:val="24"/>
          <w:szCs w:val="24"/>
        </w:rPr>
        <w:t>营业执照、税务登记证明、</w:t>
      </w:r>
      <w:r>
        <w:rPr>
          <w:rFonts w:ascii="Times New Roman" w:hAnsi="宋体" w:hint="eastAsia"/>
          <w:color w:val="000000"/>
          <w:sz w:val="24"/>
          <w:szCs w:val="24"/>
        </w:rPr>
        <w:t>组织机构代码证、国家出版物经营许可证等相关货物经营许可证书</w:t>
      </w:r>
      <w:r>
        <w:rPr>
          <w:rFonts w:ascii="Times New Roman" w:hAnsi="宋体"/>
          <w:color w:val="000000"/>
          <w:sz w:val="24"/>
          <w:szCs w:val="24"/>
        </w:rPr>
        <w:t>；（复印件）</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szCs w:val="24"/>
        </w:rPr>
        <w:t>（</w:t>
      </w:r>
      <w:r>
        <w:rPr>
          <w:rFonts w:ascii="Times New Roman" w:hAnsi="Times New Roman"/>
          <w:color w:val="000000"/>
          <w:sz w:val="24"/>
          <w:szCs w:val="24"/>
        </w:rPr>
        <w:t>4</w:t>
      </w:r>
      <w:r>
        <w:rPr>
          <w:rFonts w:ascii="Times New Roman" w:hAnsi="宋体"/>
          <w:color w:val="000000"/>
          <w:sz w:val="24"/>
          <w:szCs w:val="24"/>
        </w:rPr>
        <w:t>）法人资格证明或法人代表授权委托书（原件）；法定代表人或授权代表的身份证（复印件，原件待查）；</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szCs w:val="24"/>
        </w:rPr>
        <w:t>（</w:t>
      </w:r>
      <w:r>
        <w:rPr>
          <w:rFonts w:ascii="Times New Roman" w:hAnsi="Times New Roman"/>
          <w:color w:val="000000"/>
          <w:sz w:val="24"/>
          <w:szCs w:val="24"/>
        </w:rPr>
        <w:t>5</w:t>
      </w:r>
      <w:r>
        <w:rPr>
          <w:rFonts w:ascii="Times New Roman" w:hAnsi="宋体"/>
          <w:color w:val="000000"/>
          <w:sz w:val="24"/>
          <w:szCs w:val="24"/>
        </w:rPr>
        <w:t>）投标人情况简介；</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宋体"/>
          <w:color w:val="000000"/>
          <w:sz w:val="24"/>
          <w:szCs w:val="24"/>
        </w:rPr>
        <w:lastRenderedPageBreak/>
        <w:t>（</w:t>
      </w:r>
      <w:r>
        <w:rPr>
          <w:rFonts w:ascii="Times New Roman" w:hAnsi="Times New Roman"/>
          <w:color w:val="000000"/>
          <w:sz w:val="24"/>
          <w:szCs w:val="24"/>
        </w:rPr>
        <w:t>6</w:t>
      </w:r>
      <w:r>
        <w:rPr>
          <w:rFonts w:ascii="Times New Roman" w:hAnsi="宋体"/>
          <w:color w:val="000000"/>
          <w:sz w:val="24"/>
          <w:szCs w:val="24"/>
        </w:rPr>
        <w:t>）报价清单；</w:t>
      </w:r>
      <w:r>
        <w:rPr>
          <w:rFonts w:ascii="Times New Roman" w:hAnsi="Times New Roman"/>
          <w:color w:val="000000"/>
          <w:sz w:val="24"/>
          <w:szCs w:val="24"/>
        </w:rPr>
        <w:t xml:space="preserve"> </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7</w:t>
      </w:r>
      <w:r>
        <w:rPr>
          <w:rFonts w:ascii="Times New Roman" w:hAnsi="Times New Roman"/>
          <w:color w:val="000000"/>
          <w:sz w:val="24"/>
          <w:szCs w:val="24"/>
        </w:rPr>
        <w:t>）</w:t>
      </w:r>
      <w:r>
        <w:rPr>
          <w:rFonts w:ascii="Times New Roman" w:hAnsi="宋体"/>
          <w:color w:val="000000"/>
          <w:sz w:val="24"/>
          <w:szCs w:val="24"/>
        </w:rPr>
        <w:t>服务承诺；</w:t>
      </w:r>
    </w:p>
    <w:p w:rsidR="00CB0BC3" w:rsidRDefault="00775E8F">
      <w:pPr>
        <w:pStyle w:val="a4"/>
        <w:adjustRightInd w:val="0"/>
        <w:snapToGrid w:val="0"/>
        <w:spacing w:line="440" w:lineRule="exact"/>
        <w:ind w:firstLineChars="200" w:firstLine="480"/>
        <w:rPr>
          <w:rFonts w:ascii="Times New Roman" w:hAnsi="Times New Roman"/>
          <w:color w:val="000000"/>
          <w:sz w:val="24"/>
        </w:rPr>
      </w:pPr>
      <w:r>
        <w:rPr>
          <w:rFonts w:ascii="Times New Roman"/>
          <w:color w:val="000000"/>
          <w:sz w:val="24"/>
        </w:rPr>
        <w:t>（</w:t>
      </w:r>
      <w:r>
        <w:rPr>
          <w:rFonts w:ascii="Times New Roman" w:hAnsi="Times New Roman"/>
          <w:color w:val="000000"/>
          <w:sz w:val="24"/>
        </w:rPr>
        <w:t>8</w:t>
      </w:r>
      <w:r>
        <w:rPr>
          <w:rFonts w:ascii="Times New Roman"/>
          <w:color w:val="000000"/>
          <w:sz w:val="24"/>
        </w:rPr>
        <w:t>）与重点客户（特别是高校教务处）合作的证明材料（供货合同、客户评价等）；</w:t>
      </w:r>
    </w:p>
    <w:p w:rsidR="00CB0BC3" w:rsidRDefault="00775E8F">
      <w:pPr>
        <w:pStyle w:val="a4"/>
        <w:adjustRightInd w:val="0"/>
        <w:snapToGrid w:val="0"/>
        <w:spacing w:line="440" w:lineRule="exact"/>
        <w:ind w:firstLineChars="200" w:firstLine="480"/>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9</w:t>
      </w:r>
      <w:r>
        <w:rPr>
          <w:rFonts w:ascii="Times New Roman" w:hAnsi="Times New Roman" w:hint="eastAsia"/>
          <w:color w:val="000000"/>
          <w:sz w:val="24"/>
        </w:rPr>
        <w:t>）</w:t>
      </w:r>
      <w:r>
        <w:rPr>
          <w:rFonts w:ascii="Times New Roman"/>
          <w:color w:val="000000"/>
          <w:sz w:val="24"/>
        </w:rPr>
        <w:t>与重点出版社合作的证明材料（主要合作出版社列表、评价等）；</w:t>
      </w:r>
    </w:p>
    <w:p w:rsidR="00CB0BC3" w:rsidRDefault="00775E8F">
      <w:pPr>
        <w:pStyle w:val="a4"/>
        <w:adjustRightInd w:val="0"/>
        <w:snapToGrid w:val="0"/>
        <w:spacing w:line="440" w:lineRule="exact"/>
        <w:ind w:firstLineChars="200" w:firstLine="480"/>
        <w:rPr>
          <w:rFonts w:ascii="Times New Roman" w:hAnsi="Times New Roman"/>
          <w:color w:val="000000"/>
          <w:sz w:val="24"/>
        </w:rPr>
      </w:pPr>
      <w:r>
        <w:rPr>
          <w:rFonts w:ascii="Times New Roman" w:hAnsi="宋体"/>
          <w:color w:val="000000"/>
          <w:sz w:val="24"/>
          <w:szCs w:val="24"/>
        </w:rPr>
        <w:t>（</w:t>
      </w:r>
      <w:r>
        <w:rPr>
          <w:rFonts w:ascii="Times New Roman" w:hAnsi="Times New Roman" w:hint="eastAsia"/>
          <w:color w:val="000000"/>
          <w:sz w:val="24"/>
          <w:szCs w:val="24"/>
        </w:rPr>
        <w:t>10</w:t>
      </w:r>
      <w:r>
        <w:rPr>
          <w:rFonts w:ascii="Times New Roman" w:hAnsi="宋体"/>
          <w:color w:val="000000"/>
          <w:sz w:val="24"/>
          <w:szCs w:val="24"/>
        </w:rPr>
        <w:t>）近两年类似项目业绩</w:t>
      </w:r>
      <w:r>
        <w:rPr>
          <w:rFonts w:ascii="Times New Roman" w:hAnsi="宋体"/>
          <w:color w:val="000000"/>
          <w:sz w:val="24"/>
        </w:rPr>
        <w:t>（合同复印件）</w:t>
      </w:r>
      <w:r>
        <w:rPr>
          <w:rFonts w:ascii="Times New Roman" w:hAnsi="宋体" w:hint="eastAsia"/>
          <w:color w:val="000000"/>
          <w:sz w:val="24"/>
        </w:rPr>
        <w:t>；</w:t>
      </w:r>
    </w:p>
    <w:p w:rsidR="00CB0BC3" w:rsidRDefault="00775E8F">
      <w:pPr>
        <w:pStyle w:val="a4"/>
        <w:adjustRightInd w:val="0"/>
        <w:snapToGrid w:val="0"/>
        <w:spacing w:line="440" w:lineRule="exact"/>
        <w:ind w:firstLineChars="200" w:firstLine="480"/>
        <w:rPr>
          <w:rFonts w:ascii="Times New Roman" w:hAnsi="Times New Roman"/>
          <w:color w:val="000000"/>
          <w:sz w:val="24"/>
          <w:szCs w:val="24"/>
        </w:rPr>
      </w:pPr>
      <w:r>
        <w:rPr>
          <w:rFonts w:ascii="Times New Roman" w:hAnsi="Times New Roman" w:hint="eastAsia"/>
          <w:color w:val="000000"/>
          <w:sz w:val="24"/>
        </w:rPr>
        <w:t>（</w:t>
      </w:r>
      <w:r>
        <w:rPr>
          <w:rFonts w:ascii="Times New Roman" w:hAnsi="Times New Roman" w:hint="eastAsia"/>
          <w:color w:val="000000"/>
          <w:sz w:val="24"/>
        </w:rPr>
        <w:t>11</w:t>
      </w:r>
      <w:r>
        <w:rPr>
          <w:rFonts w:ascii="Times New Roman" w:hAnsi="Times New Roman" w:hint="eastAsia"/>
          <w:color w:val="000000"/>
          <w:sz w:val="24"/>
        </w:rPr>
        <w:t>）企业近两年的财务报表；</w:t>
      </w:r>
    </w:p>
    <w:p w:rsidR="00CB0BC3" w:rsidRDefault="00775E8F">
      <w:pPr>
        <w:spacing w:line="440" w:lineRule="exact"/>
        <w:ind w:firstLineChars="200" w:firstLine="480"/>
        <w:rPr>
          <w:rFonts w:ascii="宋体" w:hAnsi="宋体"/>
          <w:color w:val="000000"/>
          <w:sz w:val="24"/>
        </w:rPr>
      </w:pPr>
      <w:r>
        <w:rPr>
          <w:rFonts w:hAnsi="宋体"/>
          <w:color w:val="000000"/>
          <w:sz w:val="24"/>
        </w:rPr>
        <w:t>（</w:t>
      </w:r>
      <w:r>
        <w:rPr>
          <w:rFonts w:hint="eastAsia"/>
          <w:color w:val="000000"/>
          <w:sz w:val="24"/>
        </w:rPr>
        <w:t>12</w:t>
      </w:r>
      <w:r>
        <w:rPr>
          <w:rFonts w:hAnsi="宋体"/>
          <w:color w:val="000000"/>
          <w:sz w:val="24"/>
        </w:rPr>
        <w:t>）投标人认</w:t>
      </w:r>
      <w:r>
        <w:rPr>
          <w:rFonts w:ascii="宋体" w:hAnsi="宋体" w:hint="eastAsia"/>
          <w:color w:val="000000"/>
          <w:sz w:val="24"/>
        </w:rPr>
        <w:t>为其它需要说明的材料。</w:t>
      </w:r>
    </w:p>
    <w:p w:rsidR="00CB0BC3" w:rsidRDefault="00775E8F">
      <w:pPr>
        <w:spacing w:line="440" w:lineRule="exact"/>
        <w:ind w:firstLineChars="200" w:firstLine="480"/>
        <w:rPr>
          <w:rFonts w:ascii="宋体" w:hAnsi="宋体"/>
          <w:sz w:val="24"/>
        </w:rPr>
      </w:pPr>
      <w:r>
        <w:rPr>
          <w:rFonts w:ascii="宋体" w:hAnsi="宋体" w:hint="eastAsia"/>
          <w:sz w:val="24"/>
        </w:rPr>
        <w:t>以上材料需加盖公章</w:t>
      </w:r>
      <w:r>
        <w:rPr>
          <w:rFonts w:ascii="宋体" w:hAnsi="宋体" w:hint="eastAsia"/>
          <w:b/>
          <w:sz w:val="28"/>
          <w:szCs w:val="28"/>
        </w:rPr>
        <w:t>并在投标书第一页编写目录方便评标委员查阅</w:t>
      </w:r>
      <w:r>
        <w:rPr>
          <w:rFonts w:ascii="宋体" w:hAnsi="宋体" w:hint="eastAsia"/>
          <w:sz w:val="24"/>
        </w:rPr>
        <w:t>。</w:t>
      </w:r>
    </w:p>
    <w:p w:rsidR="00CB0BC3" w:rsidRDefault="00775E8F">
      <w:pPr>
        <w:spacing w:line="440" w:lineRule="exact"/>
        <w:ind w:firstLineChars="200" w:firstLine="480"/>
      </w:pPr>
      <w:r>
        <w:rPr>
          <w:rFonts w:ascii="宋体" w:hAnsi="宋体" w:hint="eastAsia"/>
          <w:sz w:val="24"/>
        </w:rPr>
        <w:t>投标人应招标文件要求的投标文件格式，将投标文件牢固装订成册；牢固装订成册是指用适当的办法,如书脊涂有胶粘剂或用线、金属丝等材料牢固紧密扎紧，以保证投标文件不至于散开或用简单办法不能将任何一页在没有任何损坏的情况下取出或插入。各种用活页夹、文件夹、塑料方便式书脊（插入式或穿孔式）装订均不认为是牢固装订。没有牢固装订或编排页码的投标文件将视为无效投标文件。</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2.9 投标文件的编写要求</w:t>
      </w:r>
    </w:p>
    <w:p w:rsidR="00CB0BC3" w:rsidRPr="00DA6534" w:rsidRDefault="00775E8F">
      <w:pPr>
        <w:spacing w:line="440" w:lineRule="exact"/>
        <w:ind w:firstLineChars="200" w:firstLine="480"/>
        <w:rPr>
          <w:rFonts w:ascii="宋体" w:hAnsi="宋体"/>
          <w:sz w:val="24"/>
        </w:rPr>
      </w:pPr>
      <w:r>
        <w:rPr>
          <w:rFonts w:ascii="宋体" w:hAnsi="宋体" w:hint="eastAsia"/>
          <w:sz w:val="24"/>
        </w:rPr>
        <w:t>2.9.1</w:t>
      </w:r>
      <w:r>
        <w:rPr>
          <w:rFonts w:ascii="宋体" w:hAnsi="宋体" w:hint="eastAsia"/>
          <w:color w:val="000000"/>
          <w:sz w:val="24"/>
        </w:rPr>
        <w:t>投标文件包</w:t>
      </w:r>
      <w:r w:rsidRPr="00DA6534">
        <w:rPr>
          <w:rFonts w:ascii="宋体" w:hAnsi="宋体" w:hint="eastAsia"/>
          <w:sz w:val="24"/>
        </w:rPr>
        <w:t>括正本一份，副本</w:t>
      </w:r>
      <w:r w:rsidR="00DA6534" w:rsidRPr="00DA6534">
        <w:rPr>
          <w:rFonts w:ascii="宋体" w:hAnsi="宋体" w:hint="eastAsia"/>
          <w:sz w:val="24"/>
        </w:rPr>
        <w:t>四</w:t>
      </w:r>
      <w:r w:rsidRPr="00DA6534">
        <w:rPr>
          <w:rFonts w:ascii="宋体" w:hAnsi="宋体" w:hint="eastAsia"/>
          <w:sz w:val="24"/>
        </w:rPr>
        <w:t>份，投标文件的内容、格式均应遵守本招标文件的规定。</w:t>
      </w:r>
    </w:p>
    <w:p w:rsidR="00CB0BC3" w:rsidRDefault="00775E8F">
      <w:pPr>
        <w:spacing w:line="440" w:lineRule="exact"/>
        <w:ind w:firstLineChars="200" w:firstLine="480"/>
        <w:rPr>
          <w:rFonts w:ascii="宋体" w:hAnsi="宋体"/>
          <w:sz w:val="24"/>
        </w:rPr>
      </w:pPr>
      <w:r>
        <w:rPr>
          <w:rFonts w:ascii="宋体" w:hAnsi="宋体" w:hint="eastAsia"/>
          <w:sz w:val="24"/>
        </w:rPr>
        <w:t>2.9.2投标人应仔细阅读招标文件的所有内容，按招标文件要求提供投标文件，并保证所提供的全部材料的真实性，以使投标对招标文件做出实质性响应，否则，其投标无效。</w:t>
      </w:r>
    </w:p>
    <w:p w:rsidR="00CB0BC3" w:rsidRDefault="00775E8F">
      <w:pPr>
        <w:spacing w:line="440" w:lineRule="exact"/>
        <w:ind w:firstLineChars="200" w:firstLine="480"/>
        <w:rPr>
          <w:rFonts w:ascii="宋体" w:hAnsi="宋体"/>
          <w:sz w:val="24"/>
        </w:rPr>
      </w:pPr>
      <w:r>
        <w:rPr>
          <w:rFonts w:ascii="宋体" w:hAnsi="宋体" w:hint="eastAsia"/>
          <w:sz w:val="24"/>
        </w:rPr>
        <w:t>2.9.3</w:t>
      </w:r>
      <w:r>
        <w:rPr>
          <w:rFonts w:ascii="宋体" w:hAnsi="宋体" w:hint="eastAsia"/>
          <w:b/>
          <w:sz w:val="24"/>
        </w:rPr>
        <w:t>资质文件请按评分标准的评分顺序排列装订，便于评委打分。</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2.10 投标文件格式</w:t>
      </w:r>
    </w:p>
    <w:p w:rsidR="00CB0BC3" w:rsidRDefault="00775E8F">
      <w:pPr>
        <w:spacing w:line="440" w:lineRule="exact"/>
        <w:ind w:firstLineChars="200" w:firstLine="480"/>
        <w:rPr>
          <w:rFonts w:ascii="宋体" w:hAnsi="宋体"/>
          <w:sz w:val="24"/>
        </w:rPr>
      </w:pPr>
      <w:r>
        <w:rPr>
          <w:rFonts w:ascii="宋体" w:hAnsi="宋体" w:hint="eastAsia"/>
          <w:sz w:val="24"/>
        </w:rPr>
        <w:t>2.10.1投标人应按招标文件中规定的格式填写招标文件要求的全部内容，如有疑问，可向招标方询问，任何不按规定格式填写的投标文件，将会被视为无效投标。</w:t>
      </w:r>
    </w:p>
    <w:p w:rsidR="00CB0BC3" w:rsidRDefault="00775E8F">
      <w:pPr>
        <w:spacing w:line="440" w:lineRule="exact"/>
        <w:ind w:firstLineChars="200" w:firstLine="480"/>
        <w:rPr>
          <w:rFonts w:ascii="宋体" w:hAnsi="宋体"/>
          <w:sz w:val="24"/>
        </w:rPr>
      </w:pPr>
      <w:r>
        <w:rPr>
          <w:rFonts w:ascii="宋体" w:hAnsi="宋体" w:hint="eastAsia"/>
          <w:sz w:val="24"/>
        </w:rPr>
        <w:t>2.10.2投标文件、资料、往来信函等使用语言为中文。</w:t>
      </w:r>
    </w:p>
    <w:p w:rsidR="00CB0BC3" w:rsidRDefault="00775E8F">
      <w:pPr>
        <w:spacing w:line="440" w:lineRule="exact"/>
        <w:ind w:firstLineChars="200" w:firstLine="480"/>
        <w:rPr>
          <w:rFonts w:ascii="宋体" w:hAnsi="宋体"/>
          <w:sz w:val="24"/>
        </w:rPr>
      </w:pPr>
      <w:r>
        <w:rPr>
          <w:rFonts w:ascii="宋体" w:hAnsi="宋体" w:hint="eastAsia"/>
          <w:sz w:val="24"/>
        </w:rPr>
        <w:t>2.10.3除招标文件有特殊要求外，投标文件中所使用的计量单位、图形符号等应使用中华人民共和国法定计量单位及通用图形符号。</w:t>
      </w:r>
    </w:p>
    <w:p w:rsidR="00CB0BC3" w:rsidRDefault="00775E8F">
      <w:pPr>
        <w:spacing w:line="440" w:lineRule="exact"/>
        <w:ind w:firstLineChars="200" w:firstLine="480"/>
        <w:rPr>
          <w:rFonts w:ascii="宋体" w:hAnsi="宋体"/>
          <w:sz w:val="24"/>
        </w:rPr>
      </w:pPr>
      <w:r>
        <w:rPr>
          <w:rFonts w:ascii="宋体" w:hAnsi="宋体" w:hint="eastAsia"/>
          <w:sz w:val="24"/>
        </w:rPr>
        <w:t>2.10.4</w:t>
      </w:r>
      <w:r>
        <w:rPr>
          <w:rFonts w:hint="eastAsia"/>
          <w:sz w:val="24"/>
        </w:rPr>
        <w:t>除签名为手写外，所有文字及报价（折扣率）应为打印字体，标书中数据请认真核实后填写，不得涂改。</w:t>
      </w:r>
    </w:p>
    <w:p w:rsidR="00CB0BC3" w:rsidRDefault="00775E8F">
      <w:pPr>
        <w:spacing w:line="440" w:lineRule="exact"/>
        <w:ind w:firstLineChars="200" w:firstLine="480"/>
        <w:rPr>
          <w:rFonts w:ascii="宋体" w:hAnsi="宋体"/>
          <w:sz w:val="24"/>
        </w:rPr>
      </w:pPr>
      <w:r>
        <w:rPr>
          <w:rFonts w:ascii="宋体" w:hAnsi="宋体" w:hint="eastAsia"/>
          <w:sz w:val="24"/>
        </w:rPr>
        <w:t>2.10.5投标文件中，由于未作解释或解释不当而产生的歧义，招标人可朝对招标人有利的方向理解。</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2.11 投标报价</w:t>
      </w:r>
    </w:p>
    <w:p w:rsidR="00CB0BC3" w:rsidRDefault="00775E8F">
      <w:pPr>
        <w:spacing w:line="440" w:lineRule="exact"/>
        <w:ind w:firstLineChars="200" w:firstLine="480"/>
        <w:rPr>
          <w:rFonts w:ascii="宋体" w:hAnsi="宋体"/>
          <w:sz w:val="24"/>
        </w:rPr>
      </w:pPr>
      <w:r>
        <w:rPr>
          <w:rFonts w:ascii="宋体" w:hAnsi="宋体" w:hint="eastAsia"/>
          <w:sz w:val="24"/>
        </w:rPr>
        <w:t>2.11.1 报价均使用人民币报价。</w:t>
      </w:r>
    </w:p>
    <w:p w:rsidR="00CB0BC3" w:rsidRDefault="00775E8F">
      <w:pPr>
        <w:spacing w:line="440" w:lineRule="exact"/>
        <w:ind w:firstLineChars="200" w:firstLine="480"/>
        <w:rPr>
          <w:rFonts w:ascii="宋体" w:hAnsi="宋体"/>
          <w:sz w:val="24"/>
        </w:rPr>
      </w:pPr>
      <w:r>
        <w:rPr>
          <w:rFonts w:ascii="宋体" w:hAnsi="宋体" w:hint="eastAsia"/>
          <w:sz w:val="24"/>
        </w:rPr>
        <w:t>2.11.2本次投标报价折扣包括所报产品本身价格、包装运输费用、配发及售后服务</w:t>
      </w:r>
      <w:r>
        <w:rPr>
          <w:rFonts w:ascii="宋体" w:hAnsi="宋体" w:hint="eastAsia"/>
          <w:sz w:val="24"/>
        </w:rPr>
        <w:lastRenderedPageBreak/>
        <w:t>费用、各项税金等，签订合同时列入合同价款。报价大、小写金额不符的，以大写金额为准；单价和总价不符，以单价合计为准。</w:t>
      </w:r>
    </w:p>
    <w:p w:rsidR="00CB0BC3" w:rsidRDefault="00775E8F">
      <w:pPr>
        <w:spacing w:line="440" w:lineRule="exact"/>
        <w:ind w:firstLineChars="200" w:firstLine="480"/>
        <w:rPr>
          <w:rFonts w:ascii="宋体" w:hAnsi="宋体"/>
          <w:sz w:val="24"/>
        </w:rPr>
      </w:pPr>
      <w:r>
        <w:rPr>
          <w:rFonts w:ascii="宋体" w:hAnsi="宋体" w:hint="eastAsia"/>
          <w:sz w:val="24"/>
        </w:rPr>
        <w:t>2.11.3投标人应提供详实的投标单价及投标总价；</w:t>
      </w:r>
    </w:p>
    <w:p w:rsidR="00CB0BC3" w:rsidRDefault="00775E8F">
      <w:pPr>
        <w:spacing w:line="440" w:lineRule="exact"/>
        <w:ind w:firstLineChars="200" w:firstLine="480"/>
        <w:rPr>
          <w:rFonts w:ascii="宋体" w:hAnsi="宋体"/>
          <w:sz w:val="24"/>
        </w:rPr>
      </w:pPr>
      <w:r>
        <w:rPr>
          <w:rFonts w:ascii="宋体" w:hAnsi="宋体" w:hint="eastAsia"/>
          <w:sz w:val="24"/>
        </w:rPr>
        <w:t>2.11.4投标报价为一次性报价，投标人应根据招标文件要求，充分考虑市场风险和政策性调整因素，确立风险系数，计入总报价。开标后价格不得更改。</w:t>
      </w:r>
    </w:p>
    <w:p w:rsidR="00CB0BC3" w:rsidRDefault="00775E8F">
      <w:pPr>
        <w:spacing w:line="440" w:lineRule="exact"/>
        <w:ind w:firstLineChars="200" w:firstLine="480"/>
        <w:rPr>
          <w:rFonts w:ascii="宋体" w:hAnsi="宋体"/>
          <w:sz w:val="24"/>
        </w:rPr>
      </w:pPr>
      <w:r>
        <w:rPr>
          <w:rFonts w:ascii="宋体" w:hAnsi="宋体" w:hint="eastAsia"/>
          <w:sz w:val="24"/>
        </w:rPr>
        <w:t>2.11.5招标人不保证最低报价中标。</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2.12 投标人的资格证明文件</w:t>
      </w:r>
    </w:p>
    <w:p w:rsidR="00CB0BC3" w:rsidRDefault="00775E8F">
      <w:pPr>
        <w:spacing w:line="440" w:lineRule="exact"/>
        <w:ind w:firstLineChars="200" w:firstLine="480"/>
        <w:rPr>
          <w:rFonts w:ascii="宋体" w:hAnsi="宋体"/>
          <w:sz w:val="24"/>
        </w:rPr>
      </w:pPr>
      <w:r>
        <w:rPr>
          <w:rFonts w:ascii="宋体" w:hAnsi="宋体" w:hint="eastAsia"/>
          <w:sz w:val="24"/>
        </w:rPr>
        <w:t>投标人在投标的同时，必须提交证明其有资格参加投标和有能力履行合同的文件，作为投标文件的一部分，所有资格证明文件均须加盖投标人公章。</w:t>
      </w:r>
    </w:p>
    <w:p w:rsidR="00CB0BC3" w:rsidRDefault="00775E8F">
      <w:pPr>
        <w:spacing w:line="440" w:lineRule="exact"/>
        <w:ind w:firstLineChars="200" w:firstLine="480"/>
        <w:rPr>
          <w:rFonts w:ascii="仿宋_GB2312" w:eastAsia="仿宋_GB2312"/>
          <w:sz w:val="24"/>
        </w:rPr>
      </w:pPr>
      <w:r>
        <w:rPr>
          <w:rFonts w:ascii="宋体" w:hAnsi="宋体" w:hint="eastAsia"/>
          <w:sz w:val="24"/>
        </w:rPr>
        <w:t>如：企业工商营业执照复印件（加盖公章）、法人代表证明、法人代表授权书、税务登记证明（国、地税）、投标人的资信业绩、技术说明及投标人资格中所规定条件的资质证明。</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2.13 投标保证金和履约保证金</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sz w:val="24"/>
        </w:rPr>
        <w:t>2.13.</w:t>
      </w:r>
      <w:r w:rsidRPr="00DA6534">
        <w:rPr>
          <w:rFonts w:ascii="宋体" w:hAnsi="宋体" w:cs="宋体" w:hint="eastAsia"/>
          <w:kern w:val="0"/>
          <w:sz w:val="24"/>
          <w:shd w:val="clear" w:color="auto" w:fill="FFFFFF"/>
          <w:lang w:bidi="ar"/>
        </w:rPr>
        <w:t>1</w:t>
      </w:r>
      <w:r w:rsidRPr="00DA6534">
        <w:rPr>
          <w:rFonts w:ascii="宋体" w:hAnsi="宋体" w:hint="eastAsia"/>
          <w:kern w:val="0"/>
          <w:sz w:val="24"/>
        </w:rPr>
        <w:t>投标单位在开标日，进会场前需缴纳投标保证金，现金人民币壹万元。</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sz w:val="24"/>
        </w:rPr>
        <w:t>2.13.</w:t>
      </w:r>
      <w:r w:rsidRPr="00DA6534">
        <w:rPr>
          <w:rFonts w:ascii="宋体" w:hAnsi="宋体" w:hint="eastAsia"/>
          <w:kern w:val="0"/>
          <w:sz w:val="24"/>
        </w:rPr>
        <w:t>2开标时未缴纳投标保证金的单位，将被视为无效投标。</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sz w:val="24"/>
        </w:rPr>
        <w:t>2.13.</w:t>
      </w:r>
      <w:r w:rsidRPr="00DA6534">
        <w:rPr>
          <w:rFonts w:ascii="宋体" w:hAnsi="宋体" w:hint="eastAsia"/>
          <w:kern w:val="0"/>
          <w:sz w:val="24"/>
        </w:rPr>
        <w:t>3未中标单位的投标保证金在本次招标工作结束后当场退还。</w:t>
      </w:r>
    </w:p>
    <w:p w:rsidR="00CB0BC3" w:rsidRPr="00DA6534" w:rsidRDefault="00775E8F">
      <w:pPr>
        <w:autoSpaceDE w:val="0"/>
        <w:autoSpaceDN w:val="0"/>
        <w:adjustRightInd w:val="0"/>
        <w:spacing w:line="440" w:lineRule="exact"/>
        <w:ind w:firstLineChars="200" w:firstLine="480"/>
        <w:jc w:val="left"/>
        <w:rPr>
          <w:rFonts w:ascii="宋体" w:hAnsi="宋体"/>
          <w:kern w:val="0"/>
          <w:sz w:val="24"/>
          <w:lang w:val="zh-CN"/>
        </w:rPr>
      </w:pPr>
      <w:r w:rsidRPr="00DA6534">
        <w:rPr>
          <w:rFonts w:ascii="宋体" w:hAnsi="宋体" w:hint="eastAsia"/>
          <w:sz w:val="24"/>
        </w:rPr>
        <w:t>2.13.</w:t>
      </w:r>
      <w:r w:rsidRPr="00DA6534">
        <w:rPr>
          <w:rFonts w:ascii="宋体" w:hAnsi="宋体" w:hint="eastAsia"/>
          <w:kern w:val="0"/>
          <w:sz w:val="24"/>
        </w:rPr>
        <w:t>4中标单位的投标保证金在合同签订后自动转为部分履约保证金，履约保证金为拾万元，不足部分中标单位应在中标结果公示无异议后三个工作日内交到我院。履约保证金的期限为合同履行结束后，凭收据无息退还。</w:t>
      </w:r>
    </w:p>
    <w:p w:rsidR="00CB0BC3" w:rsidRPr="00DA6534" w:rsidRDefault="00775E8F">
      <w:pPr>
        <w:autoSpaceDE w:val="0"/>
        <w:autoSpaceDN w:val="0"/>
        <w:adjustRightInd w:val="0"/>
        <w:spacing w:line="440" w:lineRule="exact"/>
        <w:ind w:firstLineChars="200" w:firstLine="480"/>
        <w:jc w:val="left"/>
        <w:rPr>
          <w:rFonts w:ascii="宋体" w:hAnsi="宋体"/>
          <w:b/>
          <w:bCs/>
          <w:sz w:val="24"/>
        </w:rPr>
      </w:pPr>
      <w:r w:rsidRPr="00DA6534">
        <w:rPr>
          <w:rFonts w:ascii="宋体" w:hAnsi="宋体" w:hint="eastAsia"/>
          <w:sz w:val="24"/>
        </w:rPr>
        <w:t>2.13.</w:t>
      </w:r>
      <w:r w:rsidRPr="00DA6534">
        <w:rPr>
          <w:rFonts w:ascii="宋体" w:hAnsi="宋体" w:hint="eastAsia"/>
          <w:kern w:val="0"/>
          <w:sz w:val="24"/>
        </w:rPr>
        <w:t>5如中标单位在履行合同中有任何不履约行为，视情节，学院可从保证金中取得补偿并追究相应的法律责任。</w:t>
      </w:r>
    </w:p>
    <w:p w:rsidR="00CB0BC3" w:rsidRDefault="00775E8F">
      <w:pPr>
        <w:spacing w:line="440" w:lineRule="exact"/>
        <w:ind w:firstLineChars="200" w:firstLine="480"/>
        <w:rPr>
          <w:rFonts w:ascii="宋体" w:hAnsi="宋体"/>
          <w:sz w:val="24"/>
        </w:rPr>
      </w:pPr>
      <w:r>
        <w:rPr>
          <w:rFonts w:ascii="宋体" w:hAnsi="宋体" w:hint="eastAsia"/>
          <w:sz w:val="24"/>
        </w:rPr>
        <w:t>2.13.6下列任何情况发生时，招标方不予退还投标保证金。</w:t>
      </w:r>
    </w:p>
    <w:p w:rsidR="00CB0BC3" w:rsidRDefault="00775E8F">
      <w:pPr>
        <w:spacing w:line="440" w:lineRule="exact"/>
        <w:ind w:firstLineChars="200" w:firstLine="480"/>
        <w:rPr>
          <w:rFonts w:ascii="宋体" w:hAnsi="宋体"/>
          <w:sz w:val="24"/>
        </w:rPr>
      </w:pPr>
      <w:r>
        <w:rPr>
          <w:rFonts w:ascii="宋体" w:hAnsi="宋体" w:hint="eastAsia"/>
          <w:sz w:val="24"/>
        </w:rPr>
        <w:t>（1）投标文件中未提供真实有效的证明材料，以其它方式弄虚作假，骗取中标的；</w:t>
      </w:r>
    </w:p>
    <w:p w:rsidR="00CB0BC3" w:rsidRDefault="00775E8F">
      <w:pPr>
        <w:spacing w:line="440" w:lineRule="exact"/>
        <w:ind w:firstLineChars="200" w:firstLine="480"/>
        <w:rPr>
          <w:rFonts w:ascii="宋体" w:hAnsi="宋体"/>
          <w:sz w:val="24"/>
        </w:rPr>
      </w:pPr>
      <w:r>
        <w:rPr>
          <w:rFonts w:ascii="宋体" w:hAnsi="宋体" w:hint="eastAsia"/>
          <w:sz w:val="24"/>
        </w:rPr>
        <w:t>（2）中标供应</w:t>
      </w:r>
      <w:proofErr w:type="gramStart"/>
      <w:r>
        <w:rPr>
          <w:rFonts w:ascii="宋体" w:hAnsi="宋体" w:hint="eastAsia"/>
          <w:sz w:val="24"/>
        </w:rPr>
        <w:t>商未能</w:t>
      </w:r>
      <w:proofErr w:type="gramEnd"/>
      <w:r>
        <w:rPr>
          <w:rFonts w:ascii="宋体" w:hAnsi="宋体" w:hint="eastAsia"/>
          <w:sz w:val="24"/>
        </w:rPr>
        <w:t>按招标文件的规定签订合同；</w:t>
      </w:r>
    </w:p>
    <w:p w:rsidR="00CB0BC3" w:rsidRDefault="00775E8F">
      <w:pPr>
        <w:spacing w:line="440" w:lineRule="exact"/>
        <w:ind w:firstLineChars="200" w:firstLine="480"/>
        <w:rPr>
          <w:rFonts w:ascii="宋体" w:hAnsi="宋体"/>
          <w:sz w:val="24"/>
        </w:rPr>
      </w:pPr>
      <w:r>
        <w:rPr>
          <w:rFonts w:ascii="宋体" w:hAnsi="宋体" w:hint="eastAsia"/>
          <w:sz w:val="24"/>
        </w:rPr>
        <w:t>2.13.7下列任何情况发生时，招标方不予退还履约保证金：</w:t>
      </w:r>
    </w:p>
    <w:p w:rsidR="00CB0BC3" w:rsidRDefault="00775E8F">
      <w:pPr>
        <w:spacing w:line="440" w:lineRule="exact"/>
        <w:ind w:firstLineChars="200" w:firstLine="480"/>
        <w:rPr>
          <w:rFonts w:ascii="宋体" w:hAnsi="宋体"/>
          <w:sz w:val="24"/>
        </w:rPr>
      </w:pPr>
      <w:r>
        <w:rPr>
          <w:rFonts w:ascii="宋体" w:hAnsi="宋体" w:hint="eastAsia"/>
          <w:sz w:val="24"/>
        </w:rPr>
        <w:t>（1）中标供应商签订合同后，不履行合同的；</w:t>
      </w:r>
    </w:p>
    <w:p w:rsidR="00CB0BC3" w:rsidRDefault="00775E8F">
      <w:pPr>
        <w:spacing w:line="440" w:lineRule="exact"/>
        <w:ind w:firstLineChars="200" w:firstLine="480"/>
        <w:rPr>
          <w:rFonts w:ascii="宋体" w:hAnsi="宋体"/>
          <w:sz w:val="24"/>
        </w:rPr>
      </w:pPr>
      <w:r>
        <w:rPr>
          <w:rFonts w:ascii="宋体" w:hAnsi="宋体" w:hint="eastAsia"/>
          <w:sz w:val="24"/>
        </w:rPr>
        <w:t>（2）投标方在项目执行过程中弄虚作假、以次充好的；</w:t>
      </w:r>
    </w:p>
    <w:p w:rsidR="00CB0BC3" w:rsidRDefault="00775E8F">
      <w:pPr>
        <w:spacing w:line="440" w:lineRule="exact"/>
        <w:ind w:firstLineChars="200" w:firstLine="480"/>
        <w:rPr>
          <w:rFonts w:ascii="宋体" w:hAnsi="宋体"/>
          <w:sz w:val="24"/>
        </w:rPr>
      </w:pPr>
      <w:r>
        <w:rPr>
          <w:rFonts w:ascii="宋体" w:hAnsi="宋体" w:hint="eastAsia"/>
          <w:sz w:val="24"/>
        </w:rPr>
        <w:t>（3）中标供应商未按招标文件和合同约定的参数和期限提供货物和服务的。</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2.14 投标有效期</w:t>
      </w:r>
    </w:p>
    <w:p w:rsidR="00CB0BC3" w:rsidRDefault="00775E8F">
      <w:pPr>
        <w:spacing w:line="440" w:lineRule="exact"/>
        <w:ind w:firstLineChars="200" w:firstLine="480"/>
        <w:rPr>
          <w:rFonts w:ascii="宋体" w:hAnsi="宋体"/>
          <w:color w:val="000000"/>
          <w:sz w:val="24"/>
        </w:rPr>
      </w:pPr>
      <w:r>
        <w:rPr>
          <w:rFonts w:ascii="宋体" w:hAnsi="宋体" w:hint="eastAsia"/>
          <w:sz w:val="24"/>
        </w:rPr>
        <w:t>投标</w:t>
      </w:r>
      <w:r>
        <w:rPr>
          <w:rFonts w:ascii="宋体" w:hAnsi="宋体" w:hint="eastAsia"/>
          <w:color w:val="000000"/>
          <w:sz w:val="24"/>
        </w:rPr>
        <w:t>有效期从开标日起60日内。</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2.15 投标文件的签署和修改</w:t>
      </w:r>
    </w:p>
    <w:p w:rsidR="00CB0BC3" w:rsidRDefault="00775E8F">
      <w:pPr>
        <w:spacing w:line="440" w:lineRule="exact"/>
        <w:ind w:firstLineChars="200" w:firstLine="480"/>
        <w:rPr>
          <w:rFonts w:ascii="宋体" w:hAnsi="宋体"/>
          <w:sz w:val="24"/>
        </w:rPr>
      </w:pPr>
      <w:r>
        <w:rPr>
          <w:rFonts w:ascii="宋体" w:hAnsi="宋体" w:hint="eastAsia"/>
          <w:sz w:val="24"/>
        </w:rPr>
        <w:t>2.15.1投标方应将准备投标文件装订成册，并在投标文件上明显位置注明“正本”、</w:t>
      </w:r>
      <w:r>
        <w:rPr>
          <w:rFonts w:ascii="宋体" w:hAnsi="宋体" w:hint="eastAsia"/>
          <w:sz w:val="24"/>
        </w:rPr>
        <w:lastRenderedPageBreak/>
        <w:t>“副本”，一旦正本和副本有差异，以正本为准；</w:t>
      </w:r>
    </w:p>
    <w:p w:rsidR="00CB0BC3" w:rsidRDefault="00775E8F">
      <w:pPr>
        <w:spacing w:line="440" w:lineRule="exact"/>
        <w:ind w:firstLineChars="200" w:firstLine="480"/>
        <w:rPr>
          <w:rFonts w:ascii="宋体" w:hAnsi="宋体"/>
          <w:sz w:val="24"/>
        </w:rPr>
      </w:pPr>
      <w:r>
        <w:rPr>
          <w:rFonts w:ascii="宋体" w:hAnsi="宋体" w:hint="eastAsia"/>
          <w:sz w:val="24"/>
        </w:rPr>
        <w:t>2.15.2投标文件正本和副本须打印，由投标人法定代表人或委托代理人签署（委托代理人须具有授权书），同时加盖投标人公章；</w:t>
      </w:r>
    </w:p>
    <w:p w:rsidR="00CB0BC3" w:rsidRDefault="00775E8F">
      <w:pPr>
        <w:spacing w:line="440" w:lineRule="exact"/>
        <w:ind w:firstLineChars="200" w:firstLine="480"/>
        <w:rPr>
          <w:rFonts w:ascii="宋体" w:hAnsi="宋体"/>
          <w:sz w:val="24"/>
        </w:rPr>
      </w:pPr>
      <w:r>
        <w:rPr>
          <w:rFonts w:ascii="宋体" w:hAnsi="宋体" w:hint="eastAsia"/>
          <w:sz w:val="24"/>
        </w:rPr>
        <w:t>2.15.3除投标人对错处作必要修改外（修改处加盖单位公章），投标文件中不许有加行、涂抹或改写。</w:t>
      </w:r>
    </w:p>
    <w:p w:rsidR="00CB0BC3" w:rsidRDefault="00775E8F">
      <w:pPr>
        <w:spacing w:line="440" w:lineRule="exact"/>
        <w:ind w:firstLineChars="200" w:firstLine="480"/>
        <w:rPr>
          <w:rFonts w:ascii="宋体" w:hAnsi="宋体"/>
          <w:sz w:val="24"/>
        </w:rPr>
      </w:pPr>
      <w:r>
        <w:rPr>
          <w:rFonts w:ascii="宋体" w:hAnsi="宋体" w:hint="eastAsia"/>
          <w:sz w:val="24"/>
        </w:rPr>
        <w:t>2.15.4投标报价应为最具有竞争力的一次性报价，开标后不得更改。</w:t>
      </w:r>
    </w:p>
    <w:p w:rsidR="00CB0BC3" w:rsidRDefault="00775E8F">
      <w:pPr>
        <w:spacing w:beforeLines="100" w:before="312" w:afterLines="100" w:after="312" w:line="440" w:lineRule="exact"/>
        <w:jc w:val="center"/>
        <w:outlineLvl w:val="1"/>
        <w:rPr>
          <w:rFonts w:ascii="宋体" w:hAnsi="宋体"/>
          <w:b/>
          <w:sz w:val="30"/>
          <w:szCs w:val="30"/>
        </w:rPr>
      </w:pPr>
      <w:r>
        <w:rPr>
          <w:rFonts w:ascii="宋体" w:hAnsi="宋体" w:hint="eastAsia"/>
          <w:b/>
          <w:sz w:val="30"/>
          <w:szCs w:val="30"/>
        </w:rPr>
        <w:t>第四部分  投标文件递交</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2.16 投标文件的密封和标记</w:t>
      </w:r>
    </w:p>
    <w:p w:rsidR="00CB0BC3" w:rsidRDefault="00775E8F">
      <w:pPr>
        <w:spacing w:line="440" w:lineRule="exact"/>
        <w:ind w:firstLineChars="200" w:firstLine="480"/>
        <w:rPr>
          <w:rFonts w:ascii="宋体" w:hAnsi="宋体"/>
          <w:sz w:val="24"/>
        </w:rPr>
      </w:pPr>
      <w:r>
        <w:rPr>
          <w:rFonts w:ascii="宋体" w:hAnsi="宋体" w:hint="eastAsia"/>
          <w:sz w:val="24"/>
        </w:rPr>
        <w:t>2.16.1投标人应将投标文件“正本”和“副本”分别装入文件袋密封，写明投标人名称，并在封口处加盖公章，在文件袋上标明 “正本”、“副本”及“于开标之日前不准启封”字样；</w:t>
      </w:r>
    </w:p>
    <w:p w:rsidR="00CB0BC3" w:rsidRDefault="00775E8F">
      <w:pPr>
        <w:spacing w:line="440" w:lineRule="exact"/>
        <w:ind w:firstLineChars="200" w:firstLine="480"/>
        <w:rPr>
          <w:rFonts w:ascii="宋体" w:hAnsi="宋体"/>
          <w:sz w:val="24"/>
        </w:rPr>
      </w:pPr>
      <w:r>
        <w:rPr>
          <w:rFonts w:ascii="宋体" w:hAnsi="宋体" w:hint="eastAsia"/>
          <w:sz w:val="24"/>
        </w:rPr>
        <w:t>2.16.2对未按规定或未经密封处理的投标文件，将视为无效的投标。</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2.17 递交投标文件的地点和截止时间</w:t>
      </w:r>
    </w:p>
    <w:p w:rsidR="00CB0BC3" w:rsidRDefault="00775E8F">
      <w:pPr>
        <w:spacing w:line="440" w:lineRule="exact"/>
        <w:ind w:firstLineChars="200" w:firstLine="480"/>
        <w:rPr>
          <w:rFonts w:ascii="宋体" w:hAnsi="宋体"/>
          <w:sz w:val="24"/>
        </w:rPr>
      </w:pPr>
      <w:r>
        <w:rPr>
          <w:rFonts w:ascii="宋体" w:hAnsi="宋体" w:hint="eastAsia"/>
          <w:sz w:val="24"/>
        </w:rPr>
        <w:t>2.17.1投标文件由专人递交，所有投标文件及样品都必须按招标方在招标公告中规定的投标截止时间之前送至招标方；</w:t>
      </w:r>
    </w:p>
    <w:p w:rsidR="00CB0BC3" w:rsidRPr="00DA6534" w:rsidRDefault="00775E8F" w:rsidP="00DA6534">
      <w:pPr>
        <w:spacing w:line="440" w:lineRule="exact"/>
        <w:ind w:firstLineChars="200" w:firstLine="480"/>
        <w:rPr>
          <w:rFonts w:ascii="宋体" w:hAnsi="宋体"/>
          <w:sz w:val="24"/>
        </w:rPr>
      </w:pPr>
      <w:r>
        <w:rPr>
          <w:rFonts w:ascii="宋体" w:hAnsi="宋体" w:hint="eastAsia"/>
          <w:sz w:val="24"/>
        </w:rPr>
        <w:t>2.17.2</w:t>
      </w:r>
      <w:r w:rsidR="00DA6534" w:rsidRPr="00DA6534">
        <w:rPr>
          <w:rFonts w:ascii="宋体" w:hAnsi="宋体"/>
          <w:sz w:val="24"/>
        </w:rPr>
        <w:t xml:space="preserve"> </w:t>
      </w:r>
      <w:r w:rsidR="00DA6534">
        <w:rPr>
          <w:rFonts w:ascii="宋体" w:hAnsi="宋体" w:hint="eastAsia"/>
          <w:sz w:val="24"/>
        </w:rPr>
        <w:t>投标时间：</w:t>
      </w:r>
      <w:r w:rsidR="00DA6534" w:rsidRPr="00DA6534">
        <w:rPr>
          <w:rFonts w:ascii="宋体" w:hAnsi="宋体" w:hint="eastAsia"/>
          <w:sz w:val="24"/>
        </w:rPr>
        <w:t>2021年5月20日上午09：00（北京时间）</w:t>
      </w:r>
    </w:p>
    <w:p w:rsidR="00DA6534" w:rsidRPr="00DA6534" w:rsidRDefault="00DA6534">
      <w:pPr>
        <w:spacing w:line="440" w:lineRule="exact"/>
        <w:ind w:firstLineChars="200" w:firstLine="480"/>
        <w:rPr>
          <w:rFonts w:ascii="宋体" w:hAnsi="宋体"/>
          <w:sz w:val="24"/>
        </w:rPr>
      </w:pPr>
      <w:r w:rsidRPr="00DA6534">
        <w:rPr>
          <w:rFonts w:ascii="宋体" w:hAnsi="宋体" w:hint="eastAsia"/>
          <w:sz w:val="24"/>
        </w:rPr>
        <w:t xml:space="preserve">       投标截止及开标时间：2021年5月20日上午09：30（</w:t>
      </w:r>
      <w:r>
        <w:rPr>
          <w:rFonts w:ascii="宋体" w:hAnsi="宋体" w:hint="eastAsia"/>
          <w:color w:val="000000"/>
          <w:sz w:val="24"/>
        </w:rPr>
        <w:t>北京时间）</w:t>
      </w:r>
    </w:p>
    <w:p w:rsidR="00CB0BC3" w:rsidRDefault="00775E8F">
      <w:pPr>
        <w:spacing w:line="440" w:lineRule="exact"/>
        <w:ind w:firstLineChars="200" w:firstLine="480"/>
        <w:rPr>
          <w:rFonts w:ascii="宋体" w:hAnsi="宋体"/>
          <w:sz w:val="24"/>
        </w:rPr>
      </w:pPr>
      <w:r>
        <w:rPr>
          <w:rFonts w:ascii="宋体" w:hAnsi="宋体" w:hint="eastAsia"/>
          <w:sz w:val="24"/>
        </w:rPr>
        <w:t>2.17.3</w:t>
      </w:r>
      <w:r w:rsidR="00DA6534">
        <w:rPr>
          <w:rFonts w:ascii="宋体" w:hAnsi="宋体" w:hint="eastAsia"/>
          <w:sz w:val="24"/>
        </w:rPr>
        <w:t>投标文件递交地点：泰州职业</w:t>
      </w:r>
      <w:r w:rsidR="00DA6534" w:rsidRPr="00DA6534">
        <w:rPr>
          <w:rFonts w:ascii="宋体" w:hAnsi="宋体" w:hint="eastAsia"/>
          <w:sz w:val="24"/>
        </w:rPr>
        <w:t>技术学院行政楼118室；</w:t>
      </w:r>
    </w:p>
    <w:p w:rsidR="00CB0BC3" w:rsidRDefault="00775E8F">
      <w:pPr>
        <w:spacing w:line="440" w:lineRule="exact"/>
        <w:ind w:firstLineChars="200" w:firstLine="480"/>
        <w:rPr>
          <w:rFonts w:ascii="宋体" w:hAnsi="宋体"/>
          <w:sz w:val="24"/>
        </w:rPr>
      </w:pPr>
      <w:r>
        <w:rPr>
          <w:rFonts w:ascii="宋体" w:hAnsi="宋体" w:hint="eastAsia"/>
          <w:sz w:val="24"/>
        </w:rPr>
        <w:t>2.17.4招标方拒绝接收在投标截止时间后送达的投标文件。</w:t>
      </w:r>
    </w:p>
    <w:p w:rsidR="00CB0BC3" w:rsidRDefault="00775E8F">
      <w:pPr>
        <w:spacing w:beforeLines="100" w:before="312" w:afterLines="100" w:after="312" w:line="440" w:lineRule="exact"/>
        <w:jc w:val="center"/>
        <w:outlineLvl w:val="1"/>
        <w:rPr>
          <w:rFonts w:ascii="宋体" w:hAnsi="宋体"/>
          <w:b/>
          <w:sz w:val="30"/>
          <w:szCs w:val="30"/>
        </w:rPr>
      </w:pPr>
      <w:r>
        <w:rPr>
          <w:rFonts w:ascii="宋体" w:hAnsi="宋体" w:hint="eastAsia"/>
          <w:b/>
          <w:sz w:val="30"/>
          <w:szCs w:val="30"/>
        </w:rPr>
        <w:t>第五部分  开标和评标</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2.18 开标、唱标</w:t>
      </w:r>
    </w:p>
    <w:p w:rsidR="00CB0BC3" w:rsidRDefault="00775E8F">
      <w:pPr>
        <w:spacing w:line="440" w:lineRule="exact"/>
        <w:ind w:firstLineChars="200" w:firstLine="480"/>
        <w:rPr>
          <w:rFonts w:ascii="宋体" w:hAnsi="宋体"/>
          <w:sz w:val="24"/>
        </w:rPr>
      </w:pPr>
      <w:r>
        <w:rPr>
          <w:rFonts w:ascii="宋体" w:hAnsi="宋体" w:hint="eastAsia"/>
          <w:sz w:val="24"/>
        </w:rPr>
        <w:t>2.18.1招标方根据投标邀请书规定的时间、地点组织公开开标，投标人须由法定代表人或委托代理人（具有授权书）参加，并签名报到，以证明其出席开标会议，否则，视为自动弃权；单一投标人参加招标会议的人员最多为2人。</w:t>
      </w:r>
    </w:p>
    <w:p w:rsidR="00CB0BC3" w:rsidRDefault="00775E8F">
      <w:pPr>
        <w:spacing w:line="440" w:lineRule="exact"/>
        <w:ind w:firstLineChars="200" w:firstLine="480"/>
        <w:rPr>
          <w:rFonts w:ascii="宋体" w:hAnsi="宋体"/>
          <w:color w:val="FF0000"/>
          <w:sz w:val="24"/>
        </w:rPr>
      </w:pPr>
      <w:r>
        <w:rPr>
          <w:rFonts w:ascii="宋体" w:hAnsi="宋体" w:hint="eastAsia"/>
          <w:sz w:val="24"/>
        </w:rPr>
        <w:t>2.18.2开标时，检查投标文件密封情况，确认无误后，唱标人拆封唱标。</w:t>
      </w:r>
    </w:p>
    <w:p w:rsidR="00CB0BC3" w:rsidRDefault="00775E8F">
      <w:pPr>
        <w:spacing w:line="440" w:lineRule="exact"/>
        <w:ind w:firstLineChars="200" w:firstLine="480"/>
        <w:rPr>
          <w:rFonts w:ascii="宋体" w:hAnsi="宋体"/>
          <w:sz w:val="24"/>
        </w:rPr>
      </w:pPr>
      <w:r>
        <w:rPr>
          <w:rFonts w:ascii="宋体" w:hAnsi="宋体" w:hint="eastAsia"/>
          <w:sz w:val="24"/>
        </w:rPr>
        <w:t>2.18.3投标文件如有下列错误，投标人必须修正并确认，否则投标文件将被拒绝：A 单价与总价不符，以单价累计为准；B 文字与图形不符，以文字为准。</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2.19 评标委员会</w:t>
      </w:r>
    </w:p>
    <w:p w:rsidR="00CB0BC3" w:rsidRDefault="00775E8F">
      <w:pPr>
        <w:spacing w:line="440" w:lineRule="exact"/>
        <w:ind w:firstLineChars="200" w:firstLine="480"/>
        <w:rPr>
          <w:rFonts w:ascii="宋体" w:hAnsi="宋体"/>
          <w:sz w:val="24"/>
        </w:rPr>
      </w:pPr>
      <w:r>
        <w:rPr>
          <w:rFonts w:ascii="宋体" w:hAnsi="宋体" w:hint="eastAsia"/>
          <w:sz w:val="24"/>
        </w:rPr>
        <w:t>招标方将根据本次招标项目的特点组建评标委员会，评标委员会具体负责对投标文件</w:t>
      </w:r>
      <w:r>
        <w:rPr>
          <w:rFonts w:ascii="宋体" w:hAnsi="宋体" w:hint="eastAsia"/>
          <w:sz w:val="24"/>
        </w:rPr>
        <w:lastRenderedPageBreak/>
        <w:t>进行审查及评标工作；</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2.20 询标及对投标文件的澄清</w:t>
      </w:r>
    </w:p>
    <w:p w:rsidR="00CB0BC3" w:rsidRDefault="00775E8F">
      <w:pPr>
        <w:spacing w:line="440" w:lineRule="exact"/>
        <w:ind w:firstLineChars="200" w:firstLine="480"/>
        <w:rPr>
          <w:rFonts w:ascii="宋体" w:hAnsi="宋体"/>
          <w:sz w:val="24"/>
        </w:rPr>
      </w:pPr>
      <w:r>
        <w:rPr>
          <w:rFonts w:ascii="宋体" w:hAnsi="宋体" w:hint="eastAsia"/>
          <w:sz w:val="24"/>
        </w:rPr>
        <w:t>2.20.1开标后，评标委员会对各投标文件进行审查、评估，对投标文件中的疑点向投标人进行询问，询标是评标活动的一个重要环节，投标人法人代表或法人委托代表必须参加评标委员会的询标；</w:t>
      </w:r>
    </w:p>
    <w:p w:rsidR="00CB0BC3" w:rsidRDefault="00775E8F">
      <w:pPr>
        <w:spacing w:line="440" w:lineRule="exact"/>
        <w:ind w:firstLineChars="200" w:firstLine="480"/>
        <w:rPr>
          <w:rFonts w:ascii="宋体" w:hAnsi="宋体"/>
          <w:sz w:val="24"/>
        </w:rPr>
      </w:pPr>
      <w:r>
        <w:rPr>
          <w:rFonts w:ascii="宋体" w:hAnsi="宋体" w:hint="eastAsia"/>
          <w:sz w:val="24"/>
        </w:rPr>
        <w:t>2.20.2为了有助于对投标文件进行审查、评估和比较，招标方有权向投标人质疑，请投标人澄清其投标内容。投标人有义务按照招标方通知的时间、地点指派专人进行答疑和澄清。</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2.21 对投标文件的审查</w:t>
      </w:r>
    </w:p>
    <w:p w:rsidR="00CB0BC3" w:rsidRDefault="00775E8F">
      <w:pPr>
        <w:spacing w:line="440" w:lineRule="exact"/>
        <w:ind w:firstLineChars="200" w:firstLine="480"/>
        <w:rPr>
          <w:rFonts w:ascii="宋体" w:hAnsi="宋体"/>
          <w:sz w:val="24"/>
        </w:rPr>
      </w:pPr>
      <w:r>
        <w:rPr>
          <w:rFonts w:ascii="宋体" w:hAnsi="宋体" w:hint="eastAsia"/>
          <w:sz w:val="24"/>
        </w:rPr>
        <w:t>2.21.1开标后，由评标委员会对投标文件进行审查，其内容是：</w:t>
      </w:r>
    </w:p>
    <w:p w:rsidR="00CB0BC3" w:rsidRDefault="00775E8F">
      <w:pPr>
        <w:spacing w:line="440" w:lineRule="exact"/>
        <w:ind w:firstLineChars="200" w:firstLine="480"/>
        <w:rPr>
          <w:rFonts w:ascii="宋体" w:hAnsi="宋体"/>
          <w:sz w:val="24"/>
        </w:rPr>
      </w:pPr>
      <w:r>
        <w:rPr>
          <w:rFonts w:ascii="宋体" w:hAnsi="宋体" w:hint="eastAsia"/>
          <w:sz w:val="24"/>
        </w:rPr>
        <w:t>（1）资质证明；</w:t>
      </w:r>
    </w:p>
    <w:p w:rsidR="00CB0BC3" w:rsidRDefault="00775E8F">
      <w:pPr>
        <w:spacing w:line="440" w:lineRule="exact"/>
        <w:ind w:firstLineChars="200" w:firstLine="480"/>
        <w:rPr>
          <w:rFonts w:ascii="宋体" w:hAnsi="宋体"/>
          <w:sz w:val="24"/>
        </w:rPr>
      </w:pPr>
      <w:r>
        <w:rPr>
          <w:rFonts w:ascii="宋体" w:hAnsi="宋体" w:hint="eastAsia"/>
          <w:sz w:val="24"/>
        </w:rPr>
        <w:t>（2）投标文件的密封和正副本份数必须符合招标文件的要求；</w:t>
      </w:r>
    </w:p>
    <w:p w:rsidR="00CB0BC3" w:rsidRDefault="00775E8F">
      <w:pPr>
        <w:spacing w:line="440" w:lineRule="exact"/>
        <w:ind w:firstLineChars="200" w:firstLine="480"/>
        <w:rPr>
          <w:rFonts w:ascii="宋体" w:hAnsi="宋体"/>
          <w:sz w:val="24"/>
        </w:rPr>
      </w:pPr>
      <w:r>
        <w:rPr>
          <w:rFonts w:ascii="宋体" w:hAnsi="宋体" w:hint="eastAsia"/>
          <w:sz w:val="24"/>
        </w:rPr>
        <w:t>（3）招标文件的完整性和规范性；</w:t>
      </w:r>
    </w:p>
    <w:p w:rsidR="00CB0BC3" w:rsidRDefault="00775E8F">
      <w:pPr>
        <w:spacing w:line="440" w:lineRule="exact"/>
        <w:ind w:firstLineChars="200" w:firstLine="480"/>
        <w:rPr>
          <w:rFonts w:ascii="宋体" w:hAnsi="宋体"/>
          <w:sz w:val="24"/>
        </w:rPr>
      </w:pPr>
      <w:r>
        <w:rPr>
          <w:rFonts w:ascii="宋体" w:hAnsi="宋体" w:hint="eastAsia"/>
          <w:sz w:val="24"/>
        </w:rPr>
        <w:t>（4）投标人对招标文件中规定额度的投标保证金的提交情况；</w:t>
      </w:r>
    </w:p>
    <w:p w:rsidR="00CB0BC3" w:rsidRDefault="00775E8F">
      <w:pPr>
        <w:spacing w:line="440" w:lineRule="exact"/>
        <w:ind w:firstLineChars="200" w:firstLine="480"/>
        <w:rPr>
          <w:rFonts w:ascii="宋体" w:hAnsi="宋体"/>
          <w:sz w:val="24"/>
        </w:rPr>
      </w:pPr>
      <w:r>
        <w:rPr>
          <w:rFonts w:ascii="宋体" w:hAnsi="宋体" w:hint="eastAsia"/>
          <w:sz w:val="24"/>
        </w:rPr>
        <w:t>（5）投标文件的签署是否符合招标要求。</w:t>
      </w:r>
    </w:p>
    <w:p w:rsidR="00CB0BC3" w:rsidRDefault="00775E8F">
      <w:pPr>
        <w:spacing w:line="440" w:lineRule="exact"/>
        <w:ind w:firstLineChars="200" w:firstLine="480"/>
        <w:rPr>
          <w:rFonts w:ascii="宋体" w:hAnsi="宋体"/>
          <w:sz w:val="24"/>
        </w:rPr>
      </w:pPr>
      <w:r>
        <w:rPr>
          <w:rFonts w:ascii="宋体" w:hAnsi="宋体" w:hint="eastAsia"/>
          <w:sz w:val="24"/>
        </w:rPr>
        <w:t>2.21.2无效的投标</w:t>
      </w:r>
    </w:p>
    <w:p w:rsidR="00CB0BC3" w:rsidRDefault="00775E8F">
      <w:pPr>
        <w:spacing w:line="440" w:lineRule="exact"/>
        <w:ind w:firstLineChars="200" w:firstLine="480"/>
        <w:rPr>
          <w:rFonts w:ascii="宋体" w:hAnsi="宋体"/>
          <w:sz w:val="24"/>
        </w:rPr>
      </w:pPr>
      <w:r>
        <w:rPr>
          <w:rFonts w:ascii="宋体" w:hAnsi="宋体" w:hint="eastAsia"/>
          <w:sz w:val="24"/>
        </w:rPr>
        <w:t>（1）超时送达；</w:t>
      </w:r>
    </w:p>
    <w:p w:rsidR="00CB0BC3" w:rsidRDefault="00775E8F">
      <w:pPr>
        <w:spacing w:line="440" w:lineRule="exact"/>
        <w:ind w:firstLineChars="200" w:firstLine="480"/>
        <w:rPr>
          <w:rFonts w:ascii="宋体" w:hAnsi="宋体"/>
          <w:sz w:val="24"/>
        </w:rPr>
      </w:pPr>
      <w:r>
        <w:rPr>
          <w:rFonts w:ascii="宋体" w:hAnsi="宋体" w:hint="eastAsia"/>
          <w:sz w:val="24"/>
        </w:rPr>
        <w:t>（2）投标文件未密封；</w:t>
      </w:r>
    </w:p>
    <w:p w:rsidR="00CB0BC3" w:rsidRDefault="00775E8F">
      <w:pPr>
        <w:spacing w:line="440" w:lineRule="exact"/>
        <w:ind w:firstLineChars="200" w:firstLine="480"/>
        <w:rPr>
          <w:rFonts w:ascii="宋体" w:hAnsi="宋体"/>
          <w:sz w:val="24"/>
        </w:rPr>
      </w:pPr>
      <w:r>
        <w:rPr>
          <w:rFonts w:ascii="宋体" w:hAnsi="宋体" w:hint="eastAsia"/>
          <w:sz w:val="24"/>
        </w:rPr>
        <w:t>（3）投标文件未按规定加盖本单位印章；</w:t>
      </w:r>
    </w:p>
    <w:p w:rsidR="00CB0BC3" w:rsidRDefault="00775E8F">
      <w:pPr>
        <w:spacing w:line="440" w:lineRule="exact"/>
        <w:ind w:firstLineChars="200" w:firstLine="480"/>
        <w:rPr>
          <w:rFonts w:ascii="宋体" w:hAnsi="宋体"/>
          <w:sz w:val="24"/>
        </w:rPr>
      </w:pPr>
      <w:r>
        <w:rPr>
          <w:rFonts w:ascii="宋体" w:hAnsi="宋体" w:hint="eastAsia"/>
          <w:sz w:val="24"/>
        </w:rPr>
        <w:t>（4）开标时，参加投标的授权代表未能对投标疑点给予澄清，在这种情况下，评标小组将视作投标商自动弃权；</w:t>
      </w:r>
    </w:p>
    <w:p w:rsidR="00CB0BC3" w:rsidRDefault="00775E8F">
      <w:pPr>
        <w:spacing w:line="440" w:lineRule="exact"/>
        <w:ind w:firstLineChars="200" w:firstLine="480"/>
        <w:rPr>
          <w:rFonts w:ascii="宋体" w:hAnsi="宋体"/>
          <w:sz w:val="24"/>
        </w:rPr>
      </w:pPr>
      <w:r>
        <w:rPr>
          <w:rFonts w:ascii="宋体" w:hAnsi="宋体" w:hint="eastAsia"/>
          <w:sz w:val="24"/>
        </w:rPr>
        <w:t>（5）在投标文件中未响应招标要求和相应的服务承诺；</w:t>
      </w:r>
    </w:p>
    <w:p w:rsidR="00CB0BC3" w:rsidRDefault="00775E8F">
      <w:pPr>
        <w:spacing w:line="440" w:lineRule="exact"/>
        <w:ind w:firstLineChars="200" w:firstLine="480"/>
        <w:rPr>
          <w:rFonts w:ascii="宋体" w:hAnsi="宋体"/>
          <w:sz w:val="24"/>
        </w:rPr>
      </w:pPr>
      <w:r>
        <w:rPr>
          <w:rFonts w:ascii="宋体" w:hAnsi="宋体" w:hint="eastAsia"/>
          <w:sz w:val="24"/>
        </w:rPr>
        <w:t>（6）中标人近三年中曾为招标人供应货物或服务，但未按照与招标人订立的合同履行相应义务，情节严重的。</w:t>
      </w:r>
    </w:p>
    <w:p w:rsidR="00CB0BC3" w:rsidRDefault="00775E8F">
      <w:pPr>
        <w:spacing w:line="440" w:lineRule="exact"/>
        <w:ind w:firstLineChars="200" w:firstLine="480"/>
        <w:rPr>
          <w:rFonts w:ascii="宋体" w:hAnsi="宋体"/>
          <w:sz w:val="24"/>
        </w:rPr>
      </w:pPr>
      <w:r>
        <w:rPr>
          <w:rFonts w:ascii="宋体" w:hAnsi="宋体" w:hint="eastAsia"/>
          <w:sz w:val="24"/>
        </w:rPr>
        <w:t>（7）其它不符合招标文件要求的投标。</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2.22 评标原则</w:t>
      </w:r>
    </w:p>
    <w:p w:rsidR="00CB0BC3" w:rsidRDefault="00775E8F">
      <w:pPr>
        <w:spacing w:line="440" w:lineRule="exact"/>
        <w:ind w:firstLineChars="200" w:firstLine="480"/>
        <w:rPr>
          <w:rFonts w:ascii="宋体" w:hAnsi="宋体"/>
          <w:sz w:val="24"/>
        </w:rPr>
      </w:pPr>
      <w:r>
        <w:rPr>
          <w:rFonts w:ascii="宋体" w:hAnsi="宋体" w:hint="eastAsia"/>
          <w:sz w:val="24"/>
        </w:rPr>
        <w:t>2.22.1评标是招标工作的重要环节，评标工作在评标委员会内独立进行。评标委员会综合分析投标人的各项指标，而不以单项指标的优劣选出中标人，对所有投标人的投标评估都采用相同的程序和标准；</w:t>
      </w:r>
    </w:p>
    <w:p w:rsidR="00CB0BC3" w:rsidRDefault="00775E8F">
      <w:pPr>
        <w:spacing w:line="440" w:lineRule="exact"/>
        <w:ind w:firstLineChars="200" w:firstLine="480"/>
        <w:rPr>
          <w:rFonts w:ascii="宋体" w:hAnsi="宋体"/>
          <w:sz w:val="24"/>
        </w:rPr>
      </w:pPr>
      <w:r>
        <w:rPr>
          <w:rFonts w:ascii="宋体" w:hAnsi="宋体" w:hint="eastAsia"/>
          <w:sz w:val="24"/>
        </w:rPr>
        <w:t>2.22.2评标委员会按公开、公平、公正的原则平等对待所有投标人；</w:t>
      </w:r>
    </w:p>
    <w:p w:rsidR="00CB0BC3" w:rsidRDefault="00775E8F">
      <w:pPr>
        <w:spacing w:line="440" w:lineRule="exact"/>
        <w:ind w:firstLineChars="200" w:firstLine="480"/>
        <w:rPr>
          <w:rFonts w:ascii="宋体" w:hAnsi="宋体"/>
          <w:sz w:val="24"/>
        </w:rPr>
      </w:pPr>
      <w:r>
        <w:rPr>
          <w:rFonts w:ascii="宋体" w:hAnsi="宋体" w:hint="eastAsia"/>
          <w:sz w:val="24"/>
        </w:rPr>
        <w:t>2.22.3评标时依据投标人的所报产品的价格、质保及售后服务等进行评议；</w:t>
      </w:r>
    </w:p>
    <w:p w:rsidR="00CB0BC3" w:rsidRDefault="00775E8F" w:rsidP="00E64328">
      <w:pPr>
        <w:spacing w:line="440" w:lineRule="exact"/>
        <w:ind w:firstLineChars="200" w:firstLine="482"/>
        <w:outlineLvl w:val="1"/>
        <w:rPr>
          <w:rFonts w:ascii="宋体" w:hAnsi="宋体"/>
          <w:b/>
          <w:color w:val="000000"/>
          <w:sz w:val="24"/>
        </w:rPr>
      </w:pPr>
      <w:r>
        <w:rPr>
          <w:rFonts w:ascii="宋体" w:hAnsi="宋体" w:hint="eastAsia"/>
          <w:b/>
          <w:sz w:val="24"/>
        </w:rPr>
        <w:t xml:space="preserve">2.23 </w:t>
      </w:r>
      <w:r>
        <w:rPr>
          <w:rFonts w:ascii="宋体" w:hAnsi="宋体" w:hint="eastAsia"/>
          <w:b/>
          <w:color w:val="000000"/>
          <w:sz w:val="24"/>
        </w:rPr>
        <w:t>评标办法及标准</w:t>
      </w:r>
    </w:p>
    <w:p w:rsidR="00CB0BC3" w:rsidRDefault="00775E8F">
      <w:pPr>
        <w:spacing w:line="440" w:lineRule="exact"/>
        <w:ind w:firstLineChars="200" w:firstLine="480"/>
        <w:rPr>
          <w:rFonts w:ascii="仿宋_GB2312" w:eastAsia="仿宋_GB2312"/>
          <w:color w:val="000000"/>
          <w:sz w:val="24"/>
        </w:rPr>
      </w:pPr>
      <w:r>
        <w:rPr>
          <w:rFonts w:ascii="宋体" w:hAnsi="宋体" w:hint="eastAsia"/>
          <w:color w:val="000000"/>
          <w:sz w:val="24"/>
        </w:rPr>
        <w:lastRenderedPageBreak/>
        <w:t>综合评分法，</w:t>
      </w:r>
      <w:r>
        <w:rPr>
          <w:rFonts w:ascii="宋体" w:hAnsi="宋体" w:hint="eastAsia"/>
          <w:color w:val="000000"/>
          <w:kern w:val="0"/>
          <w:sz w:val="24"/>
        </w:rPr>
        <w:t>评标委员会将依据招标文件和评标办法推荐</w:t>
      </w:r>
      <w:r>
        <w:rPr>
          <w:rFonts w:ascii="宋体" w:hAnsi="宋体" w:hint="eastAsia"/>
          <w:color w:val="000000"/>
          <w:kern w:val="0"/>
          <w:sz w:val="24"/>
          <w:u w:val="single"/>
        </w:rPr>
        <w:t xml:space="preserve"> 1</w:t>
      </w:r>
      <w:r>
        <w:rPr>
          <w:rFonts w:ascii="宋体" w:hAnsi="宋体" w:hint="eastAsia"/>
          <w:color w:val="000000"/>
          <w:kern w:val="0"/>
          <w:sz w:val="24"/>
        </w:rPr>
        <w:t>家中标人。</w:t>
      </w:r>
      <w:r>
        <w:rPr>
          <w:rFonts w:ascii="宋体" w:hAnsi="宋体" w:hint="eastAsia"/>
          <w:color w:val="000000"/>
          <w:sz w:val="24"/>
        </w:rPr>
        <w:t>具体标准见附件。</w:t>
      </w:r>
    </w:p>
    <w:p w:rsidR="00CB0BC3" w:rsidRDefault="00775E8F" w:rsidP="00E64328">
      <w:pPr>
        <w:spacing w:line="440" w:lineRule="exact"/>
        <w:ind w:firstLineChars="200" w:firstLine="482"/>
        <w:outlineLvl w:val="1"/>
        <w:rPr>
          <w:rFonts w:ascii="宋体" w:hAnsi="宋体"/>
          <w:b/>
          <w:sz w:val="24"/>
        </w:rPr>
      </w:pPr>
      <w:r>
        <w:rPr>
          <w:rFonts w:ascii="宋体" w:hAnsi="宋体" w:hint="eastAsia"/>
          <w:b/>
          <w:sz w:val="24"/>
        </w:rPr>
        <w:t>2.24 其它注意事项</w:t>
      </w:r>
    </w:p>
    <w:p w:rsidR="00CB0BC3" w:rsidRDefault="00775E8F">
      <w:pPr>
        <w:spacing w:line="440" w:lineRule="exact"/>
        <w:ind w:firstLineChars="200" w:firstLine="480"/>
        <w:rPr>
          <w:rFonts w:ascii="宋体" w:hAnsi="宋体"/>
          <w:sz w:val="24"/>
        </w:rPr>
      </w:pPr>
      <w:r>
        <w:rPr>
          <w:rFonts w:ascii="宋体" w:hAnsi="宋体" w:hint="eastAsia"/>
          <w:sz w:val="24"/>
        </w:rPr>
        <w:t>2.24.1评标是招标工作的重要环节，评标工作在评委会内独立进行。</w:t>
      </w:r>
    </w:p>
    <w:p w:rsidR="00CB0BC3" w:rsidRDefault="00775E8F">
      <w:pPr>
        <w:spacing w:line="440" w:lineRule="exact"/>
        <w:ind w:firstLineChars="200" w:firstLine="480"/>
        <w:rPr>
          <w:rFonts w:ascii="宋体" w:hAnsi="宋体"/>
          <w:sz w:val="24"/>
        </w:rPr>
      </w:pPr>
      <w:r>
        <w:rPr>
          <w:rFonts w:ascii="宋体" w:hAnsi="宋体" w:hint="eastAsia"/>
          <w:sz w:val="24"/>
        </w:rPr>
        <w:t>2.24.2在开标、投标期间，投标人不得向评委询问情况，不得进行旨在影响评标结果的活动。</w:t>
      </w:r>
    </w:p>
    <w:p w:rsidR="00CB0BC3" w:rsidRDefault="00775E8F">
      <w:pPr>
        <w:spacing w:line="440" w:lineRule="exact"/>
        <w:ind w:firstLineChars="200" w:firstLine="480"/>
        <w:rPr>
          <w:rFonts w:ascii="宋体" w:hAnsi="宋体"/>
          <w:sz w:val="24"/>
        </w:rPr>
      </w:pPr>
      <w:r>
        <w:rPr>
          <w:rFonts w:ascii="宋体" w:hAnsi="宋体" w:hint="eastAsia"/>
          <w:sz w:val="24"/>
        </w:rPr>
        <w:t>2.24.3评委会不向落标</w:t>
      </w:r>
      <w:proofErr w:type="gramStart"/>
      <w:r>
        <w:rPr>
          <w:rFonts w:ascii="宋体" w:hAnsi="宋体" w:hint="eastAsia"/>
          <w:sz w:val="24"/>
        </w:rPr>
        <w:t>方解释</w:t>
      </w:r>
      <w:proofErr w:type="gramEnd"/>
      <w:r>
        <w:rPr>
          <w:rFonts w:ascii="宋体" w:hAnsi="宋体" w:hint="eastAsia"/>
          <w:sz w:val="24"/>
        </w:rPr>
        <w:t>落标原因，不退还投标文件。</w:t>
      </w:r>
    </w:p>
    <w:p w:rsidR="00CB0BC3" w:rsidRDefault="00775E8F">
      <w:pPr>
        <w:spacing w:beforeLines="100" w:before="312" w:afterLines="100" w:after="312" w:line="440" w:lineRule="exact"/>
        <w:jc w:val="center"/>
        <w:outlineLvl w:val="1"/>
        <w:rPr>
          <w:rFonts w:ascii="宋体" w:hAnsi="宋体"/>
          <w:b/>
          <w:color w:val="000000"/>
          <w:sz w:val="30"/>
          <w:szCs w:val="30"/>
        </w:rPr>
      </w:pPr>
      <w:r>
        <w:rPr>
          <w:rFonts w:ascii="宋体" w:hAnsi="宋体"/>
          <w:sz w:val="24"/>
        </w:rPr>
        <w:br w:type="page"/>
      </w:r>
      <w:r>
        <w:rPr>
          <w:rFonts w:ascii="宋体" w:hAnsi="宋体" w:hint="eastAsia"/>
          <w:b/>
          <w:color w:val="000000"/>
          <w:sz w:val="30"/>
          <w:szCs w:val="30"/>
        </w:rPr>
        <w:lastRenderedPageBreak/>
        <w:t>第六部分  合同授予</w:t>
      </w:r>
    </w:p>
    <w:p w:rsidR="00CB0BC3" w:rsidRDefault="00775E8F" w:rsidP="00E64328">
      <w:pPr>
        <w:spacing w:line="440" w:lineRule="exact"/>
        <w:ind w:firstLineChars="200" w:firstLine="482"/>
        <w:rPr>
          <w:rFonts w:ascii="宋体" w:hAnsi="宋体"/>
          <w:color w:val="000000"/>
          <w:sz w:val="24"/>
        </w:rPr>
      </w:pPr>
      <w:r>
        <w:rPr>
          <w:rFonts w:ascii="宋体" w:hAnsi="宋体" w:hint="eastAsia"/>
          <w:b/>
          <w:color w:val="000000"/>
          <w:sz w:val="24"/>
        </w:rPr>
        <w:t>2.25</w:t>
      </w:r>
      <w:r>
        <w:rPr>
          <w:rFonts w:ascii="宋体" w:hAnsi="宋体" w:hint="eastAsia"/>
          <w:color w:val="000000"/>
          <w:sz w:val="24"/>
        </w:rPr>
        <w:t xml:space="preserve">  中标人在收到中标通知后，应在五个工作日内与招标人签署经济合同。投标文件及双方谈判中的承诺，均作为经济合同的组成部分全部履行。</w:t>
      </w:r>
    </w:p>
    <w:p w:rsidR="00CB0BC3" w:rsidRDefault="00775E8F" w:rsidP="00E64328">
      <w:pPr>
        <w:spacing w:line="440" w:lineRule="exact"/>
        <w:ind w:firstLineChars="200" w:firstLine="482"/>
        <w:rPr>
          <w:rFonts w:ascii="宋体" w:hAnsi="宋体"/>
          <w:sz w:val="24"/>
        </w:rPr>
      </w:pPr>
      <w:r>
        <w:rPr>
          <w:rFonts w:ascii="宋体" w:hAnsi="宋体" w:hint="eastAsia"/>
          <w:b/>
          <w:sz w:val="24"/>
        </w:rPr>
        <w:t>2.26</w:t>
      </w:r>
      <w:r>
        <w:rPr>
          <w:rFonts w:ascii="宋体" w:hAnsi="宋体" w:hint="eastAsia"/>
          <w:sz w:val="24"/>
        </w:rPr>
        <w:t xml:space="preserve">  中标人在规定的时间内未签署合同或不遵守招标要求，招标人将取消其中标资格，并重新确定中标人。</w:t>
      </w:r>
    </w:p>
    <w:p w:rsidR="00CB0BC3" w:rsidRDefault="00CB0BC3">
      <w:pPr>
        <w:spacing w:line="440" w:lineRule="exact"/>
        <w:ind w:firstLineChars="200" w:firstLine="480"/>
        <w:rPr>
          <w:rFonts w:ascii="宋体" w:hAnsi="宋体"/>
          <w:sz w:val="24"/>
        </w:rPr>
      </w:pPr>
    </w:p>
    <w:p w:rsidR="00CB0BC3" w:rsidRDefault="00CB0BC3">
      <w:pPr>
        <w:spacing w:line="440" w:lineRule="exact"/>
        <w:ind w:firstLineChars="200" w:firstLine="480"/>
        <w:rPr>
          <w:rFonts w:ascii="宋体" w:hAnsi="宋体"/>
          <w:sz w:val="24"/>
        </w:rPr>
      </w:pPr>
    </w:p>
    <w:p w:rsidR="00CB0BC3" w:rsidRDefault="00775E8F">
      <w:pPr>
        <w:adjustRightInd w:val="0"/>
        <w:snapToGrid w:val="0"/>
        <w:spacing w:afterLines="50" w:after="156" w:line="400" w:lineRule="exact"/>
        <w:jc w:val="center"/>
        <w:outlineLvl w:val="0"/>
        <w:rPr>
          <w:rFonts w:ascii="宋体" w:hAnsi="宋体"/>
          <w:b/>
          <w:sz w:val="32"/>
          <w:szCs w:val="32"/>
        </w:rPr>
      </w:pPr>
      <w:r>
        <w:rPr>
          <w:rFonts w:ascii="宋体" w:hAnsi="宋体" w:cs="MS Shell Dlg"/>
          <w:sz w:val="24"/>
        </w:rPr>
        <w:br w:type="page"/>
      </w:r>
      <w:r>
        <w:rPr>
          <w:rFonts w:ascii="宋体" w:hAnsi="宋体" w:hint="eastAsia"/>
          <w:b/>
          <w:sz w:val="32"/>
          <w:szCs w:val="32"/>
        </w:rPr>
        <w:lastRenderedPageBreak/>
        <w:t>第三章  合同主要条款</w:t>
      </w:r>
    </w:p>
    <w:p w:rsidR="00CB0BC3" w:rsidRDefault="00775E8F" w:rsidP="00E64328">
      <w:pPr>
        <w:spacing w:line="440" w:lineRule="exact"/>
        <w:ind w:leftChars="85" w:left="178" w:rightChars="108" w:right="227" w:firstLineChars="193" w:firstLine="540"/>
        <w:jc w:val="center"/>
        <w:rPr>
          <w:rFonts w:ascii="方正小标宋简体" w:eastAsia="方正小标宋简体" w:hAnsi="仿宋"/>
          <w:sz w:val="28"/>
          <w:szCs w:val="28"/>
        </w:rPr>
      </w:pPr>
      <w:r>
        <w:rPr>
          <w:rFonts w:ascii="方正小标宋简体" w:eastAsia="方正小标宋简体" w:hAnsi="仿宋" w:hint="eastAsia"/>
          <w:sz w:val="28"/>
          <w:szCs w:val="28"/>
        </w:rPr>
        <w:t>泰州职业技术学院2021-2024学年教材供应合同</w:t>
      </w:r>
    </w:p>
    <w:p w:rsidR="00CB0BC3" w:rsidRDefault="00775E8F" w:rsidP="00E64328">
      <w:pPr>
        <w:spacing w:line="440" w:lineRule="exact"/>
        <w:ind w:leftChars="85" w:left="178" w:rightChars="108" w:right="227" w:firstLineChars="193" w:firstLine="540"/>
        <w:rPr>
          <w:rFonts w:ascii="仿宋_GB2312" w:eastAsia="仿宋_GB2312" w:hAnsi="仿宋"/>
          <w:sz w:val="28"/>
          <w:szCs w:val="28"/>
        </w:rPr>
      </w:pPr>
      <w:r>
        <w:rPr>
          <w:rFonts w:ascii="仿宋_GB2312" w:eastAsia="仿宋_GB2312" w:hAnsi="仿宋" w:hint="eastAsia"/>
          <w:sz w:val="28"/>
          <w:szCs w:val="28"/>
        </w:rPr>
        <w:t xml:space="preserve">                                     </w:t>
      </w:r>
    </w:p>
    <w:p w:rsidR="00CB0BC3" w:rsidRDefault="00775E8F" w:rsidP="00E64328">
      <w:pPr>
        <w:spacing w:line="440" w:lineRule="exact"/>
        <w:ind w:leftChars="85" w:left="178" w:rightChars="108" w:right="227" w:firstLineChars="193" w:firstLine="618"/>
        <w:rPr>
          <w:rFonts w:ascii="仿宋_GB2312" w:eastAsia="仿宋_GB2312" w:hAnsi="仿宋"/>
          <w:sz w:val="32"/>
          <w:szCs w:val="32"/>
        </w:rPr>
      </w:pPr>
      <w:r>
        <w:rPr>
          <w:rFonts w:ascii="仿宋_GB2312" w:eastAsia="仿宋_GB2312" w:hAnsi="仿宋" w:hint="eastAsia"/>
          <w:sz w:val="32"/>
          <w:szCs w:val="32"/>
        </w:rPr>
        <w:t>甲方：泰州职业技术学院</w:t>
      </w:r>
    </w:p>
    <w:p w:rsidR="00CB0BC3" w:rsidRDefault="00775E8F" w:rsidP="00E64328">
      <w:pPr>
        <w:spacing w:line="440" w:lineRule="exact"/>
        <w:ind w:leftChars="85" w:left="178" w:rightChars="108" w:right="227" w:firstLineChars="193" w:firstLine="618"/>
        <w:rPr>
          <w:rFonts w:ascii="仿宋_GB2312" w:eastAsia="仿宋_GB2312" w:hAnsi="仿宋"/>
          <w:sz w:val="32"/>
          <w:szCs w:val="32"/>
        </w:rPr>
      </w:pPr>
      <w:r>
        <w:rPr>
          <w:rFonts w:ascii="仿宋_GB2312" w:eastAsia="仿宋_GB2312" w:hAnsi="仿宋" w:hint="eastAsia"/>
          <w:sz w:val="32"/>
          <w:szCs w:val="32"/>
        </w:rPr>
        <w:t>乙方：</w:t>
      </w:r>
    </w:p>
    <w:p w:rsidR="00CB0BC3" w:rsidRDefault="00775E8F">
      <w:pPr>
        <w:tabs>
          <w:tab w:val="left" w:pos="0"/>
          <w:tab w:val="left" w:pos="4536"/>
        </w:tabs>
        <w:spacing w:beforeLines="50" w:before="156" w:line="400" w:lineRule="exact"/>
        <w:ind w:firstLineChars="225" w:firstLine="540"/>
        <w:rPr>
          <w:rFonts w:ascii="宋体" w:hAnsi="宋体"/>
          <w:sz w:val="24"/>
        </w:rPr>
      </w:pPr>
      <w:r>
        <w:rPr>
          <w:rFonts w:ascii="宋体" w:hAnsi="宋体" w:hint="eastAsia"/>
          <w:sz w:val="24"/>
        </w:rPr>
        <w:t>双方根据《中华人民共和国合同法》及其他相关法律规定，遵循公平自愿、诚实守信的原则，就泰州职业技术学院2021-2024学年教材供应项目招标结果，订立本合同。</w:t>
      </w:r>
    </w:p>
    <w:p w:rsidR="00CB0BC3" w:rsidRDefault="00775E8F">
      <w:pPr>
        <w:tabs>
          <w:tab w:val="left" w:pos="0"/>
        </w:tabs>
        <w:spacing w:line="400" w:lineRule="exact"/>
        <w:ind w:firstLineChars="225" w:firstLine="540"/>
        <w:rPr>
          <w:rFonts w:ascii="宋体" w:hAnsi="宋体"/>
          <w:bCs/>
          <w:sz w:val="24"/>
        </w:rPr>
      </w:pPr>
      <w:r>
        <w:rPr>
          <w:rFonts w:ascii="宋体" w:hAnsi="宋体" w:hint="eastAsia"/>
          <w:sz w:val="24"/>
        </w:rPr>
        <w:t>合同内容</w:t>
      </w:r>
      <w:r>
        <w:rPr>
          <w:rFonts w:hint="eastAsia"/>
          <w:sz w:val="24"/>
        </w:rPr>
        <w:t>如下</w:t>
      </w:r>
      <w:r>
        <w:rPr>
          <w:rFonts w:ascii="宋体" w:hAnsi="宋体" w:hint="eastAsia"/>
          <w:sz w:val="24"/>
        </w:rPr>
        <w:t>：</w:t>
      </w:r>
    </w:p>
    <w:p w:rsidR="00CB0BC3" w:rsidRDefault="00775E8F" w:rsidP="00E64328">
      <w:pPr>
        <w:tabs>
          <w:tab w:val="left" w:pos="0"/>
        </w:tabs>
        <w:spacing w:beforeLines="50" w:before="156" w:afterLines="50" w:after="156" w:line="400" w:lineRule="exact"/>
        <w:ind w:firstLineChars="225" w:firstLine="542"/>
        <w:rPr>
          <w:rFonts w:ascii="宋体" w:hAnsi="宋体"/>
          <w:b/>
          <w:sz w:val="24"/>
        </w:rPr>
      </w:pPr>
      <w:r>
        <w:rPr>
          <w:rFonts w:ascii="宋体" w:hAnsi="宋体" w:hint="eastAsia"/>
          <w:b/>
          <w:sz w:val="24"/>
        </w:rPr>
        <w:t>一、教材供应相关事项的双方责任</w:t>
      </w:r>
    </w:p>
    <w:p w:rsidR="00CB0BC3" w:rsidRDefault="00775E8F" w:rsidP="00E64328">
      <w:pPr>
        <w:tabs>
          <w:tab w:val="left" w:pos="0"/>
        </w:tabs>
        <w:spacing w:line="400" w:lineRule="exact"/>
        <w:ind w:firstLineChars="225" w:firstLine="542"/>
        <w:rPr>
          <w:b/>
          <w:sz w:val="24"/>
        </w:rPr>
      </w:pPr>
      <w:r>
        <w:rPr>
          <w:rFonts w:hint="eastAsia"/>
          <w:b/>
          <w:sz w:val="24"/>
        </w:rPr>
        <w:t>1</w:t>
      </w:r>
      <w:r>
        <w:rPr>
          <w:rFonts w:hint="eastAsia"/>
          <w:b/>
          <w:sz w:val="24"/>
        </w:rPr>
        <w:t>．教材征订：</w:t>
      </w:r>
    </w:p>
    <w:p w:rsidR="00CB0BC3" w:rsidRDefault="00775E8F">
      <w:pPr>
        <w:tabs>
          <w:tab w:val="left" w:pos="0"/>
        </w:tabs>
        <w:spacing w:line="400" w:lineRule="exact"/>
        <w:ind w:firstLineChars="225" w:firstLine="540"/>
        <w:rPr>
          <w:sz w:val="24"/>
        </w:rPr>
      </w:pPr>
      <w:r>
        <w:rPr>
          <w:rFonts w:hint="eastAsia"/>
          <w:sz w:val="24"/>
        </w:rPr>
        <w:t>1</w:t>
      </w:r>
      <w:r>
        <w:rPr>
          <w:rFonts w:hint="eastAsia"/>
          <w:sz w:val="24"/>
        </w:rPr>
        <w:t>）甲方于每学期末提供教材征订单，乙方依据甲方征订单订购教材；</w:t>
      </w:r>
    </w:p>
    <w:p w:rsidR="00CB0BC3" w:rsidRDefault="00775E8F">
      <w:pPr>
        <w:tabs>
          <w:tab w:val="left" w:pos="0"/>
        </w:tabs>
        <w:spacing w:line="400" w:lineRule="exact"/>
        <w:ind w:firstLineChars="225" w:firstLine="540"/>
        <w:rPr>
          <w:sz w:val="24"/>
        </w:rPr>
      </w:pPr>
      <w:r>
        <w:rPr>
          <w:rFonts w:hint="eastAsia"/>
          <w:sz w:val="24"/>
        </w:rPr>
        <w:t>2</w:t>
      </w:r>
      <w:r>
        <w:rPr>
          <w:rFonts w:hint="eastAsia"/>
          <w:sz w:val="24"/>
        </w:rPr>
        <w:t>）甲方对乙方不设最低最高总码洋；</w:t>
      </w:r>
    </w:p>
    <w:p w:rsidR="00CB0BC3" w:rsidRDefault="00775E8F">
      <w:pPr>
        <w:tabs>
          <w:tab w:val="left" w:pos="0"/>
        </w:tabs>
        <w:spacing w:line="400" w:lineRule="exact"/>
        <w:ind w:firstLineChars="225" w:firstLine="540"/>
        <w:rPr>
          <w:rFonts w:ascii="宋体" w:hAnsi="宋体"/>
          <w:sz w:val="24"/>
        </w:rPr>
      </w:pPr>
      <w:r>
        <w:rPr>
          <w:rFonts w:hint="eastAsia"/>
          <w:sz w:val="24"/>
        </w:rPr>
        <w:t>3</w:t>
      </w:r>
      <w:r>
        <w:rPr>
          <w:rFonts w:hint="eastAsia"/>
          <w:sz w:val="24"/>
        </w:rPr>
        <w:t>）</w:t>
      </w:r>
      <w:r>
        <w:rPr>
          <w:rFonts w:ascii="宋体" w:hAnsi="宋体" w:hint="eastAsia"/>
          <w:sz w:val="24"/>
        </w:rPr>
        <w:t>甲方</w:t>
      </w:r>
      <w:r>
        <w:rPr>
          <w:rFonts w:hint="eastAsia"/>
          <w:sz w:val="24"/>
        </w:rPr>
        <w:t>提供的</w:t>
      </w:r>
      <w:r>
        <w:rPr>
          <w:rFonts w:ascii="宋体" w:hAnsi="宋体" w:hint="eastAsia"/>
          <w:sz w:val="24"/>
        </w:rPr>
        <w:t>教材订单中，如有改版、更名、不印、加印等情况，乙方应当在3个工作日内，通过</w:t>
      </w:r>
      <w:r>
        <w:rPr>
          <w:rFonts w:hint="eastAsia"/>
          <w:sz w:val="24"/>
        </w:rPr>
        <w:t>电话</w:t>
      </w:r>
      <w:r>
        <w:rPr>
          <w:rFonts w:ascii="宋体" w:hAnsi="宋体" w:hint="eastAsia"/>
          <w:sz w:val="24"/>
        </w:rPr>
        <w:t>或QQ告知甲方，否则影响使用，由乙方承担赔偿责任；</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4）乙方不得因利润等因素故意反馈回告为“无书”或“不印”，一经发现，甲方有权取消其下一学年的投标资格。</w:t>
      </w:r>
    </w:p>
    <w:p w:rsidR="00CB0BC3" w:rsidRDefault="00775E8F">
      <w:pPr>
        <w:tabs>
          <w:tab w:val="left" w:pos="0"/>
        </w:tabs>
        <w:spacing w:line="400" w:lineRule="exact"/>
        <w:ind w:firstLineChars="225" w:firstLine="540"/>
        <w:rPr>
          <w:rFonts w:ascii="宋体" w:hAnsi="宋体"/>
          <w:bCs/>
          <w:sz w:val="24"/>
        </w:rPr>
      </w:pPr>
      <w:r>
        <w:rPr>
          <w:rFonts w:ascii="宋体" w:hAnsi="宋体" w:hint="eastAsia"/>
          <w:sz w:val="24"/>
        </w:rPr>
        <w:t>5）</w:t>
      </w:r>
      <w:r>
        <w:rPr>
          <w:rFonts w:ascii="宋体" w:hAnsi="宋体" w:hint="eastAsia"/>
          <w:bCs/>
          <w:sz w:val="24"/>
        </w:rPr>
        <w:t>投标人供应的所有教材应符合国家相关质量标准，是正版出版社的正规教材，不得提供盗版、盗印教材。若发现有盗版教材，一经查实</w:t>
      </w:r>
      <w:proofErr w:type="gramStart"/>
      <w:r>
        <w:rPr>
          <w:rFonts w:ascii="宋体" w:hAnsi="宋体" w:hint="eastAsia"/>
          <w:bCs/>
          <w:sz w:val="24"/>
        </w:rPr>
        <w:t>投标人除负社会</w:t>
      </w:r>
      <w:proofErr w:type="gramEnd"/>
      <w:r>
        <w:rPr>
          <w:rFonts w:ascii="宋体" w:hAnsi="宋体" w:hint="eastAsia"/>
          <w:bCs/>
          <w:sz w:val="24"/>
        </w:rPr>
        <w:t>、法律责任外还须支付招标人该教材总码洋5倍的罚金；</w:t>
      </w:r>
    </w:p>
    <w:p w:rsidR="00CB0BC3" w:rsidRDefault="00775E8F">
      <w:pPr>
        <w:tabs>
          <w:tab w:val="left" w:pos="0"/>
        </w:tabs>
        <w:spacing w:line="400" w:lineRule="exact"/>
        <w:ind w:firstLineChars="225" w:firstLine="540"/>
        <w:rPr>
          <w:rFonts w:ascii="宋体" w:hAnsi="宋体"/>
          <w:sz w:val="24"/>
        </w:rPr>
      </w:pPr>
      <w:r>
        <w:rPr>
          <w:rFonts w:ascii="宋体" w:hAnsi="宋体" w:hint="eastAsia"/>
          <w:bCs/>
          <w:sz w:val="24"/>
        </w:rPr>
        <w:t>6）投标人提供的教材不能有任何质量问题。凡污损、图文不清、错页、缺页、漏页、倒装、缺附件及与订单不符的教材，要负责退书或调换。由此造成的损失及费用全部由投标人承担。</w:t>
      </w:r>
    </w:p>
    <w:p w:rsidR="00CB0BC3" w:rsidRDefault="00775E8F" w:rsidP="00E64328">
      <w:pPr>
        <w:tabs>
          <w:tab w:val="left" w:pos="0"/>
        </w:tabs>
        <w:spacing w:beforeLines="50" w:before="156" w:afterLines="50" w:after="156" w:line="400" w:lineRule="exact"/>
        <w:ind w:firstLineChars="225" w:firstLine="542"/>
        <w:rPr>
          <w:rFonts w:ascii="宋体" w:hAnsi="宋体"/>
          <w:b/>
          <w:sz w:val="24"/>
        </w:rPr>
      </w:pPr>
      <w:r>
        <w:rPr>
          <w:rFonts w:ascii="宋体" w:hAnsi="宋体" w:hint="eastAsia"/>
          <w:b/>
          <w:sz w:val="24"/>
        </w:rPr>
        <w:t>2. 教材的</w:t>
      </w:r>
      <w:r>
        <w:rPr>
          <w:rFonts w:hint="eastAsia"/>
          <w:b/>
          <w:sz w:val="24"/>
        </w:rPr>
        <w:t>配送、配发、转移及驻点服务</w:t>
      </w:r>
      <w:r>
        <w:rPr>
          <w:rFonts w:ascii="宋体" w:hAnsi="宋体" w:hint="eastAsia"/>
          <w:b/>
          <w:sz w:val="24"/>
        </w:rPr>
        <w:t>：</w:t>
      </w:r>
    </w:p>
    <w:p w:rsidR="00CB0BC3" w:rsidRPr="00DA6534" w:rsidRDefault="00775E8F">
      <w:pPr>
        <w:tabs>
          <w:tab w:val="left" w:pos="0"/>
        </w:tabs>
        <w:spacing w:line="400" w:lineRule="exact"/>
        <w:ind w:firstLineChars="225" w:firstLine="540"/>
        <w:rPr>
          <w:sz w:val="24"/>
        </w:rPr>
      </w:pPr>
      <w:r w:rsidRPr="00DA6534">
        <w:rPr>
          <w:rFonts w:hint="eastAsia"/>
          <w:sz w:val="24"/>
        </w:rPr>
        <w:t>1</w:t>
      </w:r>
      <w:r w:rsidRPr="00DA6534">
        <w:rPr>
          <w:rFonts w:hint="eastAsia"/>
          <w:sz w:val="24"/>
        </w:rPr>
        <w:t>）乙方应遵守国家有关法律法规，保证通过正规渠道供应正版教材，决不经销盗版等非法出版物。教材入库后，甲方组织相关人员进行抽查验收。—</w:t>
      </w:r>
      <w:proofErr w:type="gramStart"/>
      <w:r w:rsidRPr="00DA6534">
        <w:rPr>
          <w:rFonts w:hint="eastAsia"/>
          <w:sz w:val="24"/>
        </w:rPr>
        <w:t>旦</w:t>
      </w:r>
      <w:proofErr w:type="gramEnd"/>
      <w:r w:rsidRPr="00DA6534">
        <w:rPr>
          <w:rFonts w:hint="eastAsia"/>
          <w:sz w:val="24"/>
        </w:rPr>
        <w:t>发现提供盗版教材，按盗版教材总码洋的</w:t>
      </w:r>
      <w:r w:rsidRPr="00DA6534">
        <w:rPr>
          <w:rFonts w:hint="eastAsia"/>
          <w:sz w:val="24"/>
        </w:rPr>
        <w:t>10</w:t>
      </w:r>
      <w:r w:rsidRPr="00DA6534">
        <w:rPr>
          <w:rFonts w:hint="eastAsia"/>
          <w:sz w:val="24"/>
        </w:rPr>
        <w:t>倍赔偿给甲方。</w:t>
      </w:r>
    </w:p>
    <w:p w:rsidR="00CB0BC3" w:rsidRPr="00DA6534" w:rsidRDefault="00775E8F">
      <w:pPr>
        <w:tabs>
          <w:tab w:val="left" w:pos="0"/>
        </w:tabs>
        <w:spacing w:line="400" w:lineRule="exact"/>
        <w:ind w:firstLineChars="225" w:firstLine="540"/>
        <w:rPr>
          <w:sz w:val="24"/>
        </w:rPr>
      </w:pPr>
      <w:r w:rsidRPr="00DA6534">
        <w:rPr>
          <w:rFonts w:hint="eastAsia"/>
          <w:sz w:val="24"/>
        </w:rPr>
        <w:t>2</w:t>
      </w:r>
      <w:r w:rsidRPr="00DA6534">
        <w:rPr>
          <w:rFonts w:hint="eastAsia"/>
          <w:sz w:val="24"/>
        </w:rPr>
        <w:t>）乙方保证在收到甲方采购订单后七个工作日内，告知甲方教材的有无、改版信息及预计发货、到货的时间。</w:t>
      </w:r>
    </w:p>
    <w:p w:rsidR="00CB0BC3" w:rsidRPr="00DA6534" w:rsidRDefault="00775E8F">
      <w:pPr>
        <w:tabs>
          <w:tab w:val="left" w:pos="0"/>
        </w:tabs>
        <w:spacing w:line="400" w:lineRule="exact"/>
        <w:ind w:firstLineChars="225" w:firstLine="540"/>
        <w:rPr>
          <w:sz w:val="24"/>
        </w:rPr>
      </w:pPr>
      <w:r w:rsidRPr="00DA6534">
        <w:rPr>
          <w:rFonts w:hint="eastAsia"/>
          <w:sz w:val="24"/>
        </w:rPr>
        <w:t>3</w:t>
      </w:r>
      <w:r w:rsidRPr="00DA6534">
        <w:rPr>
          <w:rFonts w:hint="eastAsia"/>
          <w:sz w:val="24"/>
        </w:rPr>
        <w:t>）乙方所提供的教材如发生数量缺少、品种发错等问题，立即采取措施给予补订、更换；所提供的教材中如有缺页、倒装、破损等质量问题，无条件给予退货、更换，并承担发生的费用。</w:t>
      </w:r>
    </w:p>
    <w:p w:rsidR="00CB0BC3" w:rsidRPr="00DA6534" w:rsidRDefault="00775E8F">
      <w:pPr>
        <w:tabs>
          <w:tab w:val="left" w:pos="0"/>
        </w:tabs>
        <w:spacing w:line="400" w:lineRule="exact"/>
        <w:ind w:firstLineChars="225" w:firstLine="540"/>
        <w:rPr>
          <w:sz w:val="24"/>
        </w:rPr>
      </w:pPr>
      <w:r w:rsidRPr="00DA6534">
        <w:rPr>
          <w:rFonts w:hint="eastAsia"/>
          <w:sz w:val="24"/>
        </w:rPr>
        <w:t>4</w:t>
      </w:r>
      <w:r w:rsidRPr="00DA6534">
        <w:rPr>
          <w:rFonts w:hint="eastAsia"/>
          <w:sz w:val="24"/>
        </w:rPr>
        <w:t>）乙方按甲方要求的到货时间、品种、数量送货到指定书库，同时负责搬运入库、</w:t>
      </w:r>
      <w:r w:rsidRPr="00DA6534">
        <w:rPr>
          <w:rFonts w:hint="eastAsia"/>
          <w:sz w:val="24"/>
        </w:rPr>
        <w:lastRenderedPageBreak/>
        <w:t>拆包清点、分类堆放，标签和品种分类清楚，送货手续齐全，票据及填写符合要求，期间产生的一切费用由乙方承担。</w:t>
      </w:r>
    </w:p>
    <w:p w:rsidR="00CB0BC3" w:rsidRPr="00DA6534" w:rsidRDefault="00775E8F">
      <w:pPr>
        <w:tabs>
          <w:tab w:val="left" w:pos="0"/>
        </w:tabs>
        <w:spacing w:line="400" w:lineRule="exact"/>
        <w:ind w:firstLineChars="225" w:firstLine="540"/>
        <w:rPr>
          <w:sz w:val="24"/>
        </w:rPr>
      </w:pPr>
      <w:r w:rsidRPr="00DA6534">
        <w:rPr>
          <w:rFonts w:hint="eastAsia"/>
          <w:sz w:val="24"/>
        </w:rPr>
        <w:t>5</w:t>
      </w:r>
      <w:r w:rsidRPr="00DA6534">
        <w:rPr>
          <w:rFonts w:hint="eastAsia"/>
          <w:sz w:val="24"/>
        </w:rPr>
        <w:t>）乙方无条件负责甲方因招生计划变更、教学计划调整及学生报到率和转专业等因素造成的教材补订、增订和退货等情况。追加的教材应在接甲方</w:t>
      </w:r>
      <w:proofErr w:type="gramStart"/>
      <w:r w:rsidRPr="00DA6534">
        <w:rPr>
          <w:rFonts w:hint="eastAsia"/>
          <w:sz w:val="24"/>
        </w:rPr>
        <w:t>追订通知</w:t>
      </w:r>
      <w:proofErr w:type="gramEnd"/>
      <w:r w:rsidRPr="00DA6534">
        <w:rPr>
          <w:rFonts w:hint="eastAsia"/>
          <w:sz w:val="24"/>
        </w:rPr>
        <w:t>后</w:t>
      </w:r>
      <w:r w:rsidRPr="00DA6534">
        <w:rPr>
          <w:rFonts w:hint="eastAsia"/>
          <w:sz w:val="24"/>
        </w:rPr>
        <w:t>10</w:t>
      </w:r>
      <w:r w:rsidRPr="00DA6534">
        <w:rPr>
          <w:rFonts w:hint="eastAsia"/>
          <w:sz w:val="24"/>
        </w:rPr>
        <w:t>天内到书，积压教材在三个月内予以退清。</w:t>
      </w:r>
    </w:p>
    <w:p w:rsidR="00CB0BC3" w:rsidRPr="00DA6534" w:rsidRDefault="00775E8F">
      <w:pPr>
        <w:tabs>
          <w:tab w:val="left" w:pos="0"/>
        </w:tabs>
        <w:spacing w:line="400" w:lineRule="exact"/>
        <w:ind w:firstLineChars="225" w:firstLine="540"/>
        <w:rPr>
          <w:sz w:val="24"/>
        </w:rPr>
      </w:pPr>
      <w:r w:rsidRPr="00DA6534">
        <w:rPr>
          <w:rFonts w:hint="eastAsia"/>
          <w:sz w:val="24"/>
        </w:rPr>
        <w:t>6</w:t>
      </w:r>
      <w:r w:rsidRPr="00DA6534">
        <w:rPr>
          <w:rFonts w:hint="eastAsia"/>
          <w:sz w:val="24"/>
        </w:rPr>
        <w:t>）每学期教材发放及结算期间，乙方应指派</w:t>
      </w:r>
      <w:proofErr w:type="gramStart"/>
      <w:r w:rsidRPr="00DA6534">
        <w:rPr>
          <w:rFonts w:hint="eastAsia"/>
          <w:sz w:val="24"/>
        </w:rPr>
        <w:t>专人驻校服务</w:t>
      </w:r>
      <w:proofErr w:type="gramEnd"/>
      <w:r w:rsidRPr="00DA6534">
        <w:rPr>
          <w:rFonts w:hint="eastAsia"/>
          <w:sz w:val="24"/>
        </w:rPr>
        <w:t>，在甲方教材管理人员的协助下完成学生教材的发放、领用登记、清退补领及核算统计工作。</w:t>
      </w:r>
    </w:p>
    <w:p w:rsidR="00CB0BC3" w:rsidRPr="00DA6534" w:rsidRDefault="00775E8F">
      <w:pPr>
        <w:tabs>
          <w:tab w:val="left" w:pos="0"/>
        </w:tabs>
        <w:spacing w:line="400" w:lineRule="exact"/>
        <w:ind w:firstLineChars="225" w:firstLine="540"/>
        <w:rPr>
          <w:sz w:val="24"/>
        </w:rPr>
      </w:pPr>
      <w:r w:rsidRPr="00DA6534">
        <w:rPr>
          <w:rFonts w:hint="eastAsia"/>
          <w:sz w:val="24"/>
        </w:rPr>
        <w:t>7</w:t>
      </w:r>
      <w:r w:rsidRPr="00DA6534">
        <w:rPr>
          <w:rFonts w:hint="eastAsia"/>
          <w:sz w:val="24"/>
        </w:rPr>
        <w:t>）乙方向甲方赠送教师教学用书。</w:t>
      </w:r>
    </w:p>
    <w:p w:rsidR="00CB0BC3" w:rsidRPr="00DA6534" w:rsidRDefault="00775E8F">
      <w:pPr>
        <w:tabs>
          <w:tab w:val="left" w:pos="0"/>
        </w:tabs>
        <w:spacing w:line="400" w:lineRule="exact"/>
        <w:ind w:firstLineChars="225" w:firstLine="540"/>
        <w:rPr>
          <w:sz w:val="24"/>
        </w:rPr>
      </w:pPr>
      <w:r w:rsidRPr="00DA6534">
        <w:rPr>
          <w:rFonts w:hint="eastAsia"/>
          <w:sz w:val="24"/>
        </w:rPr>
        <w:t>8</w:t>
      </w:r>
      <w:r w:rsidRPr="00DA6534">
        <w:rPr>
          <w:rFonts w:hint="eastAsia"/>
          <w:sz w:val="24"/>
        </w:rPr>
        <w:t>）乙方每季免费提供出版社教材征订目录，相关教材出版信息、发行资料等以供甲方查询、征订；配合甲方做好教材管理信息化工作。</w:t>
      </w:r>
    </w:p>
    <w:p w:rsidR="00CB0BC3" w:rsidRPr="00DA6534" w:rsidRDefault="00775E8F">
      <w:pPr>
        <w:tabs>
          <w:tab w:val="left" w:pos="0"/>
        </w:tabs>
        <w:spacing w:line="400" w:lineRule="exact"/>
        <w:ind w:firstLineChars="225" w:firstLine="540"/>
        <w:rPr>
          <w:sz w:val="24"/>
        </w:rPr>
      </w:pPr>
      <w:r w:rsidRPr="00DA6534">
        <w:rPr>
          <w:rFonts w:hint="eastAsia"/>
          <w:sz w:val="24"/>
        </w:rPr>
        <w:t>9</w:t>
      </w:r>
      <w:r w:rsidRPr="00DA6534">
        <w:rPr>
          <w:rFonts w:hint="eastAsia"/>
          <w:sz w:val="24"/>
        </w:rPr>
        <w:t>）在甲方每学期开学分发教材期间，乙方为甲方贫困学生提供勤工助学岗位不少于</w:t>
      </w:r>
      <w:r w:rsidRPr="00DA6534">
        <w:rPr>
          <w:rFonts w:hint="eastAsia"/>
          <w:sz w:val="24"/>
        </w:rPr>
        <w:t>6</w:t>
      </w:r>
      <w:r w:rsidRPr="00DA6534">
        <w:rPr>
          <w:rFonts w:hint="eastAsia"/>
          <w:sz w:val="24"/>
        </w:rPr>
        <w:t>人次。</w:t>
      </w:r>
    </w:p>
    <w:p w:rsidR="00CB0BC3" w:rsidRPr="00DA6534" w:rsidRDefault="00775E8F">
      <w:pPr>
        <w:tabs>
          <w:tab w:val="left" w:pos="0"/>
        </w:tabs>
        <w:spacing w:line="400" w:lineRule="exact"/>
        <w:ind w:firstLineChars="225" w:firstLine="540"/>
        <w:rPr>
          <w:sz w:val="24"/>
        </w:rPr>
      </w:pPr>
      <w:r w:rsidRPr="00DA6534">
        <w:rPr>
          <w:rFonts w:hint="eastAsia"/>
          <w:sz w:val="24"/>
        </w:rPr>
        <w:t>10</w:t>
      </w:r>
      <w:r w:rsidRPr="00DA6534">
        <w:rPr>
          <w:rFonts w:hint="eastAsia"/>
          <w:sz w:val="24"/>
        </w:rPr>
        <w:t>）乙方积极参与甲方举办的各类校园文化、体育活动，丰富广大师生的文化生活，三年期间每年通过各种形式，提供不少于人民币壹万元的活动资金。</w:t>
      </w:r>
    </w:p>
    <w:p w:rsidR="00CB0BC3" w:rsidRPr="00DA6534" w:rsidRDefault="00775E8F">
      <w:pPr>
        <w:tabs>
          <w:tab w:val="left" w:pos="0"/>
        </w:tabs>
        <w:spacing w:line="400" w:lineRule="exact"/>
        <w:ind w:firstLineChars="225" w:firstLine="540"/>
        <w:rPr>
          <w:sz w:val="24"/>
        </w:rPr>
      </w:pPr>
      <w:r w:rsidRPr="00DA6534">
        <w:rPr>
          <w:rFonts w:hint="eastAsia"/>
          <w:sz w:val="24"/>
        </w:rPr>
        <w:t>11</w:t>
      </w:r>
      <w:r w:rsidRPr="00DA6534">
        <w:rPr>
          <w:rFonts w:hint="eastAsia"/>
          <w:sz w:val="24"/>
        </w:rPr>
        <w:t>）乙方根据甲方要求，邀请业内知识设计公司，打造符合甲方要求和气质、有品味、有内涵、有活动支撑的校园书店平台，凸显校园文化氛围和书香氛围。</w:t>
      </w:r>
    </w:p>
    <w:p w:rsidR="00CB0BC3" w:rsidRPr="00DA6534" w:rsidRDefault="00775E8F">
      <w:pPr>
        <w:tabs>
          <w:tab w:val="left" w:pos="0"/>
        </w:tabs>
        <w:spacing w:line="400" w:lineRule="exact"/>
        <w:ind w:firstLineChars="225" w:firstLine="540"/>
        <w:rPr>
          <w:sz w:val="24"/>
        </w:rPr>
      </w:pPr>
      <w:r w:rsidRPr="00DA6534">
        <w:rPr>
          <w:rFonts w:hint="eastAsia"/>
          <w:sz w:val="24"/>
        </w:rPr>
        <w:t>12</w:t>
      </w:r>
      <w:r w:rsidRPr="00DA6534">
        <w:rPr>
          <w:rFonts w:hint="eastAsia"/>
          <w:sz w:val="24"/>
        </w:rPr>
        <w:t>）甲方有权根据实际情况向乙方提出各种有助于教材管理及保证师生利益的意见并督促乙方改进教材管理相关工作；如对驻点人员服务不满意，甲方有权要求乙方更换；</w:t>
      </w:r>
    </w:p>
    <w:p w:rsidR="00CB0BC3" w:rsidRPr="00DA6534" w:rsidRDefault="00775E8F">
      <w:pPr>
        <w:tabs>
          <w:tab w:val="left" w:pos="0"/>
        </w:tabs>
        <w:spacing w:line="400" w:lineRule="exact"/>
        <w:ind w:firstLineChars="225" w:firstLine="540"/>
        <w:rPr>
          <w:sz w:val="24"/>
        </w:rPr>
      </w:pPr>
      <w:r w:rsidRPr="00DA6534">
        <w:rPr>
          <w:rFonts w:hint="eastAsia"/>
          <w:sz w:val="24"/>
        </w:rPr>
        <w:t>13</w:t>
      </w:r>
      <w:r w:rsidRPr="00DA6534">
        <w:rPr>
          <w:rFonts w:hint="eastAsia"/>
          <w:sz w:val="24"/>
        </w:rPr>
        <w:t>）因乙方原因不能按时提供教材，甲方将按以下情况处理：</w:t>
      </w:r>
    </w:p>
    <w:p w:rsidR="00CB0BC3" w:rsidRPr="00DA6534" w:rsidRDefault="00775E8F">
      <w:pPr>
        <w:tabs>
          <w:tab w:val="left" w:pos="0"/>
        </w:tabs>
        <w:spacing w:line="400" w:lineRule="exact"/>
        <w:ind w:firstLineChars="325" w:firstLine="780"/>
        <w:rPr>
          <w:sz w:val="24"/>
        </w:rPr>
      </w:pPr>
      <w:r w:rsidRPr="00DA6534">
        <w:rPr>
          <w:rFonts w:hint="eastAsia"/>
          <w:sz w:val="24"/>
        </w:rPr>
        <w:t xml:space="preserve">a) </w:t>
      </w:r>
      <w:r w:rsidRPr="00DA6534">
        <w:rPr>
          <w:rFonts w:hint="eastAsia"/>
          <w:sz w:val="24"/>
        </w:rPr>
        <w:t>影响四分之一教学进度，按</w:t>
      </w:r>
      <w:r w:rsidRPr="00DA6534">
        <w:rPr>
          <w:rFonts w:hint="eastAsia"/>
          <w:sz w:val="24"/>
        </w:rPr>
        <w:t>6.5</w:t>
      </w:r>
      <w:r w:rsidRPr="00DA6534">
        <w:rPr>
          <w:rFonts w:hint="eastAsia"/>
          <w:sz w:val="24"/>
        </w:rPr>
        <w:t>折付款；</w:t>
      </w:r>
    </w:p>
    <w:p w:rsidR="00CB0BC3" w:rsidRPr="00DA6534" w:rsidRDefault="00775E8F">
      <w:pPr>
        <w:tabs>
          <w:tab w:val="left" w:pos="0"/>
        </w:tabs>
        <w:spacing w:line="400" w:lineRule="exact"/>
        <w:ind w:firstLineChars="325" w:firstLine="780"/>
        <w:rPr>
          <w:sz w:val="24"/>
        </w:rPr>
      </w:pPr>
      <w:r w:rsidRPr="00DA6534">
        <w:rPr>
          <w:rFonts w:hint="eastAsia"/>
          <w:sz w:val="24"/>
        </w:rPr>
        <w:t xml:space="preserve">b) </w:t>
      </w:r>
      <w:r w:rsidRPr="00DA6534">
        <w:rPr>
          <w:rFonts w:hint="eastAsia"/>
          <w:sz w:val="24"/>
        </w:rPr>
        <w:t>影响小于四分之二且超过四分之一教学进度，按</w:t>
      </w:r>
      <w:r w:rsidRPr="00DA6534">
        <w:rPr>
          <w:rFonts w:hint="eastAsia"/>
          <w:sz w:val="24"/>
        </w:rPr>
        <w:t>5</w:t>
      </w:r>
      <w:r w:rsidRPr="00DA6534">
        <w:rPr>
          <w:rFonts w:hint="eastAsia"/>
          <w:sz w:val="24"/>
        </w:rPr>
        <w:t>折付款；</w:t>
      </w:r>
    </w:p>
    <w:p w:rsidR="00CB0BC3" w:rsidRPr="00DA6534" w:rsidRDefault="00775E8F">
      <w:pPr>
        <w:tabs>
          <w:tab w:val="left" w:pos="0"/>
        </w:tabs>
        <w:spacing w:line="400" w:lineRule="exact"/>
        <w:ind w:firstLineChars="325" w:firstLine="780"/>
        <w:rPr>
          <w:sz w:val="24"/>
        </w:rPr>
      </w:pPr>
      <w:r w:rsidRPr="00DA6534">
        <w:rPr>
          <w:rFonts w:hint="eastAsia"/>
          <w:sz w:val="24"/>
        </w:rPr>
        <w:t xml:space="preserve">c) </w:t>
      </w:r>
      <w:r w:rsidRPr="00DA6534">
        <w:rPr>
          <w:rFonts w:hint="eastAsia"/>
          <w:sz w:val="24"/>
        </w:rPr>
        <w:t>影响大于四分之二教学进度，按废品处理，不付货款。</w:t>
      </w:r>
    </w:p>
    <w:p w:rsidR="00CB0BC3" w:rsidRPr="00DA6534" w:rsidRDefault="00775E8F">
      <w:pPr>
        <w:tabs>
          <w:tab w:val="left" w:pos="0"/>
        </w:tabs>
        <w:spacing w:line="400" w:lineRule="exact"/>
        <w:ind w:firstLineChars="225" w:firstLine="540"/>
        <w:rPr>
          <w:sz w:val="24"/>
        </w:rPr>
      </w:pPr>
      <w:r w:rsidRPr="00DA6534">
        <w:rPr>
          <w:rFonts w:hint="eastAsia"/>
          <w:sz w:val="24"/>
        </w:rPr>
        <w:t>14</w:t>
      </w:r>
      <w:r w:rsidRPr="00DA6534">
        <w:rPr>
          <w:rFonts w:hint="eastAsia"/>
          <w:sz w:val="24"/>
        </w:rPr>
        <w:t>）乙方应严格履行在“</w:t>
      </w:r>
      <w:r w:rsidRPr="00DA6534">
        <w:rPr>
          <w:rFonts w:hint="eastAsia"/>
          <w:sz w:val="24"/>
        </w:rPr>
        <w:t>2021/2024</w:t>
      </w:r>
      <w:r w:rsidRPr="00DA6534">
        <w:rPr>
          <w:rFonts w:hint="eastAsia"/>
          <w:sz w:val="24"/>
        </w:rPr>
        <w:t>学年教材采购招标评分指标”中的各项服务承诺及优惠条件。</w:t>
      </w:r>
    </w:p>
    <w:p w:rsidR="00CB0BC3" w:rsidRDefault="00CB0BC3">
      <w:pPr>
        <w:tabs>
          <w:tab w:val="left" w:pos="0"/>
        </w:tabs>
        <w:spacing w:line="400" w:lineRule="exact"/>
        <w:ind w:firstLineChars="225" w:firstLine="540"/>
        <w:rPr>
          <w:sz w:val="24"/>
        </w:rPr>
      </w:pPr>
    </w:p>
    <w:p w:rsidR="00CB0BC3" w:rsidRDefault="00775E8F" w:rsidP="00E64328">
      <w:pPr>
        <w:tabs>
          <w:tab w:val="left" w:pos="0"/>
        </w:tabs>
        <w:spacing w:beforeLines="50" w:before="156" w:afterLines="50" w:after="156" w:line="400" w:lineRule="exact"/>
        <w:ind w:firstLineChars="225" w:firstLine="542"/>
        <w:rPr>
          <w:rFonts w:ascii="宋体" w:hAnsi="宋体"/>
          <w:b/>
          <w:sz w:val="24"/>
        </w:rPr>
      </w:pPr>
      <w:r>
        <w:rPr>
          <w:rFonts w:ascii="宋体" w:hAnsi="宋体" w:hint="eastAsia"/>
          <w:b/>
          <w:sz w:val="24"/>
        </w:rPr>
        <w:t>二、</w:t>
      </w:r>
      <w:r>
        <w:rPr>
          <w:rFonts w:hint="eastAsia"/>
          <w:b/>
          <w:sz w:val="24"/>
        </w:rPr>
        <w:t>付款</w:t>
      </w:r>
    </w:p>
    <w:p w:rsidR="00CB0BC3" w:rsidRDefault="00775E8F">
      <w:pPr>
        <w:tabs>
          <w:tab w:val="left" w:pos="0"/>
        </w:tabs>
        <w:spacing w:beforeLines="50" w:before="156" w:afterLines="50" w:after="156" w:line="400" w:lineRule="exact"/>
        <w:ind w:firstLineChars="225" w:firstLine="540"/>
        <w:rPr>
          <w:rFonts w:ascii="宋体" w:hAnsi="宋体"/>
          <w:sz w:val="24"/>
        </w:rPr>
      </w:pPr>
      <w:r>
        <w:rPr>
          <w:rFonts w:ascii="宋体" w:hAnsi="宋体" w:hint="eastAsia"/>
          <w:sz w:val="24"/>
        </w:rPr>
        <w:t xml:space="preserve">1. </w:t>
      </w:r>
      <w:r>
        <w:rPr>
          <w:rFonts w:hint="eastAsia"/>
          <w:sz w:val="24"/>
        </w:rPr>
        <w:t>甲方按实际领用教材的码洋的</w:t>
      </w:r>
      <w:r>
        <w:rPr>
          <w:rFonts w:hint="eastAsia"/>
          <w:sz w:val="24"/>
          <w:u w:val="single"/>
        </w:rPr>
        <w:t>________</w:t>
      </w:r>
      <w:r>
        <w:rPr>
          <w:rFonts w:hint="eastAsia"/>
          <w:sz w:val="24"/>
        </w:rPr>
        <w:t>%</w:t>
      </w:r>
      <w:r>
        <w:rPr>
          <w:rFonts w:hint="eastAsia"/>
          <w:sz w:val="24"/>
        </w:rPr>
        <w:t>支付乙方货款</w:t>
      </w:r>
      <w:r>
        <w:rPr>
          <w:rFonts w:hint="eastAsia"/>
          <w:sz w:val="24"/>
        </w:rPr>
        <w:t>;</w:t>
      </w:r>
    </w:p>
    <w:p w:rsidR="00CB0BC3" w:rsidRDefault="00775E8F">
      <w:pPr>
        <w:tabs>
          <w:tab w:val="left" w:pos="0"/>
        </w:tabs>
        <w:spacing w:beforeLines="50" w:before="156" w:afterLines="50" w:after="156" w:line="400" w:lineRule="exact"/>
        <w:ind w:firstLineChars="225" w:firstLine="540"/>
        <w:rPr>
          <w:sz w:val="24"/>
        </w:rPr>
      </w:pPr>
      <w:r>
        <w:rPr>
          <w:rFonts w:ascii="宋体" w:hAnsi="宋体" w:hint="eastAsia"/>
          <w:sz w:val="24"/>
        </w:rPr>
        <w:t xml:space="preserve">2. </w:t>
      </w:r>
      <w:r>
        <w:rPr>
          <w:rFonts w:hint="eastAsia"/>
          <w:sz w:val="24"/>
        </w:rPr>
        <w:t>乙方按质、按量、按时交付教材，甲方应在规定的时间</w:t>
      </w:r>
      <w:proofErr w:type="gramStart"/>
      <w:r>
        <w:rPr>
          <w:rFonts w:hint="eastAsia"/>
          <w:sz w:val="24"/>
        </w:rPr>
        <w:t>付完全款</w:t>
      </w:r>
      <w:proofErr w:type="gramEnd"/>
      <w:r>
        <w:rPr>
          <w:rFonts w:hint="eastAsia"/>
          <w:sz w:val="24"/>
        </w:rPr>
        <w:t>，甲方的付款时间一般为每年二次，春季付款时间一般不超过当年的</w:t>
      </w:r>
      <w:r>
        <w:rPr>
          <w:rFonts w:hint="eastAsia"/>
          <w:sz w:val="24"/>
        </w:rPr>
        <w:t>6</w:t>
      </w:r>
      <w:r>
        <w:rPr>
          <w:rFonts w:hint="eastAsia"/>
          <w:sz w:val="24"/>
        </w:rPr>
        <w:t>月</w:t>
      </w:r>
      <w:r>
        <w:rPr>
          <w:rFonts w:hint="eastAsia"/>
          <w:sz w:val="24"/>
        </w:rPr>
        <w:t>30</w:t>
      </w:r>
      <w:r>
        <w:rPr>
          <w:rFonts w:hint="eastAsia"/>
          <w:sz w:val="24"/>
        </w:rPr>
        <w:t>日，秋季付款时间一般不超过当年的</w:t>
      </w:r>
      <w:r>
        <w:rPr>
          <w:rFonts w:hint="eastAsia"/>
          <w:sz w:val="24"/>
        </w:rPr>
        <w:t>12</w:t>
      </w:r>
      <w:r>
        <w:rPr>
          <w:rFonts w:hint="eastAsia"/>
          <w:sz w:val="24"/>
        </w:rPr>
        <w:t>月</w:t>
      </w:r>
      <w:r>
        <w:rPr>
          <w:rFonts w:hint="eastAsia"/>
          <w:sz w:val="24"/>
        </w:rPr>
        <w:t>31</w:t>
      </w:r>
      <w:r>
        <w:rPr>
          <w:rFonts w:hint="eastAsia"/>
          <w:sz w:val="24"/>
        </w:rPr>
        <w:t>日，付款时乙方必须开具正规税收发票。</w:t>
      </w:r>
    </w:p>
    <w:p w:rsidR="00CB0BC3" w:rsidRDefault="00775E8F" w:rsidP="00E64328">
      <w:pPr>
        <w:tabs>
          <w:tab w:val="left" w:pos="0"/>
        </w:tabs>
        <w:spacing w:beforeLines="50" w:before="156" w:afterLines="50" w:after="156" w:line="400" w:lineRule="exact"/>
        <w:ind w:firstLineChars="225" w:firstLine="542"/>
        <w:rPr>
          <w:rFonts w:ascii="宋体" w:hAnsi="宋体"/>
          <w:b/>
          <w:sz w:val="24"/>
        </w:rPr>
      </w:pPr>
      <w:r>
        <w:rPr>
          <w:rFonts w:ascii="宋体" w:hAnsi="宋体" w:hint="eastAsia"/>
          <w:b/>
          <w:sz w:val="24"/>
        </w:rPr>
        <w:t>三、违约责任</w:t>
      </w:r>
    </w:p>
    <w:p w:rsidR="00CB0BC3" w:rsidRDefault="00775E8F">
      <w:pPr>
        <w:tabs>
          <w:tab w:val="left" w:pos="0"/>
        </w:tabs>
        <w:spacing w:line="400" w:lineRule="exact"/>
        <w:ind w:firstLineChars="225" w:firstLine="540"/>
        <w:rPr>
          <w:sz w:val="24"/>
        </w:rPr>
      </w:pPr>
      <w:r>
        <w:rPr>
          <w:rFonts w:hint="eastAsia"/>
          <w:sz w:val="24"/>
        </w:rPr>
        <w:t>1</w:t>
      </w:r>
      <w:r>
        <w:rPr>
          <w:rFonts w:hint="eastAsia"/>
          <w:sz w:val="24"/>
        </w:rPr>
        <w:t>．甲、乙双方有违约、违法行为，使合同无法继续履行的，另一方有权终止本合同，并由违约、违法方承担一切责任；</w:t>
      </w:r>
    </w:p>
    <w:p w:rsidR="00CB0BC3" w:rsidRDefault="00775E8F">
      <w:pPr>
        <w:tabs>
          <w:tab w:val="left" w:pos="0"/>
        </w:tabs>
        <w:spacing w:line="400" w:lineRule="exact"/>
        <w:ind w:firstLineChars="225" w:firstLine="540"/>
        <w:rPr>
          <w:sz w:val="24"/>
        </w:rPr>
      </w:pPr>
      <w:r>
        <w:rPr>
          <w:rFonts w:hint="eastAsia"/>
          <w:sz w:val="24"/>
        </w:rPr>
        <w:lastRenderedPageBreak/>
        <w:t>2</w:t>
      </w:r>
      <w:r>
        <w:rPr>
          <w:rFonts w:hint="eastAsia"/>
          <w:sz w:val="24"/>
        </w:rPr>
        <w:t>．乙方保证甲方不因版权、税收等法律问题受第三方起诉；</w:t>
      </w:r>
    </w:p>
    <w:p w:rsidR="00CB0BC3" w:rsidRDefault="00775E8F">
      <w:pPr>
        <w:tabs>
          <w:tab w:val="left" w:pos="0"/>
        </w:tabs>
        <w:spacing w:line="400" w:lineRule="exact"/>
        <w:ind w:firstLineChars="225" w:firstLine="540"/>
        <w:rPr>
          <w:rFonts w:ascii="宋体" w:hAnsi="宋体"/>
          <w:sz w:val="24"/>
        </w:rPr>
      </w:pPr>
      <w:r>
        <w:rPr>
          <w:rFonts w:hint="eastAsia"/>
          <w:sz w:val="24"/>
        </w:rPr>
        <w:t xml:space="preserve">3. </w:t>
      </w:r>
      <w:r>
        <w:rPr>
          <w:rFonts w:ascii="宋体" w:hAnsi="宋体" w:hint="eastAsia"/>
          <w:sz w:val="24"/>
        </w:rPr>
        <w:t>在执行合同期限内，任何一方因不可抗力事件造成不能履行合同时，应立即以书面形式通知对方，并附有关权威机构出具的证明，经对方同意后可延长合同履行期，其延长期与不可抗力影响期相同，供货方无故延期供货按违约处理。不可抗力事件延续7天及以上时，双方应通过友好协商，决定是否继续履行合同。</w:t>
      </w:r>
    </w:p>
    <w:p w:rsidR="00CB0BC3" w:rsidRDefault="00775E8F" w:rsidP="00E64328">
      <w:pPr>
        <w:tabs>
          <w:tab w:val="left" w:pos="0"/>
        </w:tabs>
        <w:spacing w:line="400" w:lineRule="exact"/>
        <w:ind w:firstLineChars="225" w:firstLine="542"/>
        <w:rPr>
          <w:rFonts w:ascii="宋体" w:hAnsi="宋体"/>
          <w:b/>
          <w:sz w:val="24"/>
        </w:rPr>
      </w:pPr>
      <w:r>
        <w:rPr>
          <w:rFonts w:ascii="宋体" w:hAnsi="宋体" w:hint="eastAsia"/>
          <w:b/>
          <w:sz w:val="24"/>
        </w:rPr>
        <w:t>四、合同的续签</w:t>
      </w:r>
    </w:p>
    <w:p w:rsidR="00CB0BC3" w:rsidRDefault="00775E8F">
      <w:pPr>
        <w:tabs>
          <w:tab w:val="left" w:pos="0"/>
        </w:tabs>
        <w:spacing w:line="400" w:lineRule="exact"/>
        <w:ind w:firstLineChars="225" w:firstLine="540"/>
        <w:rPr>
          <w:sz w:val="24"/>
        </w:rPr>
      </w:pPr>
      <w:r>
        <w:rPr>
          <w:rFonts w:hint="eastAsia"/>
          <w:sz w:val="24"/>
        </w:rPr>
        <w:t>如果教材供应商在合同期内履行职责、工作细致、服务优越、数据精准、诚信可靠，甲方将在下一轮招标工作中同等情况下优先考虑。</w:t>
      </w:r>
    </w:p>
    <w:p w:rsidR="00CB0BC3" w:rsidRDefault="00775E8F" w:rsidP="00E64328">
      <w:pPr>
        <w:tabs>
          <w:tab w:val="left" w:pos="0"/>
        </w:tabs>
        <w:spacing w:beforeLines="50" w:before="156" w:afterLines="50" w:after="156" w:line="400" w:lineRule="exact"/>
        <w:ind w:firstLineChars="225" w:firstLine="542"/>
        <w:rPr>
          <w:rFonts w:ascii="宋体" w:hAnsi="宋体"/>
          <w:b/>
          <w:sz w:val="24"/>
        </w:rPr>
      </w:pPr>
      <w:r>
        <w:rPr>
          <w:rFonts w:ascii="宋体" w:hAnsi="宋体" w:hint="eastAsia"/>
          <w:b/>
          <w:sz w:val="24"/>
        </w:rPr>
        <w:t>五、组成本合同的文件包括：</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1. 合同通用条款和专用条款；</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2. 招标文件和投标文件；</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 xml:space="preserve">3. </w:t>
      </w:r>
      <w:r>
        <w:rPr>
          <w:rFonts w:hint="eastAsia"/>
          <w:sz w:val="24"/>
        </w:rPr>
        <w:t>中标通知书</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4. 双方商定的其他必要文件</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上述合同文件</w:t>
      </w:r>
      <w:r>
        <w:rPr>
          <w:rFonts w:hint="eastAsia"/>
          <w:sz w:val="24"/>
        </w:rPr>
        <w:t>内容</w:t>
      </w:r>
      <w:r>
        <w:rPr>
          <w:rFonts w:ascii="宋体" w:hAnsi="宋体" w:hint="eastAsia"/>
          <w:sz w:val="24"/>
        </w:rPr>
        <w:t>互为补充，如有不明确，由我院负责解释。</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六、本合同未尽事宜，双方按《合同法》有关规定协商处理。</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七、本合同</w:t>
      </w:r>
      <w:r>
        <w:rPr>
          <w:rFonts w:hint="eastAsia"/>
          <w:sz w:val="24"/>
        </w:rPr>
        <w:t>发生</w:t>
      </w:r>
      <w:r>
        <w:rPr>
          <w:rFonts w:ascii="宋体" w:hAnsi="宋体" w:hint="eastAsia"/>
          <w:sz w:val="24"/>
        </w:rPr>
        <w:t>争议产生的诉讼，由合同签订地人民法院管辖。</w:t>
      </w:r>
    </w:p>
    <w:p w:rsidR="00CB0BC3" w:rsidRDefault="00775E8F">
      <w:pPr>
        <w:tabs>
          <w:tab w:val="left" w:pos="0"/>
        </w:tabs>
        <w:spacing w:line="400" w:lineRule="exact"/>
        <w:ind w:firstLineChars="225" w:firstLine="540"/>
        <w:rPr>
          <w:rFonts w:ascii="宋体" w:hAnsi="宋体"/>
          <w:sz w:val="24"/>
        </w:rPr>
      </w:pPr>
      <w:r>
        <w:rPr>
          <w:rFonts w:ascii="宋体" w:hAnsi="宋体" w:hint="eastAsia"/>
          <w:sz w:val="24"/>
        </w:rPr>
        <w:t>八、本合同一式</w:t>
      </w:r>
      <w:r w:rsidR="00BB450D">
        <w:rPr>
          <w:rFonts w:ascii="宋体" w:hAnsi="宋体" w:hint="eastAsia"/>
          <w:sz w:val="24"/>
        </w:rPr>
        <w:t>五</w:t>
      </w:r>
      <w:r>
        <w:rPr>
          <w:rFonts w:ascii="宋体" w:hAnsi="宋体" w:hint="eastAsia"/>
          <w:sz w:val="24"/>
        </w:rPr>
        <w:t>份，双方签字并加盖公章后即时生效。</w:t>
      </w:r>
    </w:p>
    <w:p w:rsidR="00CB0BC3" w:rsidRDefault="00CB0BC3">
      <w:pPr>
        <w:tabs>
          <w:tab w:val="left" w:pos="0"/>
        </w:tabs>
        <w:spacing w:line="400" w:lineRule="exact"/>
        <w:ind w:firstLineChars="225" w:firstLine="540"/>
        <w:rPr>
          <w:rFonts w:ascii="宋体" w:hAnsi="宋体"/>
          <w:sz w:val="24"/>
        </w:rPr>
      </w:pPr>
    </w:p>
    <w:p w:rsidR="00CB0BC3" w:rsidRDefault="00775E8F" w:rsidP="00E64328">
      <w:pPr>
        <w:spacing w:line="360" w:lineRule="auto"/>
        <w:ind w:leftChars="-85" w:left="-178" w:rightChars="-88" w:right="-185" w:firstLine="2"/>
        <w:rPr>
          <w:rFonts w:ascii="仿宋_GB2312" w:eastAsia="仿宋_GB2312" w:hAnsi="仿宋"/>
          <w:sz w:val="28"/>
          <w:szCs w:val="28"/>
        </w:rPr>
      </w:pPr>
      <w:r>
        <w:rPr>
          <w:rFonts w:ascii="仿宋_GB2312" w:eastAsia="仿宋_GB2312" w:hAnsi="仿宋" w:hint="eastAsia"/>
          <w:sz w:val="28"/>
          <w:szCs w:val="28"/>
        </w:rPr>
        <w:t>甲方（签章）：泰州职业技术学院       乙方（签章）：</w:t>
      </w:r>
    </w:p>
    <w:p w:rsidR="00CB0BC3" w:rsidRDefault="00775E8F" w:rsidP="00E64328">
      <w:pPr>
        <w:spacing w:line="360" w:lineRule="auto"/>
        <w:ind w:leftChars="-85" w:left="-178" w:rightChars="-88" w:right="-185" w:firstLine="2"/>
        <w:rPr>
          <w:rFonts w:ascii="仿宋_GB2312" w:eastAsia="仿宋_GB2312" w:hAnsi="仿宋"/>
          <w:sz w:val="28"/>
          <w:szCs w:val="28"/>
        </w:rPr>
      </w:pPr>
      <w:r>
        <w:rPr>
          <w:rFonts w:ascii="仿宋_GB2312" w:eastAsia="仿宋_GB2312" w:hAnsi="仿宋" w:hint="eastAsia"/>
          <w:sz w:val="28"/>
          <w:szCs w:val="28"/>
        </w:rPr>
        <w:t>住所地：                            住所地：</w:t>
      </w:r>
    </w:p>
    <w:p w:rsidR="00CB0BC3" w:rsidRDefault="00775E8F" w:rsidP="00E64328">
      <w:pPr>
        <w:spacing w:line="360" w:lineRule="auto"/>
        <w:ind w:leftChars="-85" w:left="-178" w:rightChars="-88" w:right="-185" w:firstLine="2"/>
        <w:rPr>
          <w:rFonts w:ascii="仿宋_GB2312" w:eastAsia="仿宋_GB2312" w:hAnsi="仿宋"/>
          <w:sz w:val="28"/>
          <w:szCs w:val="28"/>
        </w:rPr>
      </w:pPr>
      <w:r>
        <w:rPr>
          <w:rFonts w:ascii="仿宋_GB2312" w:eastAsia="仿宋_GB2312" w:hAnsi="仿宋" w:hint="eastAsia"/>
          <w:sz w:val="28"/>
          <w:szCs w:val="28"/>
        </w:rPr>
        <w:t>法定代表人或委托代理人              法定代表人或委托代理人</w:t>
      </w:r>
    </w:p>
    <w:p w:rsidR="00CB0BC3" w:rsidRDefault="00775E8F" w:rsidP="00E64328">
      <w:pPr>
        <w:spacing w:line="360" w:lineRule="auto"/>
        <w:ind w:leftChars="-85" w:left="-178" w:rightChars="-88" w:right="-185" w:firstLine="2"/>
        <w:rPr>
          <w:rFonts w:ascii="仿宋_GB2312" w:eastAsia="仿宋_GB2312" w:hAnsi="仿宋"/>
          <w:sz w:val="28"/>
          <w:szCs w:val="28"/>
        </w:rPr>
      </w:pPr>
      <w:r>
        <w:rPr>
          <w:rFonts w:ascii="仿宋_GB2312" w:eastAsia="仿宋_GB2312" w:hAnsi="仿宋" w:hint="eastAsia"/>
          <w:sz w:val="28"/>
          <w:szCs w:val="28"/>
        </w:rPr>
        <w:t>（部门负责人）：                    （部门负责人）：</w:t>
      </w:r>
    </w:p>
    <w:p w:rsidR="00CB0BC3" w:rsidRDefault="00775E8F" w:rsidP="00E64328">
      <w:pPr>
        <w:spacing w:line="360" w:lineRule="auto"/>
        <w:ind w:leftChars="-85" w:left="-178" w:rightChars="-88" w:right="-185" w:firstLine="2"/>
        <w:rPr>
          <w:rFonts w:ascii="宋体" w:hAnsi="宋体"/>
          <w:sz w:val="24"/>
        </w:rPr>
      </w:pPr>
      <w:r>
        <w:rPr>
          <w:rFonts w:ascii="仿宋_GB2312" w:eastAsia="仿宋_GB2312" w:hAnsi="仿宋" w:hint="eastAsia"/>
          <w:sz w:val="28"/>
          <w:szCs w:val="28"/>
        </w:rPr>
        <w:t>时间：                              时间：</w:t>
      </w:r>
      <w:r>
        <w:rPr>
          <w:rFonts w:ascii="宋体" w:hAnsi="宋体" w:hint="eastAsia"/>
          <w:sz w:val="24"/>
        </w:rPr>
        <w:t xml:space="preserve">    </w:t>
      </w:r>
    </w:p>
    <w:p w:rsidR="00CB0BC3" w:rsidRDefault="00775E8F" w:rsidP="00E64328">
      <w:pPr>
        <w:adjustRightInd w:val="0"/>
        <w:snapToGrid w:val="0"/>
        <w:spacing w:beforeLines="50" w:before="156" w:afterLines="100" w:after="312" w:line="420" w:lineRule="exact"/>
        <w:ind w:leftChars="-85" w:left="-178" w:rightChars="-88" w:right="-185" w:firstLine="2"/>
        <w:outlineLvl w:val="0"/>
        <w:rPr>
          <w:rFonts w:ascii="宋体" w:hAnsi="宋体"/>
          <w:b/>
          <w:sz w:val="32"/>
          <w:szCs w:val="32"/>
        </w:rPr>
      </w:pPr>
      <w:r>
        <w:rPr>
          <w:rFonts w:ascii="宋体" w:hAnsi="宋体"/>
          <w:b/>
          <w:szCs w:val="21"/>
        </w:rPr>
        <w:br w:type="page"/>
      </w:r>
      <w:r>
        <w:rPr>
          <w:rFonts w:ascii="宋体" w:hAnsi="宋体" w:hint="eastAsia"/>
          <w:b/>
          <w:sz w:val="32"/>
          <w:szCs w:val="32"/>
        </w:rPr>
        <w:lastRenderedPageBreak/>
        <w:t>第四</w:t>
      </w:r>
      <w:r>
        <w:rPr>
          <w:rFonts w:ascii="宋体" w:hAnsi="宋体"/>
          <w:b/>
          <w:sz w:val="32"/>
          <w:szCs w:val="32"/>
        </w:rPr>
        <w:t xml:space="preserve">章  </w:t>
      </w:r>
      <w:r>
        <w:rPr>
          <w:rFonts w:ascii="宋体" w:hAnsi="宋体" w:hint="eastAsia"/>
          <w:b/>
          <w:sz w:val="32"/>
          <w:szCs w:val="32"/>
        </w:rPr>
        <w:t>采购项目需求数量及技术要求</w:t>
      </w:r>
    </w:p>
    <w:p w:rsidR="00CB0BC3" w:rsidRDefault="00775E8F">
      <w:pPr>
        <w:spacing w:line="440" w:lineRule="exact"/>
        <w:ind w:firstLineChars="200" w:firstLine="480"/>
        <w:rPr>
          <w:rFonts w:ascii="宋体" w:hAnsi="宋体"/>
          <w:sz w:val="24"/>
        </w:rPr>
      </w:pPr>
      <w:r>
        <w:rPr>
          <w:rFonts w:ascii="宋体" w:hAnsi="宋体" w:hint="eastAsia"/>
          <w:bCs/>
          <w:sz w:val="24"/>
        </w:rPr>
        <w:t>泰州职业技术学院</w:t>
      </w:r>
      <w:r>
        <w:rPr>
          <w:rFonts w:ascii="宋体" w:hAnsi="宋体" w:hint="eastAsia"/>
          <w:sz w:val="24"/>
        </w:rPr>
        <w:t>教务处2021-2024学年教材供应采购形式为订单订购在合同履行期内按规定完成。</w:t>
      </w:r>
    </w:p>
    <w:p w:rsidR="00CB0BC3" w:rsidRDefault="00775E8F">
      <w:pPr>
        <w:spacing w:line="440" w:lineRule="exact"/>
        <w:ind w:firstLineChars="200" w:firstLine="480"/>
        <w:rPr>
          <w:rFonts w:ascii="宋体" w:hAnsi="宋体"/>
          <w:sz w:val="24"/>
        </w:rPr>
      </w:pPr>
      <w:r>
        <w:rPr>
          <w:rFonts w:ascii="宋体" w:hAnsi="宋体" w:hint="eastAsia"/>
          <w:sz w:val="24"/>
        </w:rPr>
        <w:t xml:space="preserve"> (1) 总金额：</w:t>
      </w:r>
      <w:r w:rsidRPr="00DA6534">
        <w:rPr>
          <w:rFonts w:ascii="宋体" w:hAnsi="宋体" w:hint="eastAsia"/>
          <w:sz w:val="24"/>
        </w:rPr>
        <w:t>约500万元/年；中标供应商</w:t>
      </w:r>
      <w:r>
        <w:rPr>
          <w:rFonts w:ascii="宋体" w:hAnsi="宋体" w:hint="eastAsia"/>
          <w:sz w:val="24"/>
        </w:rPr>
        <w:t>数量：1家。</w:t>
      </w:r>
    </w:p>
    <w:p w:rsidR="00CB0BC3" w:rsidRDefault="00775E8F">
      <w:pPr>
        <w:spacing w:line="440" w:lineRule="exact"/>
        <w:ind w:firstLineChars="250" w:firstLine="600"/>
        <w:rPr>
          <w:rFonts w:ascii="宋体" w:hAnsi="宋体"/>
          <w:sz w:val="24"/>
        </w:rPr>
      </w:pPr>
      <w:r>
        <w:rPr>
          <w:rFonts w:ascii="宋体" w:hAnsi="宋体" w:hint="eastAsia"/>
          <w:sz w:val="24"/>
        </w:rPr>
        <w:t>(2) 中标数量：本次招标中标不中量，由教务处分学期按需征订。</w:t>
      </w:r>
    </w:p>
    <w:p w:rsidR="00CB0BC3" w:rsidRDefault="00CB0BC3" w:rsidP="00E64328">
      <w:pPr>
        <w:adjustRightInd w:val="0"/>
        <w:snapToGrid w:val="0"/>
        <w:spacing w:beforeLines="50" w:before="156" w:afterLines="50" w:after="156" w:line="420" w:lineRule="exact"/>
        <w:ind w:firstLineChars="168" w:firstLine="405"/>
        <w:outlineLvl w:val="0"/>
        <w:rPr>
          <w:rFonts w:ascii="宋体" w:hAnsi="宋体"/>
          <w:b/>
          <w:sz w:val="24"/>
        </w:rPr>
      </w:pPr>
    </w:p>
    <w:p w:rsidR="00CB0BC3" w:rsidRDefault="00775E8F">
      <w:pPr>
        <w:autoSpaceDE w:val="0"/>
        <w:autoSpaceDN w:val="0"/>
        <w:adjustRightInd w:val="0"/>
        <w:spacing w:line="440" w:lineRule="exact"/>
        <w:outlineLvl w:val="0"/>
        <w:rPr>
          <w:rFonts w:ascii="宋体" w:hAnsi="宋体"/>
          <w:b/>
          <w:sz w:val="30"/>
          <w:szCs w:val="30"/>
        </w:rPr>
      </w:pPr>
      <w:r>
        <w:rPr>
          <w:rFonts w:ascii="宋体" w:hAnsi="宋体"/>
          <w:color w:val="000000"/>
          <w:sz w:val="24"/>
        </w:rPr>
        <w:br w:type="page"/>
      </w:r>
      <w:r>
        <w:rPr>
          <w:rFonts w:ascii="宋体" w:hAnsi="宋体" w:hint="eastAsia"/>
          <w:color w:val="000000"/>
          <w:sz w:val="24"/>
        </w:rPr>
        <w:lastRenderedPageBreak/>
        <w:t xml:space="preserve">附件一：                        </w:t>
      </w:r>
      <w:r>
        <w:rPr>
          <w:rFonts w:ascii="宋体" w:hAnsi="宋体" w:hint="eastAsia"/>
          <w:b/>
          <w:color w:val="000000"/>
          <w:sz w:val="28"/>
          <w:szCs w:val="28"/>
        </w:rPr>
        <w:t>投标函（格式）</w:t>
      </w:r>
    </w:p>
    <w:p w:rsidR="00CB0BC3" w:rsidRDefault="00CB0BC3">
      <w:pPr>
        <w:spacing w:line="440" w:lineRule="exact"/>
        <w:jc w:val="left"/>
        <w:rPr>
          <w:rFonts w:ascii="宋体" w:hAnsi="宋体"/>
          <w:color w:val="000000"/>
          <w:sz w:val="24"/>
        </w:rPr>
      </w:pPr>
    </w:p>
    <w:p w:rsidR="00CB0BC3" w:rsidRDefault="00775E8F">
      <w:pPr>
        <w:spacing w:line="440" w:lineRule="exact"/>
        <w:rPr>
          <w:rFonts w:ascii="宋体" w:hAnsi="宋体"/>
          <w:color w:val="000000"/>
          <w:sz w:val="24"/>
        </w:rPr>
      </w:pPr>
      <w:r>
        <w:rPr>
          <w:rFonts w:ascii="宋体" w:hAnsi="宋体" w:hint="eastAsia"/>
          <w:color w:val="000000"/>
          <w:sz w:val="24"/>
        </w:rPr>
        <w:t>致：泰州职业技术学院</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根据贵方</w:t>
      </w:r>
      <w:r>
        <w:rPr>
          <w:rFonts w:ascii="宋体" w:hAnsi="宋体" w:hint="eastAsia"/>
          <w:color w:val="000000"/>
          <w:sz w:val="24"/>
          <w:u w:val="single"/>
        </w:rPr>
        <w:t xml:space="preserve">                         </w:t>
      </w:r>
      <w:r>
        <w:rPr>
          <w:rFonts w:ascii="宋体" w:hAnsi="宋体" w:hint="eastAsia"/>
          <w:color w:val="000000"/>
          <w:sz w:val="24"/>
        </w:rPr>
        <w:t>招标项目的招标文件，正式授权</w:t>
      </w:r>
      <w:r>
        <w:rPr>
          <w:rFonts w:ascii="宋体" w:hAnsi="宋体" w:hint="eastAsia"/>
          <w:color w:val="000000"/>
          <w:sz w:val="24"/>
          <w:u w:val="single"/>
        </w:rPr>
        <w:t xml:space="preserve">         </w:t>
      </w:r>
      <w:r>
        <w:rPr>
          <w:rFonts w:ascii="宋体" w:hAnsi="宋体" w:hint="eastAsia"/>
          <w:color w:val="000000"/>
          <w:sz w:val="24"/>
        </w:rPr>
        <w:t>(姓</w:t>
      </w:r>
      <w:r>
        <w:rPr>
          <w:rFonts w:ascii="宋体" w:hAnsi="宋体" w:hint="eastAsia"/>
          <w:sz w:val="24"/>
        </w:rPr>
        <w:t>名和职务）代表</w:t>
      </w:r>
      <w:r>
        <w:rPr>
          <w:rFonts w:ascii="宋体" w:hAnsi="宋体" w:hint="eastAsia"/>
          <w:sz w:val="24"/>
          <w:u w:val="single"/>
        </w:rPr>
        <w:t xml:space="preserve">                                   </w:t>
      </w:r>
      <w:r>
        <w:rPr>
          <w:rFonts w:ascii="宋体" w:hAnsi="宋体" w:hint="eastAsia"/>
          <w:sz w:val="24"/>
        </w:rPr>
        <w:t>（投标单位的名称），提交下述文件正本一份，副本三份。</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签字</w:t>
      </w:r>
      <w:proofErr w:type="gramStart"/>
      <w:r>
        <w:rPr>
          <w:rFonts w:ascii="宋体" w:hAnsi="宋体" w:hint="eastAsia"/>
          <w:color w:val="000000"/>
          <w:sz w:val="24"/>
        </w:rPr>
        <w:t>人兹宣布</w:t>
      </w:r>
      <w:proofErr w:type="gramEnd"/>
      <w:r>
        <w:rPr>
          <w:rFonts w:ascii="宋体" w:hAnsi="宋体" w:hint="eastAsia"/>
          <w:color w:val="000000"/>
          <w:sz w:val="24"/>
        </w:rPr>
        <w:t>同意如下事项：</w:t>
      </w:r>
    </w:p>
    <w:p w:rsidR="00CB0BC3" w:rsidRDefault="00775E8F">
      <w:pPr>
        <w:spacing w:line="440" w:lineRule="exact"/>
        <w:ind w:firstLineChars="225" w:firstLine="540"/>
        <w:rPr>
          <w:rFonts w:ascii="宋体" w:hAnsi="宋体"/>
          <w:color w:val="000000"/>
          <w:sz w:val="24"/>
          <w:u w:val="single"/>
        </w:rPr>
      </w:pPr>
      <w:r>
        <w:rPr>
          <w:rFonts w:ascii="宋体" w:hAnsi="宋体" w:hint="eastAsia"/>
          <w:color w:val="000000"/>
          <w:sz w:val="24"/>
        </w:rPr>
        <w:t>(1) 按招标文件规定提供交付的货物及服务，投标折扣为</w:t>
      </w:r>
      <w:r>
        <w:rPr>
          <w:rFonts w:ascii="宋体" w:hAnsi="宋体" w:hint="eastAsia"/>
          <w:sz w:val="24"/>
        </w:rPr>
        <w:t>订单总码洋的</w:t>
      </w:r>
      <w:r>
        <w:rPr>
          <w:rFonts w:ascii="宋体" w:hAnsi="宋体" w:hint="eastAsia"/>
          <w:color w:val="000000"/>
          <w:sz w:val="24"/>
          <w:u w:val="single"/>
        </w:rPr>
        <w:t xml:space="preserve">         </w:t>
      </w:r>
      <w:r>
        <w:rPr>
          <w:rFonts w:ascii="宋体" w:hAnsi="宋体" w:hint="eastAsia"/>
          <w:color w:val="000000"/>
          <w:sz w:val="24"/>
        </w:rPr>
        <w:t>%。</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(2) 我们完全理解贵方不一定要接受最低报价的投标或收到的任何投标。</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(3) 我们已详细审核全部招标文件及其有效补充文件，我们知道必须放弃提出含糊不清或误解的问题的权利。</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(4) 我们同意从规定的开标日期起遵循本投标书，并在规定的投标有效期期满之前均具有约束力。</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(5) 如果在开标后规定的投标有效期内撤回投标，我们的投标保证金可被贵方没收。</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(6) 同意向贵方提供贵方可能另外要求的与投标有关的任何证据或资料。</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(7) 一旦我方中标,我们将根据招标文件的规定，严格履行合同的责任和义务,保证货物在规定的时间交货，并完成合同中规定的后续服务。</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(8)与本投标有关的正式通讯地址为：</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地   址：                       </w:t>
      </w:r>
    </w:p>
    <w:p w:rsidR="00CB0BC3" w:rsidRDefault="00775E8F">
      <w:pPr>
        <w:spacing w:line="440" w:lineRule="exact"/>
        <w:ind w:firstLineChars="225" w:firstLine="54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电   话：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传   真：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投标单位法人代表姓名（签字）：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投标单位名称：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 xml:space="preserve">公    章：                     </w:t>
      </w:r>
    </w:p>
    <w:p w:rsidR="00CB0BC3" w:rsidRDefault="00775E8F">
      <w:pPr>
        <w:spacing w:line="440" w:lineRule="exact"/>
        <w:ind w:firstLineChars="225" w:firstLine="540"/>
        <w:rPr>
          <w:rFonts w:ascii="宋体" w:hAnsi="宋体"/>
          <w:color w:val="000000"/>
          <w:sz w:val="24"/>
        </w:rPr>
      </w:pPr>
      <w:r>
        <w:rPr>
          <w:rFonts w:ascii="宋体" w:hAnsi="宋体" w:hint="eastAsia"/>
          <w:color w:val="000000"/>
          <w:sz w:val="24"/>
        </w:rPr>
        <w:t>日    期：       年    月    日</w:t>
      </w:r>
    </w:p>
    <w:p w:rsidR="00CB0BC3" w:rsidRDefault="00775E8F">
      <w:pPr>
        <w:spacing w:line="400" w:lineRule="exact"/>
        <w:jc w:val="left"/>
        <w:rPr>
          <w:rFonts w:ascii="宋体" w:hAnsi="宋体"/>
          <w:b/>
          <w:sz w:val="24"/>
        </w:rPr>
      </w:pPr>
      <w:r>
        <w:br w:type="page"/>
      </w:r>
      <w:r>
        <w:rPr>
          <w:rFonts w:ascii="宋体" w:hAnsi="宋体" w:hint="eastAsia"/>
          <w:bCs/>
          <w:color w:val="000000"/>
          <w:sz w:val="24"/>
        </w:rPr>
        <w:lastRenderedPageBreak/>
        <w:t xml:space="preserve">附件二：                         </w:t>
      </w:r>
      <w:r>
        <w:rPr>
          <w:rFonts w:ascii="宋体" w:hAnsi="宋体" w:hint="eastAsia"/>
          <w:b/>
          <w:bCs/>
          <w:color w:val="000000"/>
          <w:sz w:val="28"/>
          <w:szCs w:val="28"/>
        </w:rPr>
        <w:t>法</w:t>
      </w:r>
      <w:r>
        <w:rPr>
          <w:rFonts w:ascii="宋体" w:hAnsi="宋体"/>
          <w:b/>
          <w:sz w:val="28"/>
          <w:szCs w:val="28"/>
        </w:rPr>
        <w:t>人授权委托书</w:t>
      </w:r>
    </w:p>
    <w:p w:rsidR="00CB0BC3" w:rsidRDefault="00775E8F">
      <w:pPr>
        <w:spacing w:line="500" w:lineRule="exact"/>
        <w:rPr>
          <w:rFonts w:ascii="宋体" w:hAnsi="宋体"/>
          <w:bCs/>
          <w:sz w:val="24"/>
        </w:rPr>
      </w:pPr>
      <w:r>
        <w:rPr>
          <w:rFonts w:ascii="宋体" w:hAnsi="宋体" w:hint="eastAsia"/>
          <w:bCs/>
          <w:sz w:val="24"/>
        </w:rPr>
        <w:t>致：泰州职业技术学院：</w:t>
      </w:r>
    </w:p>
    <w:p w:rsidR="00CB0BC3" w:rsidRDefault="00775E8F">
      <w:pPr>
        <w:spacing w:line="500" w:lineRule="exact"/>
        <w:ind w:firstLineChars="225" w:firstLine="540"/>
        <w:rPr>
          <w:rFonts w:ascii="宋体" w:hAnsi="宋体"/>
          <w:bCs/>
          <w:sz w:val="24"/>
        </w:rPr>
      </w:pPr>
      <w:r>
        <w:rPr>
          <w:rFonts w:ascii="宋体" w:hAnsi="宋体" w:hint="eastAsia"/>
          <w:bCs/>
          <w:sz w:val="24"/>
        </w:rPr>
        <w:t>本授权书宣告：</w:t>
      </w:r>
    </w:p>
    <w:p w:rsidR="00CB0BC3" w:rsidRDefault="00775E8F">
      <w:pPr>
        <w:spacing w:line="500" w:lineRule="exact"/>
        <w:ind w:firstLineChars="225" w:firstLine="540"/>
        <w:rPr>
          <w:rFonts w:ascii="宋体" w:hAnsi="宋体"/>
          <w:bCs/>
          <w:sz w:val="24"/>
        </w:rPr>
      </w:pPr>
      <w:r>
        <w:rPr>
          <w:rFonts w:ascii="宋体" w:hAnsi="宋体" w:hint="eastAsia"/>
          <w:bCs/>
          <w:sz w:val="24"/>
        </w:rPr>
        <w:t>委托人：</w:t>
      </w:r>
      <w:r>
        <w:rPr>
          <w:rFonts w:ascii="宋体" w:hAnsi="宋体" w:hint="eastAsia"/>
          <w:bCs/>
          <w:sz w:val="24"/>
          <w:u w:val="single"/>
        </w:rPr>
        <w:t xml:space="preserve">                                                               </w:t>
      </w:r>
    </w:p>
    <w:p w:rsidR="00CB0BC3" w:rsidRDefault="00775E8F">
      <w:pPr>
        <w:spacing w:line="500" w:lineRule="exact"/>
        <w:ind w:firstLineChars="225" w:firstLine="540"/>
        <w:rPr>
          <w:rFonts w:ascii="宋体" w:hAnsi="宋体"/>
          <w:bCs/>
          <w:sz w:val="24"/>
        </w:rPr>
      </w:pPr>
      <w:r>
        <w:rPr>
          <w:rFonts w:ascii="宋体" w:hAnsi="宋体" w:hint="eastAsia"/>
          <w:bCs/>
          <w:sz w:val="24"/>
        </w:rPr>
        <w:t>地    址：</w:t>
      </w:r>
      <w:r>
        <w:rPr>
          <w:rFonts w:ascii="宋体" w:hAnsi="宋体" w:hint="eastAsia"/>
          <w:bCs/>
          <w:sz w:val="24"/>
          <w:u w:val="single"/>
        </w:rPr>
        <w:t xml:space="preserve">                                   </w:t>
      </w:r>
      <w:r>
        <w:rPr>
          <w:rFonts w:ascii="宋体" w:hAnsi="宋体" w:hint="eastAsia"/>
          <w:bCs/>
          <w:sz w:val="24"/>
        </w:rPr>
        <w:t>法定代表人：</w:t>
      </w:r>
      <w:r>
        <w:rPr>
          <w:rFonts w:ascii="宋体" w:hAnsi="宋体" w:hint="eastAsia"/>
          <w:bCs/>
          <w:sz w:val="24"/>
          <w:u w:val="single"/>
        </w:rPr>
        <w:t xml:space="preserve">              </w:t>
      </w:r>
    </w:p>
    <w:p w:rsidR="00CB0BC3" w:rsidRDefault="00775E8F">
      <w:pPr>
        <w:spacing w:line="500" w:lineRule="exact"/>
        <w:ind w:firstLineChars="225" w:firstLine="540"/>
        <w:rPr>
          <w:rFonts w:ascii="宋体" w:hAnsi="宋体"/>
          <w:bCs/>
          <w:sz w:val="24"/>
        </w:rPr>
      </w:pPr>
      <w:r>
        <w:rPr>
          <w:rFonts w:ascii="宋体" w:hAnsi="宋体" w:hint="eastAsia"/>
          <w:bCs/>
          <w:sz w:val="24"/>
        </w:rPr>
        <w:t>受托人：姓名</w:t>
      </w:r>
      <w:r>
        <w:rPr>
          <w:rFonts w:ascii="宋体" w:hAnsi="宋体" w:hint="eastAsia"/>
          <w:bCs/>
          <w:sz w:val="24"/>
          <w:u w:val="single"/>
        </w:rPr>
        <w:t xml:space="preserve">       </w:t>
      </w:r>
      <w:r>
        <w:rPr>
          <w:rFonts w:ascii="宋体" w:hAnsi="宋体" w:hint="eastAsia"/>
          <w:bCs/>
          <w:sz w:val="24"/>
        </w:rPr>
        <w:t>性别：</w:t>
      </w:r>
      <w:r>
        <w:rPr>
          <w:rFonts w:ascii="宋体" w:hAnsi="宋体" w:hint="eastAsia"/>
          <w:bCs/>
          <w:sz w:val="24"/>
          <w:u w:val="single"/>
        </w:rPr>
        <w:t xml:space="preserve">     </w:t>
      </w:r>
      <w:r>
        <w:rPr>
          <w:rFonts w:ascii="宋体" w:hAnsi="宋体" w:hint="eastAsia"/>
          <w:bCs/>
          <w:sz w:val="24"/>
        </w:rPr>
        <w:t>出生日期：</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CB0BC3" w:rsidRDefault="00775E8F">
      <w:pPr>
        <w:spacing w:line="500" w:lineRule="exact"/>
        <w:ind w:firstLineChars="225" w:firstLine="540"/>
        <w:rPr>
          <w:rFonts w:ascii="宋体" w:hAnsi="宋体"/>
          <w:bCs/>
          <w:sz w:val="24"/>
        </w:rPr>
      </w:pPr>
      <w:r>
        <w:rPr>
          <w:rFonts w:ascii="宋体" w:hAnsi="宋体" w:hint="eastAsia"/>
          <w:bCs/>
          <w:sz w:val="24"/>
        </w:rPr>
        <w:t>所在单位：</w:t>
      </w:r>
      <w:r>
        <w:rPr>
          <w:rFonts w:ascii="宋体" w:hAnsi="宋体" w:hint="eastAsia"/>
          <w:bCs/>
          <w:sz w:val="24"/>
          <w:u w:val="single"/>
        </w:rPr>
        <w:t xml:space="preserve">                                    </w:t>
      </w:r>
      <w:r>
        <w:rPr>
          <w:rFonts w:ascii="宋体" w:hAnsi="宋体" w:hint="eastAsia"/>
          <w:bCs/>
          <w:sz w:val="24"/>
        </w:rPr>
        <w:t>职务：</w:t>
      </w:r>
      <w:r>
        <w:rPr>
          <w:rFonts w:ascii="宋体" w:hAnsi="宋体" w:hint="eastAsia"/>
          <w:bCs/>
          <w:sz w:val="24"/>
          <w:u w:val="single"/>
        </w:rPr>
        <w:t xml:space="preserve">                  </w:t>
      </w:r>
      <w:r>
        <w:rPr>
          <w:rFonts w:ascii="宋体" w:hAnsi="宋体" w:hint="eastAsia"/>
          <w:bCs/>
          <w:sz w:val="24"/>
        </w:rPr>
        <w:t xml:space="preserve"> </w:t>
      </w:r>
    </w:p>
    <w:p w:rsidR="00CB0BC3" w:rsidRDefault="00775E8F">
      <w:pPr>
        <w:spacing w:line="500" w:lineRule="exact"/>
        <w:ind w:firstLineChars="225" w:firstLine="540"/>
        <w:rPr>
          <w:rFonts w:ascii="宋体" w:hAnsi="宋体"/>
          <w:bCs/>
          <w:sz w:val="24"/>
        </w:rPr>
      </w:pPr>
      <w:r>
        <w:rPr>
          <w:rFonts w:ascii="宋体" w:hAnsi="宋体" w:hint="eastAsia"/>
          <w:bCs/>
          <w:sz w:val="24"/>
        </w:rPr>
        <w:t>身</w:t>
      </w:r>
      <w:r>
        <w:rPr>
          <w:rFonts w:ascii="宋体" w:hAnsi="宋体"/>
          <w:bCs/>
          <w:sz w:val="24"/>
        </w:rPr>
        <w:t xml:space="preserve"> </w:t>
      </w:r>
      <w:r>
        <w:rPr>
          <w:rFonts w:ascii="宋体" w:hAnsi="宋体" w:hint="eastAsia"/>
          <w:bCs/>
          <w:sz w:val="24"/>
        </w:rPr>
        <w:t>份</w:t>
      </w:r>
      <w:r>
        <w:rPr>
          <w:rFonts w:ascii="宋体" w:hAnsi="宋体"/>
          <w:bCs/>
          <w:sz w:val="24"/>
        </w:rPr>
        <w:t xml:space="preserve"> </w:t>
      </w:r>
      <w:r>
        <w:rPr>
          <w:rFonts w:ascii="宋体" w:hAnsi="宋体" w:hint="eastAsia"/>
          <w:bCs/>
          <w:sz w:val="24"/>
        </w:rPr>
        <w:t>证：</w:t>
      </w:r>
      <w:r>
        <w:rPr>
          <w:rFonts w:ascii="宋体" w:hAnsi="宋体" w:hint="eastAsia"/>
          <w:bCs/>
          <w:sz w:val="24"/>
          <w:u w:val="single"/>
        </w:rPr>
        <w:t xml:space="preserve">                        </w:t>
      </w:r>
      <w:r>
        <w:rPr>
          <w:rFonts w:ascii="宋体" w:hAnsi="宋体" w:hint="eastAsia"/>
          <w:bCs/>
          <w:sz w:val="24"/>
        </w:rPr>
        <w:t>联系方式:</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p>
    <w:p w:rsidR="00CB0BC3" w:rsidRDefault="00775E8F">
      <w:pPr>
        <w:spacing w:line="500" w:lineRule="exact"/>
        <w:ind w:firstLineChars="225" w:firstLine="540"/>
        <w:rPr>
          <w:sz w:val="24"/>
          <w:u w:val="single"/>
        </w:rPr>
      </w:pPr>
      <w:r>
        <w:rPr>
          <w:rFonts w:ascii="宋体" w:hAnsi="宋体" w:hint="eastAsia"/>
          <w:bCs/>
          <w:sz w:val="24"/>
        </w:rPr>
        <w:t>兹委托受托人</w:t>
      </w:r>
      <w:r>
        <w:rPr>
          <w:rFonts w:ascii="宋体" w:hAnsi="宋体" w:hint="eastAsia"/>
          <w:bCs/>
          <w:sz w:val="24"/>
          <w:u w:val="single"/>
        </w:rPr>
        <w:t xml:space="preserve">               </w:t>
      </w:r>
      <w:r>
        <w:rPr>
          <w:rFonts w:ascii="宋体" w:hAnsi="宋体" w:hint="eastAsia"/>
          <w:bCs/>
          <w:sz w:val="24"/>
        </w:rPr>
        <w:t>合法地代表我单位参加</w:t>
      </w:r>
      <w:r>
        <w:rPr>
          <w:rFonts w:ascii="宋体" w:hAnsi="宋体" w:hint="eastAsia"/>
          <w:bCs/>
          <w:sz w:val="24"/>
          <w:u w:val="single"/>
        </w:rPr>
        <w:t xml:space="preserve">               </w:t>
      </w:r>
      <w:r>
        <w:rPr>
          <w:rFonts w:hint="eastAsia"/>
          <w:sz w:val="24"/>
          <w:u w:val="single"/>
        </w:rPr>
        <w:t xml:space="preserve">           </w:t>
      </w:r>
    </w:p>
    <w:p w:rsidR="00CB0BC3" w:rsidRDefault="00775E8F">
      <w:pPr>
        <w:spacing w:line="500" w:lineRule="exact"/>
        <w:rPr>
          <w:rFonts w:ascii="宋体" w:hAnsi="宋体"/>
          <w:bCs/>
          <w:sz w:val="24"/>
        </w:rPr>
      </w:pPr>
      <w:r>
        <w:rPr>
          <w:rFonts w:ascii="宋体" w:hAnsi="宋体" w:hint="eastAsia"/>
          <w:bCs/>
          <w:sz w:val="24"/>
          <w:u w:val="single"/>
        </w:rPr>
        <w:t xml:space="preserve">              </w:t>
      </w:r>
      <w:r>
        <w:rPr>
          <w:rFonts w:hint="eastAsia"/>
          <w:sz w:val="24"/>
          <w:u w:val="single"/>
        </w:rPr>
        <w:t xml:space="preserve">         </w:t>
      </w:r>
      <w:r>
        <w:rPr>
          <w:sz w:val="24"/>
        </w:rPr>
        <w:t>项目</w:t>
      </w:r>
      <w:r>
        <w:rPr>
          <w:rFonts w:ascii="宋体" w:hAnsi="宋体" w:hint="eastAsia"/>
          <w:bCs/>
          <w:sz w:val="24"/>
        </w:rPr>
        <w:t>的招标活动，受托人有权在该投标活动中，以我单位的名义签署投标书和投标文件，与招标人协商、澄清、解释，质疑，签订合同书并执行一切与此有关的事项。</w:t>
      </w:r>
    </w:p>
    <w:p w:rsidR="00CB0BC3" w:rsidRDefault="00775E8F">
      <w:pPr>
        <w:spacing w:line="500" w:lineRule="exact"/>
        <w:ind w:firstLineChars="225" w:firstLine="540"/>
        <w:rPr>
          <w:rFonts w:ascii="宋体" w:hAnsi="宋体"/>
          <w:bCs/>
          <w:sz w:val="24"/>
        </w:rPr>
      </w:pPr>
      <w:r>
        <w:rPr>
          <w:rFonts w:ascii="宋体" w:hAnsi="宋体" w:hint="eastAsia"/>
          <w:bCs/>
          <w:sz w:val="24"/>
        </w:rPr>
        <w:t>受托人在办理上述事宜过程中以其自己的名义所签署的所有文件我均予以承认。受托人无转委托权。</w:t>
      </w:r>
    </w:p>
    <w:p w:rsidR="00CB0BC3" w:rsidRDefault="00775E8F">
      <w:pPr>
        <w:spacing w:line="500" w:lineRule="exact"/>
        <w:ind w:firstLineChars="225" w:firstLine="540"/>
        <w:rPr>
          <w:rFonts w:ascii="宋体" w:hAnsi="宋体"/>
          <w:bCs/>
          <w:sz w:val="24"/>
        </w:rPr>
      </w:pPr>
      <w:r>
        <w:rPr>
          <w:rFonts w:ascii="宋体" w:hAnsi="宋体" w:hint="eastAsia"/>
          <w:bCs/>
          <w:sz w:val="24"/>
        </w:rPr>
        <w:t>委托期限：至上述事宜处理完毕止。</w:t>
      </w:r>
    </w:p>
    <w:p w:rsidR="00CB0BC3" w:rsidRDefault="00775E8F">
      <w:pPr>
        <w:spacing w:line="500" w:lineRule="exact"/>
        <w:ind w:firstLineChars="225" w:firstLine="540"/>
        <w:rPr>
          <w:rFonts w:ascii="宋体" w:hAnsi="宋体"/>
          <w:bCs/>
          <w:sz w:val="24"/>
        </w:rPr>
      </w:pPr>
      <w:r>
        <w:rPr>
          <w:rFonts w:ascii="宋体" w:hAnsi="宋体" w:hint="eastAsia"/>
          <w:bCs/>
          <w:sz w:val="24"/>
        </w:rPr>
        <w:t xml:space="preserve">委托单位    （公章）          </w:t>
      </w:r>
    </w:p>
    <w:p w:rsidR="00CB0BC3" w:rsidRDefault="00775E8F">
      <w:pPr>
        <w:spacing w:line="500" w:lineRule="exact"/>
        <w:ind w:firstLineChars="225" w:firstLine="540"/>
        <w:rPr>
          <w:rFonts w:ascii="宋体" w:hAnsi="宋体"/>
          <w:bCs/>
          <w:sz w:val="24"/>
        </w:rPr>
      </w:pPr>
      <w:r>
        <w:rPr>
          <w:rFonts w:ascii="宋体" w:hAnsi="宋体" w:hint="eastAsia"/>
          <w:bCs/>
          <w:sz w:val="24"/>
        </w:rPr>
        <w:t xml:space="preserve">法定代表人  （签名）           </w:t>
      </w:r>
    </w:p>
    <w:p w:rsidR="00CB0BC3" w:rsidRDefault="00775E8F">
      <w:pPr>
        <w:spacing w:line="500" w:lineRule="exact"/>
        <w:ind w:firstLineChars="1275" w:firstLine="3060"/>
        <w:rPr>
          <w:rFonts w:ascii="宋体" w:hAnsi="宋体"/>
          <w:bCs/>
          <w:sz w:val="24"/>
        </w:rPr>
      </w:pPr>
      <w:r>
        <w:rPr>
          <w:rFonts w:ascii="宋体" w:hAnsi="宋体" w:hint="eastAsia"/>
          <w:bCs/>
          <w:sz w:val="24"/>
        </w:rPr>
        <w:t xml:space="preserve">年     月     日            </w:t>
      </w:r>
    </w:p>
    <w:p w:rsidR="00CB0BC3" w:rsidRDefault="00CB0BC3">
      <w:pPr>
        <w:spacing w:line="500" w:lineRule="exact"/>
        <w:ind w:firstLineChars="225" w:firstLine="540"/>
        <w:rPr>
          <w:rFonts w:ascii="宋体" w:hAnsi="宋体"/>
          <w:bCs/>
          <w:sz w:val="24"/>
        </w:rPr>
      </w:pPr>
    </w:p>
    <w:p w:rsidR="00CB0BC3" w:rsidRDefault="00775E8F">
      <w:pPr>
        <w:spacing w:line="500" w:lineRule="exact"/>
        <w:ind w:firstLineChars="225" w:firstLine="540"/>
        <w:rPr>
          <w:rFonts w:ascii="宋体" w:hAnsi="宋体"/>
          <w:bCs/>
          <w:sz w:val="24"/>
        </w:rPr>
      </w:pPr>
      <w:r>
        <w:rPr>
          <w:rFonts w:ascii="宋体" w:hAnsi="宋体" w:hint="eastAsia"/>
          <w:bCs/>
          <w:sz w:val="24"/>
        </w:rPr>
        <w:t>备注：</w:t>
      </w:r>
    </w:p>
    <w:p w:rsidR="00CB0BC3" w:rsidRDefault="00775E8F">
      <w:pPr>
        <w:spacing w:before="100" w:beforeAutospacing="1" w:afterLines="200" w:after="624" w:line="440" w:lineRule="exact"/>
        <w:jc w:val="left"/>
        <w:outlineLvl w:val="0"/>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附件三：</w:t>
      </w:r>
      <w:bookmarkStart w:id="1" w:name="_Toc267492158"/>
      <w:r>
        <w:rPr>
          <w:rFonts w:ascii="宋体" w:hAnsi="宋体" w:hint="eastAsia"/>
          <w:color w:val="000000"/>
          <w:sz w:val="24"/>
        </w:rPr>
        <w:t xml:space="preserve">                         </w:t>
      </w:r>
      <w:r>
        <w:rPr>
          <w:rFonts w:ascii="宋体" w:hAnsi="宋体"/>
          <w:b/>
          <w:color w:val="000000"/>
          <w:sz w:val="28"/>
          <w:szCs w:val="28"/>
        </w:rPr>
        <w:t>开标一览表</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648"/>
      </w:tblGrid>
      <w:tr w:rsidR="00CB0BC3">
        <w:trPr>
          <w:trHeight w:val="639"/>
          <w:tblHeader/>
        </w:trPr>
        <w:tc>
          <w:tcPr>
            <w:tcW w:w="1647" w:type="dxa"/>
            <w:shd w:val="clear" w:color="auto" w:fill="auto"/>
            <w:vAlign w:val="center"/>
          </w:tcPr>
          <w:p w:rsidR="00CB0BC3" w:rsidRDefault="00775E8F">
            <w:pPr>
              <w:spacing w:before="100" w:beforeAutospacing="1" w:after="100" w:afterAutospacing="1"/>
              <w:jc w:val="center"/>
              <w:rPr>
                <w:rFonts w:ascii="宋体" w:hAnsi="宋体"/>
                <w:color w:val="000000"/>
                <w:sz w:val="24"/>
              </w:rPr>
            </w:pPr>
            <w:r>
              <w:rPr>
                <w:rFonts w:ascii="宋体" w:hAnsi="宋体" w:hint="eastAsia"/>
                <w:color w:val="000000"/>
                <w:sz w:val="24"/>
              </w:rPr>
              <w:t>项目</w:t>
            </w:r>
          </w:p>
        </w:tc>
        <w:tc>
          <w:tcPr>
            <w:tcW w:w="7648" w:type="dxa"/>
            <w:shd w:val="clear" w:color="auto" w:fill="auto"/>
            <w:vAlign w:val="center"/>
          </w:tcPr>
          <w:p w:rsidR="00CB0BC3" w:rsidRDefault="00775E8F">
            <w:pPr>
              <w:spacing w:before="100" w:beforeAutospacing="1" w:after="100" w:afterAutospacing="1"/>
              <w:jc w:val="center"/>
              <w:rPr>
                <w:rFonts w:ascii="宋体" w:hAnsi="宋体"/>
                <w:color w:val="000000"/>
                <w:sz w:val="24"/>
              </w:rPr>
            </w:pPr>
            <w:r>
              <w:rPr>
                <w:rFonts w:ascii="宋体" w:hAnsi="宋体" w:hint="eastAsia"/>
                <w:color w:val="000000"/>
                <w:sz w:val="24"/>
              </w:rPr>
              <w:t>泰州职业技术学院</w:t>
            </w:r>
            <w:r>
              <w:rPr>
                <w:rFonts w:ascii="宋体" w:hAnsi="宋体" w:hint="eastAsia"/>
                <w:sz w:val="24"/>
              </w:rPr>
              <w:t>2021-2024学年教材</w:t>
            </w:r>
          </w:p>
        </w:tc>
      </w:tr>
      <w:tr w:rsidR="00CB0BC3">
        <w:trPr>
          <w:trHeight w:val="639"/>
          <w:tblHeader/>
        </w:trPr>
        <w:tc>
          <w:tcPr>
            <w:tcW w:w="1647" w:type="dxa"/>
            <w:shd w:val="clear" w:color="auto" w:fill="auto"/>
            <w:vAlign w:val="center"/>
          </w:tcPr>
          <w:p w:rsidR="00CB0BC3" w:rsidRDefault="00775E8F">
            <w:pPr>
              <w:spacing w:before="100" w:beforeAutospacing="1" w:after="100" w:afterAutospacing="1"/>
              <w:jc w:val="center"/>
              <w:rPr>
                <w:rFonts w:ascii="宋体" w:hAnsi="宋体"/>
                <w:color w:val="000000"/>
                <w:sz w:val="24"/>
              </w:rPr>
            </w:pPr>
            <w:r>
              <w:rPr>
                <w:rFonts w:ascii="宋体" w:hAnsi="宋体" w:hint="eastAsia"/>
                <w:color w:val="000000"/>
                <w:sz w:val="24"/>
              </w:rPr>
              <w:t>投标报价</w:t>
            </w:r>
          </w:p>
        </w:tc>
        <w:tc>
          <w:tcPr>
            <w:tcW w:w="7648" w:type="dxa"/>
            <w:shd w:val="clear" w:color="auto" w:fill="auto"/>
            <w:vAlign w:val="center"/>
          </w:tcPr>
          <w:p w:rsidR="00CB0BC3" w:rsidRDefault="00775E8F">
            <w:pPr>
              <w:spacing w:before="100" w:beforeAutospacing="1" w:after="100" w:afterAutospacing="1"/>
              <w:rPr>
                <w:rFonts w:ascii="宋体" w:hAnsi="宋体"/>
                <w:color w:val="000000"/>
                <w:sz w:val="24"/>
              </w:rPr>
            </w:pPr>
            <w:bookmarkStart w:id="2" w:name="投标报价总计"/>
            <w:bookmarkEnd w:id="2"/>
            <w:r>
              <w:rPr>
                <w:rFonts w:ascii="宋体" w:hAnsi="宋体" w:hint="eastAsia"/>
                <w:sz w:val="24"/>
              </w:rPr>
              <w:t>订单总码洋的          ％</w:t>
            </w:r>
          </w:p>
        </w:tc>
      </w:tr>
    </w:tbl>
    <w:p w:rsidR="00CB0BC3" w:rsidRDefault="00775E8F">
      <w:pPr>
        <w:spacing w:before="100" w:beforeAutospacing="1" w:after="100" w:afterAutospacing="1"/>
        <w:jc w:val="left"/>
        <w:rPr>
          <w:rFonts w:ascii="宋体" w:hAnsi="宋体"/>
          <w:color w:val="000000"/>
          <w:sz w:val="24"/>
        </w:rPr>
      </w:pPr>
      <w:r>
        <w:rPr>
          <w:rFonts w:ascii="宋体" w:hAnsi="宋体" w:hint="eastAsia"/>
          <w:color w:val="000000"/>
          <w:sz w:val="24"/>
        </w:rPr>
        <w:t xml:space="preserve">  投标单位公章 ：            </w:t>
      </w:r>
    </w:p>
    <w:p w:rsidR="00CB0BC3" w:rsidRDefault="00775E8F">
      <w:pPr>
        <w:spacing w:before="100" w:beforeAutospacing="1" w:after="100" w:afterAutospacing="1"/>
        <w:ind w:firstLineChars="100" w:firstLine="240"/>
        <w:jc w:val="left"/>
        <w:rPr>
          <w:rFonts w:ascii="宋体" w:hAnsi="宋体"/>
          <w:color w:val="000000"/>
          <w:sz w:val="24"/>
        </w:rPr>
      </w:pPr>
      <w:r>
        <w:rPr>
          <w:rFonts w:ascii="宋体" w:hAnsi="宋体" w:hint="eastAsia"/>
          <w:color w:val="000000"/>
          <w:sz w:val="24"/>
        </w:rPr>
        <w:t xml:space="preserve">法定代表人（授权代表）签名:              </w:t>
      </w:r>
    </w:p>
    <w:p w:rsidR="00CB0BC3" w:rsidRDefault="00775E8F">
      <w:pPr>
        <w:spacing w:before="100" w:beforeAutospacing="1" w:after="100" w:afterAutospacing="1"/>
        <w:jc w:val="left"/>
        <w:rPr>
          <w:rFonts w:ascii="宋体" w:hAnsi="宋体"/>
          <w:color w:val="000000"/>
          <w:sz w:val="24"/>
        </w:rPr>
      </w:pPr>
      <w:r>
        <w:rPr>
          <w:rFonts w:ascii="宋体" w:hAnsi="宋体" w:hint="eastAsia"/>
          <w:color w:val="000000"/>
          <w:sz w:val="24"/>
        </w:rPr>
        <w:t xml:space="preserve">                                年      月      日</w:t>
      </w:r>
    </w:p>
    <w:p w:rsidR="00CB0BC3" w:rsidRDefault="00775E8F">
      <w:pPr>
        <w:spacing w:line="400" w:lineRule="exact"/>
        <w:ind w:firstLineChars="150" w:firstLine="315"/>
        <w:jc w:val="left"/>
        <w:rPr>
          <w:rFonts w:ascii="宋体" w:hAnsi="宋体"/>
          <w:color w:val="000000"/>
          <w:szCs w:val="21"/>
        </w:rPr>
      </w:pPr>
      <w:r>
        <w:rPr>
          <w:rFonts w:ascii="宋体" w:hAnsi="宋体" w:hint="eastAsia"/>
          <w:color w:val="000000"/>
          <w:szCs w:val="21"/>
        </w:rPr>
        <w:t>注:开标一览表格式不得自行改动，投标时应</w:t>
      </w:r>
      <w:r>
        <w:rPr>
          <w:rFonts w:ascii="宋体" w:hAnsi="宋体" w:hint="eastAsia"/>
          <w:b/>
          <w:color w:val="000000"/>
          <w:szCs w:val="21"/>
        </w:rPr>
        <w:t>单独封装</w:t>
      </w:r>
      <w:r>
        <w:rPr>
          <w:rFonts w:ascii="宋体" w:hAnsi="宋体" w:hint="eastAsia"/>
          <w:color w:val="000000"/>
          <w:szCs w:val="21"/>
        </w:rPr>
        <w:t>。</w:t>
      </w:r>
    </w:p>
    <w:p w:rsidR="00CB0BC3" w:rsidRDefault="00CB0BC3">
      <w:pPr>
        <w:spacing w:before="100" w:beforeAutospacing="1" w:after="100" w:afterAutospacing="1" w:line="440" w:lineRule="exact"/>
        <w:ind w:firstLineChars="150" w:firstLine="360"/>
        <w:jc w:val="left"/>
        <w:rPr>
          <w:rFonts w:ascii="宋体" w:hAnsi="宋体"/>
          <w:color w:val="000000"/>
          <w:sz w:val="24"/>
        </w:rPr>
      </w:pPr>
    </w:p>
    <w:p w:rsidR="00CB0BC3" w:rsidRDefault="00CB0BC3">
      <w:pPr>
        <w:spacing w:afterLines="100" w:after="312"/>
        <w:outlineLvl w:val="0"/>
        <w:rPr>
          <w:rFonts w:ascii="宋体" w:hAnsi="宋体"/>
          <w:b/>
          <w:bCs/>
          <w:color w:val="000000"/>
          <w:sz w:val="24"/>
        </w:rPr>
        <w:sectPr w:rsidR="00CB0BC3">
          <w:footerReference w:type="default" r:id="rId9"/>
          <w:pgSz w:w="11906" w:h="16838"/>
          <w:pgMar w:top="1418" w:right="1134" w:bottom="1134" w:left="1418" w:header="851" w:footer="992" w:gutter="0"/>
          <w:cols w:space="425"/>
          <w:docGrid w:type="linesAndChars" w:linePitch="312"/>
        </w:sectPr>
      </w:pPr>
    </w:p>
    <w:p w:rsidR="00CB0BC3" w:rsidRDefault="00775E8F">
      <w:pPr>
        <w:ind w:firstLineChars="225" w:firstLine="540"/>
        <w:jc w:val="left"/>
        <w:rPr>
          <w:b/>
          <w:bCs/>
          <w:sz w:val="28"/>
          <w:szCs w:val="28"/>
        </w:rPr>
      </w:pPr>
      <w:bookmarkStart w:id="3" w:name="_Toc267492159"/>
      <w:r>
        <w:rPr>
          <w:rFonts w:ascii="宋体" w:hAnsi="宋体"/>
          <w:bCs/>
          <w:color w:val="000000"/>
          <w:sz w:val="24"/>
        </w:rPr>
        <w:lastRenderedPageBreak/>
        <w:tab/>
      </w:r>
      <w:r>
        <w:rPr>
          <w:rFonts w:ascii="宋体" w:hAnsi="宋体" w:hint="eastAsia"/>
          <w:bCs/>
          <w:color w:val="000000"/>
          <w:sz w:val="24"/>
          <w:szCs w:val="32"/>
        </w:rPr>
        <w:t>附件四：</w:t>
      </w:r>
      <w:r>
        <w:rPr>
          <w:rFonts w:ascii="宋体" w:hAnsi="宋体"/>
          <w:b/>
          <w:bCs/>
          <w:color w:val="000000"/>
          <w:sz w:val="24"/>
        </w:rPr>
        <w:tab/>
      </w:r>
      <w:r>
        <w:rPr>
          <w:rFonts w:ascii="宋体" w:hAnsi="宋体" w:hint="eastAsia"/>
          <w:b/>
          <w:bCs/>
          <w:color w:val="000000"/>
          <w:sz w:val="24"/>
        </w:rPr>
        <w:t xml:space="preserve">                              </w:t>
      </w:r>
      <w:r>
        <w:rPr>
          <w:rFonts w:ascii="宋体" w:hAnsi="宋体" w:hint="eastAsia"/>
          <w:b/>
          <w:bCs/>
          <w:color w:val="000000"/>
          <w:sz w:val="28"/>
          <w:szCs w:val="28"/>
        </w:rPr>
        <w:t xml:space="preserve">   </w:t>
      </w:r>
      <w:bookmarkEnd w:id="3"/>
      <w:r>
        <w:rPr>
          <w:rFonts w:hint="eastAsia"/>
          <w:b/>
          <w:bCs/>
          <w:sz w:val="28"/>
          <w:szCs w:val="28"/>
        </w:rPr>
        <w:t>服务承诺响应表（总分</w:t>
      </w:r>
      <w:r>
        <w:rPr>
          <w:rFonts w:hint="eastAsia"/>
          <w:b/>
          <w:bCs/>
          <w:sz w:val="28"/>
          <w:szCs w:val="28"/>
        </w:rPr>
        <w:t>35</w:t>
      </w:r>
      <w:r>
        <w:rPr>
          <w:rFonts w:hint="eastAsia"/>
          <w:b/>
          <w:bCs/>
          <w:sz w:val="28"/>
          <w:szCs w:val="28"/>
        </w:rPr>
        <w:t>分）</w:t>
      </w:r>
    </w:p>
    <w:tbl>
      <w:tblPr>
        <w:tblW w:w="14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6727"/>
        <w:gridCol w:w="3060"/>
      </w:tblGrid>
      <w:tr w:rsidR="00CB0BC3">
        <w:trPr>
          <w:trHeight w:val="499"/>
        </w:trPr>
        <w:tc>
          <w:tcPr>
            <w:tcW w:w="4268" w:type="dxa"/>
            <w:shd w:val="clear" w:color="auto" w:fill="auto"/>
            <w:noWrap/>
            <w:vAlign w:val="center"/>
          </w:tcPr>
          <w:p w:rsidR="00CB0BC3" w:rsidRDefault="00775E8F">
            <w:pPr>
              <w:widowControl/>
              <w:jc w:val="center"/>
              <w:rPr>
                <w:rFonts w:ascii="宋体" w:hAnsi="宋体" w:cs="宋体"/>
                <w:bCs/>
                <w:kern w:val="0"/>
                <w:sz w:val="22"/>
                <w:szCs w:val="22"/>
              </w:rPr>
            </w:pPr>
            <w:r>
              <w:rPr>
                <w:rFonts w:ascii="宋体" w:hAnsi="宋体" w:cs="宋体" w:hint="eastAsia"/>
                <w:bCs/>
                <w:kern w:val="0"/>
                <w:sz w:val="22"/>
                <w:szCs w:val="22"/>
              </w:rPr>
              <w:t>服务项目</w:t>
            </w:r>
          </w:p>
        </w:tc>
        <w:tc>
          <w:tcPr>
            <w:tcW w:w="6727" w:type="dxa"/>
            <w:shd w:val="clear" w:color="auto" w:fill="auto"/>
            <w:noWrap/>
            <w:vAlign w:val="center"/>
          </w:tcPr>
          <w:p w:rsidR="00CB0BC3" w:rsidRDefault="00775E8F">
            <w:pPr>
              <w:widowControl/>
              <w:jc w:val="center"/>
              <w:rPr>
                <w:rFonts w:ascii="宋体" w:hAnsi="宋体" w:cs="宋体"/>
                <w:bCs/>
                <w:kern w:val="0"/>
                <w:sz w:val="22"/>
                <w:szCs w:val="22"/>
              </w:rPr>
            </w:pPr>
            <w:r>
              <w:rPr>
                <w:rFonts w:ascii="宋体" w:hAnsi="宋体" w:cs="宋体" w:hint="eastAsia"/>
                <w:bCs/>
                <w:kern w:val="0"/>
                <w:sz w:val="22"/>
                <w:szCs w:val="22"/>
              </w:rPr>
              <w:t>服务标准</w:t>
            </w:r>
          </w:p>
        </w:tc>
        <w:tc>
          <w:tcPr>
            <w:tcW w:w="3060" w:type="dxa"/>
            <w:shd w:val="clear" w:color="auto" w:fill="auto"/>
            <w:noWrap/>
            <w:vAlign w:val="center"/>
          </w:tcPr>
          <w:p w:rsidR="00CB0BC3" w:rsidRDefault="00775E8F">
            <w:pPr>
              <w:widowControl/>
              <w:jc w:val="center"/>
              <w:rPr>
                <w:rFonts w:ascii="宋体" w:hAnsi="宋体" w:cs="宋体"/>
                <w:bCs/>
                <w:kern w:val="0"/>
                <w:sz w:val="22"/>
                <w:szCs w:val="22"/>
              </w:rPr>
            </w:pPr>
            <w:r>
              <w:rPr>
                <w:rFonts w:ascii="宋体" w:hAnsi="宋体" w:cs="宋体" w:hint="eastAsia"/>
                <w:bCs/>
                <w:kern w:val="0"/>
                <w:sz w:val="22"/>
                <w:szCs w:val="22"/>
              </w:rPr>
              <w:t>供应商承诺</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批量订单</w:t>
            </w:r>
            <w:r>
              <w:rPr>
                <w:rFonts w:hAnsi="宋体" w:hint="eastAsia"/>
                <w:bCs/>
                <w:color w:val="000000"/>
                <w:kern w:val="0"/>
                <w:sz w:val="20"/>
                <w:szCs w:val="20"/>
              </w:rPr>
              <w:t>按需回</w:t>
            </w:r>
            <w:r>
              <w:rPr>
                <w:rFonts w:hAnsi="宋体" w:hint="eastAsia"/>
                <w:bCs/>
                <w:kern w:val="0"/>
                <w:sz w:val="20"/>
                <w:szCs w:val="20"/>
              </w:rPr>
              <w:t>告</w:t>
            </w:r>
            <w:r>
              <w:rPr>
                <w:rFonts w:hAnsi="宋体"/>
                <w:bCs/>
                <w:kern w:val="0"/>
                <w:sz w:val="20"/>
                <w:szCs w:val="20"/>
              </w:rPr>
              <w:t>反馈信息（指工作日）</w:t>
            </w:r>
            <w:r>
              <w:rPr>
                <w:bCs/>
                <w:kern w:val="0"/>
                <w:sz w:val="20"/>
                <w:szCs w:val="20"/>
              </w:rPr>
              <w:t>(4</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hint="eastAsia"/>
                <w:bCs/>
                <w:kern w:val="0"/>
                <w:sz w:val="20"/>
                <w:szCs w:val="20"/>
              </w:rPr>
              <w:t>当</w:t>
            </w:r>
            <w:r>
              <w:rPr>
                <w:rFonts w:hAnsi="宋体"/>
                <w:bCs/>
                <w:kern w:val="0"/>
                <w:sz w:val="20"/>
                <w:szCs w:val="20"/>
              </w:rPr>
              <w:t>日反馈得</w:t>
            </w:r>
            <w:r>
              <w:rPr>
                <w:bCs/>
                <w:kern w:val="0"/>
                <w:sz w:val="20"/>
                <w:szCs w:val="20"/>
              </w:rPr>
              <w:t>4</w:t>
            </w:r>
            <w:r>
              <w:rPr>
                <w:rFonts w:hAnsi="宋体"/>
                <w:bCs/>
                <w:kern w:val="0"/>
                <w:sz w:val="20"/>
                <w:szCs w:val="20"/>
              </w:rPr>
              <w:t>分、</w:t>
            </w:r>
            <w:r>
              <w:rPr>
                <w:rFonts w:hAnsi="宋体" w:hint="eastAsia"/>
                <w:bCs/>
                <w:kern w:val="0"/>
                <w:sz w:val="20"/>
                <w:szCs w:val="20"/>
              </w:rPr>
              <w:t>次日</w:t>
            </w:r>
            <w:r>
              <w:rPr>
                <w:rFonts w:hAnsi="宋体"/>
                <w:bCs/>
                <w:kern w:val="0"/>
                <w:sz w:val="20"/>
                <w:szCs w:val="20"/>
              </w:rPr>
              <w:t>反馈得</w:t>
            </w:r>
            <w:r>
              <w:rPr>
                <w:bCs/>
                <w:kern w:val="0"/>
                <w:sz w:val="20"/>
                <w:szCs w:val="20"/>
              </w:rPr>
              <w:t>3</w:t>
            </w:r>
            <w:r>
              <w:rPr>
                <w:rFonts w:hAnsi="宋体"/>
                <w:bCs/>
                <w:kern w:val="0"/>
                <w:sz w:val="20"/>
                <w:szCs w:val="20"/>
              </w:rPr>
              <w:t>分、第</w:t>
            </w:r>
            <w:r>
              <w:rPr>
                <w:rFonts w:hint="eastAsia"/>
                <w:bCs/>
                <w:kern w:val="0"/>
                <w:sz w:val="20"/>
                <w:szCs w:val="20"/>
              </w:rPr>
              <w:t>3</w:t>
            </w:r>
            <w:r>
              <w:rPr>
                <w:rFonts w:hAnsi="宋体"/>
                <w:bCs/>
                <w:kern w:val="0"/>
                <w:sz w:val="20"/>
                <w:szCs w:val="20"/>
              </w:rPr>
              <w:t>天反馈得</w:t>
            </w:r>
            <w:r>
              <w:rPr>
                <w:rFonts w:hint="eastAsia"/>
                <w:bCs/>
                <w:kern w:val="0"/>
                <w:sz w:val="20"/>
                <w:szCs w:val="20"/>
              </w:rPr>
              <w:t>1</w:t>
            </w:r>
            <w:r>
              <w:rPr>
                <w:rFonts w:hAnsi="宋体"/>
                <w:bCs/>
                <w:kern w:val="0"/>
                <w:sz w:val="20"/>
                <w:szCs w:val="20"/>
              </w:rPr>
              <w:t>分、</w:t>
            </w:r>
            <w:r>
              <w:rPr>
                <w:rFonts w:hint="eastAsia"/>
                <w:bCs/>
                <w:kern w:val="0"/>
                <w:sz w:val="20"/>
                <w:szCs w:val="20"/>
              </w:rPr>
              <w:t>4</w:t>
            </w:r>
            <w:r>
              <w:rPr>
                <w:rFonts w:hAnsi="宋体"/>
                <w:bCs/>
                <w:kern w:val="0"/>
                <w:sz w:val="20"/>
                <w:szCs w:val="20"/>
              </w:rPr>
              <w:t>日</w:t>
            </w:r>
            <w:r>
              <w:rPr>
                <w:rFonts w:hAnsi="宋体" w:hint="eastAsia"/>
                <w:bCs/>
                <w:kern w:val="0"/>
                <w:sz w:val="20"/>
                <w:szCs w:val="20"/>
              </w:rPr>
              <w:t>及</w:t>
            </w:r>
            <w:r>
              <w:rPr>
                <w:rFonts w:hAnsi="宋体"/>
                <w:bCs/>
                <w:kern w:val="0"/>
                <w:sz w:val="20"/>
                <w:szCs w:val="20"/>
              </w:rPr>
              <w:t>以上</w:t>
            </w:r>
            <w:r>
              <w:rPr>
                <w:rFonts w:hAnsi="宋体" w:hint="eastAsia"/>
                <w:bCs/>
                <w:kern w:val="0"/>
                <w:sz w:val="20"/>
                <w:szCs w:val="20"/>
              </w:rPr>
              <w:t>不得分</w:t>
            </w:r>
            <w:r>
              <w:rPr>
                <w:rFonts w:hAnsi="宋体"/>
                <w:bCs/>
                <w:kern w:val="0"/>
                <w:sz w:val="20"/>
                <w:szCs w:val="20"/>
              </w:rPr>
              <w:t>；</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订单与实际到书的准确率</w:t>
            </w:r>
            <w:r>
              <w:rPr>
                <w:bCs/>
                <w:kern w:val="0"/>
                <w:sz w:val="20"/>
                <w:szCs w:val="20"/>
              </w:rPr>
              <w:t>(3</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bCs/>
                <w:kern w:val="0"/>
                <w:sz w:val="20"/>
                <w:szCs w:val="20"/>
              </w:rPr>
              <w:t>确保无误送达得</w:t>
            </w:r>
            <w:r>
              <w:rPr>
                <w:bCs/>
                <w:kern w:val="0"/>
                <w:sz w:val="20"/>
                <w:szCs w:val="20"/>
              </w:rPr>
              <w:t>3</w:t>
            </w:r>
            <w:r>
              <w:rPr>
                <w:rFonts w:hAnsi="宋体"/>
                <w:bCs/>
                <w:kern w:val="0"/>
                <w:sz w:val="20"/>
                <w:szCs w:val="20"/>
              </w:rPr>
              <w:t>分、可能有误得</w:t>
            </w:r>
            <w:r>
              <w:rPr>
                <w:bCs/>
                <w:kern w:val="0"/>
                <w:sz w:val="20"/>
                <w:szCs w:val="20"/>
              </w:rPr>
              <w:t>1</w:t>
            </w:r>
            <w:r>
              <w:rPr>
                <w:rFonts w:hAnsi="宋体"/>
                <w:bCs/>
                <w:kern w:val="0"/>
                <w:sz w:val="20"/>
                <w:szCs w:val="20"/>
              </w:rPr>
              <w:t>分、可</w:t>
            </w:r>
            <w:r>
              <w:rPr>
                <w:rFonts w:hAnsi="宋体" w:hint="eastAsia"/>
                <w:bCs/>
                <w:kern w:val="0"/>
                <w:sz w:val="20"/>
                <w:szCs w:val="20"/>
              </w:rPr>
              <w:t>能</w:t>
            </w:r>
            <w:r>
              <w:rPr>
                <w:rFonts w:hAnsi="宋体"/>
                <w:bCs/>
                <w:kern w:val="0"/>
                <w:sz w:val="20"/>
                <w:szCs w:val="20"/>
              </w:rPr>
              <w:t>会有</w:t>
            </w:r>
            <w:r>
              <w:rPr>
                <w:bCs/>
                <w:kern w:val="0"/>
                <w:sz w:val="20"/>
                <w:szCs w:val="20"/>
              </w:rPr>
              <w:t>2</w:t>
            </w:r>
            <w:r>
              <w:rPr>
                <w:rFonts w:hAnsi="宋体"/>
                <w:bCs/>
                <w:kern w:val="0"/>
                <w:sz w:val="20"/>
                <w:szCs w:val="20"/>
              </w:rPr>
              <w:t>种以上错误上扣</w:t>
            </w:r>
            <w:r>
              <w:rPr>
                <w:bCs/>
                <w:kern w:val="0"/>
                <w:sz w:val="20"/>
                <w:szCs w:val="20"/>
              </w:rPr>
              <w:t>3</w:t>
            </w:r>
            <w:r>
              <w:rPr>
                <w:rFonts w:hAnsi="宋体"/>
                <w:bCs/>
                <w:kern w:val="0"/>
                <w:sz w:val="20"/>
                <w:szCs w:val="20"/>
              </w:rPr>
              <w:t>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大批量到书配送效率</w:t>
            </w:r>
            <w:r>
              <w:rPr>
                <w:bCs/>
                <w:kern w:val="0"/>
                <w:sz w:val="20"/>
                <w:szCs w:val="20"/>
              </w:rPr>
              <w:t>(5</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bCs/>
                <w:kern w:val="0"/>
                <w:sz w:val="20"/>
                <w:szCs w:val="20"/>
              </w:rPr>
              <w:t>4</w:t>
            </w:r>
            <w:r>
              <w:rPr>
                <w:rFonts w:hAnsi="宋体"/>
                <w:bCs/>
                <w:kern w:val="0"/>
                <w:sz w:val="20"/>
                <w:szCs w:val="20"/>
              </w:rPr>
              <w:t>人以上带推车得</w:t>
            </w:r>
            <w:r>
              <w:rPr>
                <w:bCs/>
                <w:kern w:val="0"/>
                <w:sz w:val="20"/>
                <w:szCs w:val="20"/>
              </w:rPr>
              <w:t>5</w:t>
            </w:r>
            <w:r>
              <w:rPr>
                <w:rFonts w:hAnsi="宋体"/>
                <w:bCs/>
                <w:kern w:val="0"/>
                <w:sz w:val="20"/>
                <w:szCs w:val="20"/>
              </w:rPr>
              <w:t>分、</w:t>
            </w:r>
            <w:r>
              <w:rPr>
                <w:bCs/>
                <w:kern w:val="0"/>
                <w:sz w:val="20"/>
                <w:szCs w:val="20"/>
              </w:rPr>
              <w:t>4</w:t>
            </w:r>
            <w:r>
              <w:rPr>
                <w:rFonts w:hAnsi="宋体"/>
                <w:bCs/>
                <w:kern w:val="0"/>
                <w:sz w:val="20"/>
                <w:szCs w:val="20"/>
              </w:rPr>
              <w:t>人以上无推车得</w:t>
            </w:r>
            <w:r>
              <w:rPr>
                <w:bCs/>
                <w:kern w:val="0"/>
                <w:sz w:val="20"/>
                <w:szCs w:val="20"/>
              </w:rPr>
              <w:t>4</w:t>
            </w:r>
            <w:r>
              <w:rPr>
                <w:rFonts w:hAnsi="宋体"/>
                <w:bCs/>
                <w:kern w:val="0"/>
                <w:sz w:val="20"/>
                <w:szCs w:val="20"/>
              </w:rPr>
              <w:t>分；</w:t>
            </w:r>
            <w:r>
              <w:rPr>
                <w:bCs/>
                <w:kern w:val="0"/>
                <w:sz w:val="20"/>
                <w:szCs w:val="20"/>
              </w:rPr>
              <w:t>3</w:t>
            </w:r>
            <w:r>
              <w:rPr>
                <w:rFonts w:hAnsi="宋体"/>
                <w:bCs/>
                <w:kern w:val="0"/>
                <w:sz w:val="20"/>
                <w:szCs w:val="20"/>
              </w:rPr>
              <w:t>人带</w:t>
            </w:r>
            <w:r>
              <w:rPr>
                <w:rFonts w:hAnsi="宋体" w:hint="eastAsia"/>
                <w:bCs/>
                <w:kern w:val="0"/>
                <w:sz w:val="20"/>
                <w:szCs w:val="20"/>
              </w:rPr>
              <w:t>推车</w:t>
            </w:r>
            <w:r>
              <w:rPr>
                <w:rFonts w:hAnsi="宋体"/>
                <w:bCs/>
                <w:kern w:val="0"/>
                <w:sz w:val="20"/>
                <w:szCs w:val="20"/>
              </w:rPr>
              <w:t>得</w:t>
            </w:r>
            <w:r>
              <w:rPr>
                <w:bCs/>
                <w:kern w:val="0"/>
                <w:sz w:val="20"/>
                <w:szCs w:val="20"/>
              </w:rPr>
              <w:t>3</w:t>
            </w:r>
            <w:r>
              <w:rPr>
                <w:rFonts w:hAnsi="宋体"/>
                <w:bCs/>
                <w:kern w:val="0"/>
                <w:sz w:val="20"/>
                <w:szCs w:val="20"/>
              </w:rPr>
              <w:t>分、</w:t>
            </w:r>
            <w:r>
              <w:rPr>
                <w:bCs/>
                <w:kern w:val="0"/>
                <w:sz w:val="20"/>
                <w:szCs w:val="20"/>
              </w:rPr>
              <w:t>3</w:t>
            </w:r>
            <w:r>
              <w:rPr>
                <w:rFonts w:hAnsi="宋体"/>
                <w:bCs/>
                <w:kern w:val="0"/>
                <w:sz w:val="20"/>
                <w:szCs w:val="20"/>
              </w:rPr>
              <w:t>人无推车得</w:t>
            </w:r>
            <w:r>
              <w:rPr>
                <w:bCs/>
                <w:kern w:val="0"/>
                <w:sz w:val="20"/>
                <w:szCs w:val="20"/>
              </w:rPr>
              <w:t>2</w:t>
            </w:r>
            <w:r>
              <w:rPr>
                <w:rFonts w:hAnsi="宋体"/>
                <w:bCs/>
                <w:kern w:val="0"/>
                <w:sz w:val="20"/>
                <w:szCs w:val="20"/>
              </w:rPr>
              <w:t>分；其他不得分</w:t>
            </w:r>
            <w:r>
              <w:rPr>
                <w:bCs/>
                <w:kern w:val="0"/>
                <w:sz w:val="20"/>
                <w:szCs w:val="20"/>
              </w:rPr>
              <w:t xml:space="preserve"> </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是否按约定时间、地点、要求送书</w:t>
            </w:r>
            <w:r>
              <w:rPr>
                <w:bCs/>
                <w:kern w:val="0"/>
                <w:sz w:val="20"/>
                <w:szCs w:val="20"/>
              </w:rPr>
              <w:t>(</w:t>
            </w:r>
            <w:r>
              <w:rPr>
                <w:rFonts w:hint="eastAsia"/>
                <w:bCs/>
                <w:kern w:val="0"/>
                <w:sz w:val="20"/>
                <w:szCs w:val="20"/>
              </w:rPr>
              <w:t>3</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bCs/>
                <w:kern w:val="0"/>
                <w:sz w:val="20"/>
                <w:szCs w:val="20"/>
              </w:rPr>
              <w:t>均能做到得</w:t>
            </w:r>
            <w:r>
              <w:rPr>
                <w:rFonts w:hint="eastAsia"/>
                <w:bCs/>
                <w:kern w:val="0"/>
                <w:sz w:val="20"/>
                <w:szCs w:val="20"/>
              </w:rPr>
              <w:t>3</w:t>
            </w:r>
            <w:r>
              <w:rPr>
                <w:rFonts w:hAnsi="宋体"/>
                <w:bCs/>
                <w:kern w:val="0"/>
                <w:sz w:val="20"/>
                <w:szCs w:val="20"/>
              </w:rPr>
              <w:t>分；不能保证其中之一扣</w:t>
            </w:r>
            <w:r>
              <w:rPr>
                <w:bCs/>
                <w:kern w:val="0"/>
                <w:sz w:val="20"/>
                <w:szCs w:val="20"/>
              </w:rPr>
              <w:t>1</w:t>
            </w:r>
            <w:r>
              <w:rPr>
                <w:rFonts w:hAnsi="宋体"/>
                <w:bCs/>
                <w:kern w:val="0"/>
                <w:sz w:val="20"/>
                <w:szCs w:val="20"/>
              </w:rPr>
              <w:t>分；均做不到扣</w:t>
            </w:r>
            <w:r>
              <w:rPr>
                <w:rFonts w:hint="eastAsia"/>
                <w:bCs/>
                <w:kern w:val="0"/>
                <w:sz w:val="20"/>
                <w:szCs w:val="20"/>
              </w:rPr>
              <w:t>3</w:t>
            </w:r>
            <w:r>
              <w:rPr>
                <w:rFonts w:hAnsi="宋体"/>
                <w:bCs/>
                <w:kern w:val="0"/>
                <w:sz w:val="20"/>
                <w:szCs w:val="20"/>
              </w:rPr>
              <w:t>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int="eastAsia"/>
                <w:bCs/>
                <w:kern w:val="0"/>
                <w:sz w:val="20"/>
                <w:szCs w:val="20"/>
              </w:rPr>
              <w:t>是否在规定时间按要求准确配书、发书（</w:t>
            </w:r>
            <w:r>
              <w:rPr>
                <w:rFonts w:hint="eastAsia"/>
                <w:bCs/>
                <w:kern w:val="0"/>
                <w:sz w:val="20"/>
                <w:szCs w:val="20"/>
              </w:rPr>
              <w:t>6</w:t>
            </w:r>
            <w:r>
              <w:rPr>
                <w:rFonts w:hint="eastAsia"/>
                <w:bCs/>
                <w:kern w:val="0"/>
                <w:sz w:val="20"/>
                <w:szCs w:val="20"/>
              </w:rPr>
              <w:t>分）</w:t>
            </w:r>
          </w:p>
        </w:tc>
        <w:tc>
          <w:tcPr>
            <w:tcW w:w="6727" w:type="dxa"/>
            <w:shd w:val="clear" w:color="auto" w:fill="auto"/>
            <w:vAlign w:val="center"/>
          </w:tcPr>
          <w:p w:rsidR="00CB0BC3" w:rsidRDefault="00775E8F">
            <w:pPr>
              <w:widowControl/>
              <w:jc w:val="left"/>
              <w:rPr>
                <w:bCs/>
                <w:kern w:val="0"/>
                <w:sz w:val="20"/>
                <w:szCs w:val="20"/>
              </w:rPr>
            </w:pPr>
            <w:r>
              <w:rPr>
                <w:rFonts w:hint="eastAsia"/>
                <w:bCs/>
                <w:kern w:val="0"/>
                <w:sz w:val="20"/>
                <w:szCs w:val="20"/>
              </w:rPr>
              <w:t>能完全按要求精准高效配发得</w:t>
            </w:r>
            <w:r>
              <w:rPr>
                <w:rFonts w:hint="eastAsia"/>
                <w:bCs/>
                <w:kern w:val="0"/>
                <w:sz w:val="20"/>
                <w:szCs w:val="20"/>
              </w:rPr>
              <w:t>6</w:t>
            </w:r>
            <w:r>
              <w:rPr>
                <w:rFonts w:hint="eastAsia"/>
                <w:bCs/>
                <w:kern w:val="0"/>
                <w:sz w:val="20"/>
                <w:szCs w:val="20"/>
              </w:rPr>
              <w:t>分；只能保证正常配发效率得</w:t>
            </w:r>
            <w:r>
              <w:rPr>
                <w:rFonts w:hint="eastAsia"/>
                <w:bCs/>
                <w:kern w:val="0"/>
                <w:sz w:val="20"/>
                <w:szCs w:val="20"/>
              </w:rPr>
              <w:t>3</w:t>
            </w:r>
            <w:r>
              <w:rPr>
                <w:rFonts w:hint="eastAsia"/>
                <w:bCs/>
                <w:kern w:val="0"/>
                <w:sz w:val="20"/>
                <w:szCs w:val="20"/>
              </w:rPr>
              <w:t>分；人员紧缺，无法保证配发效率扣</w:t>
            </w:r>
            <w:r>
              <w:rPr>
                <w:rFonts w:hint="eastAsia"/>
                <w:bCs/>
                <w:kern w:val="0"/>
                <w:sz w:val="20"/>
                <w:szCs w:val="20"/>
              </w:rPr>
              <w:t>3</w:t>
            </w:r>
            <w:r>
              <w:rPr>
                <w:rFonts w:hint="eastAsia"/>
                <w:bCs/>
                <w:kern w:val="0"/>
                <w:sz w:val="20"/>
                <w:szCs w:val="20"/>
              </w:rPr>
              <w:t>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零星补订教材的配送效率</w:t>
            </w:r>
            <w:r>
              <w:rPr>
                <w:bCs/>
                <w:kern w:val="0"/>
                <w:sz w:val="20"/>
                <w:szCs w:val="20"/>
              </w:rPr>
              <w:t>(3</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bCs/>
                <w:kern w:val="0"/>
                <w:sz w:val="20"/>
                <w:szCs w:val="20"/>
              </w:rPr>
              <w:t>3</w:t>
            </w:r>
            <w:r>
              <w:rPr>
                <w:rFonts w:hAnsi="宋体"/>
                <w:bCs/>
                <w:kern w:val="0"/>
                <w:sz w:val="20"/>
                <w:szCs w:val="20"/>
              </w:rPr>
              <w:t>个工作日以内送达</w:t>
            </w:r>
            <w:r>
              <w:rPr>
                <w:bCs/>
                <w:kern w:val="0"/>
                <w:sz w:val="20"/>
                <w:szCs w:val="20"/>
              </w:rPr>
              <w:t>3</w:t>
            </w:r>
            <w:r>
              <w:rPr>
                <w:rFonts w:hAnsi="宋体"/>
                <w:bCs/>
                <w:kern w:val="0"/>
                <w:sz w:val="20"/>
                <w:szCs w:val="20"/>
              </w:rPr>
              <w:t>分；</w:t>
            </w:r>
            <w:r>
              <w:rPr>
                <w:bCs/>
                <w:kern w:val="0"/>
                <w:sz w:val="20"/>
                <w:szCs w:val="20"/>
              </w:rPr>
              <w:t>5</w:t>
            </w:r>
            <w:r>
              <w:rPr>
                <w:rFonts w:hAnsi="宋体"/>
                <w:bCs/>
                <w:kern w:val="0"/>
                <w:sz w:val="20"/>
                <w:szCs w:val="20"/>
              </w:rPr>
              <w:t>日</w:t>
            </w:r>
            <w:proofErr w:type="gramStart"/>
            <w:r>
              <w:rPr>
                <w:rFonts w:hAnsi="宋体"/>
                <w:bCs/>
                <w:kern w:val="0"/>
                <w:sz w:val="20"/>
                <w:szCs w:val="20"/>
              </w:rPr>
              <w:t>个</w:t>
            </w:r>
            <w:proofErr w:type="gramEnd"/>
            <w:r>
              <w:rPr>
                <w:rFonts w:hAnsi="宋体"/>
                <w:bCs/>
                <w:kern w:val="0"/>
                <w:sz w:val="20"/>
                <w:szCs w:val="20"/>
              </w:rPr>
              <w:t>工作以内送达</w:t>
            </w:r>
            <w:r>
              <w:rPr>
                <w:bCs/>
                <w:kern w:val="0"/>
                <w:sz w:val="20"/>
                <w:szCs w:val="20"/>
              </w:rPr>
              <w:t>2</w:t>
            </w:r>
            <w:r>
              <w:rPr>
                <w:rFonts w:hAnsi="宋体"/>
                <w:bCs/>
                <w:kern w:val="0"/>
                <w:sz w:val="20"/>
                <w:szCs w:val="20"/>
              </w:rPr>
              <w:t>分；</w:t>
            </w:r>
            <w:r>
              <w:rPr>
                <w:bCs/>
                <w:kern w:val="0"/>
                <w:sz w:val="20"/>
                <w:szCs w:val="20"/>
              </w:rPr>
              <w:t>7</w:t>
            </w:r>
            <w:r>
              <w:rPr>
                <w:rFonts w:hAnsi="宋体"/>
                <w:bCs/>
                <w:kern w:val="0"/>
                <w:sz w:val="20"/>
                <w:szCs w:val="20"/>
              </w:rPr>
              <w:t>个工作日内送达</w:t>
            </w:r>
            <w:r>
              <w:rPr>
                <w:bCs/>
                <w:kern w:val="0"/>
                <w:sz w:val="20"/>
                <w:szCs w:val="20"/>
              </w:rPr>
              <w:t>1</w:t>
            </w:r>
            <w:r>
              <w:rPr>
                <w:rFonts w:hAnsi="宋体"/>
                <w:bCs/>
                <w:kern w:val="0"/>
                <w:sz w:val="20"/>
                <w:szCs w:val="20"/>
              </w:rPr>
              <w:t>分；其他不得分</w:t>
            </w:r>
            <w:r>
              <w:rPr>
                <w:bCs/>
                <w:kern w:val="0"/>
                <w:sz w:val="20"/>
                <w:szCs w:val="20"/>
              </w:rPr>
              <w:t xml:space="preserve"> </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包件的规范情况</w:t>
            </w:r>
            <w:r>
              <w:rPr>
                <w:bCs/>
                <w:kern w:val="0"/>
                <w:sz w:val="20"/>
                <w:szCs w:val="20"/>
              </w:rPr>
              <w:t>(</w:t>
            </w:r>
            <w:r>
              <w:rPr>
                <w:rFonts w:hint="eastAsia"/>
                <w:bCs/>
                <w:kern w:val="0"/>
                <w:sz w:val="20"/>
                <w:szCs w:val="20"/>
              </w:rPr>
              <w:t>2</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bCs/>
                <w:kern w:val="0"/>
                <w:sz w:val="20"/>
                <w:szCs w:val="20"/>
              </w:rPr>
              <w:t>可以做到包件上有书名、出版社、数量标帖并无错误得</w:t>
            </w:r>
            <w:r>
              <w:rPr>
                <w:rFonts w:hint="eastAsia"/>
                <w:bCs/>
                <w:kern w:val="0"/>
                <w:sz w:val="20"/>
                <w:szCs w:val="20"/>
              </w:rPr>
              <w:t>2</w:t>
            </w:r>
            <w:r>
              <w:rPr>
                <w:rFonts w:hAnsi="宋体"/>
                <w:bCs/>
                <w:kern w:val="0"/>
                <w:sz w:val="20"/>
                <w:szCs w:val="20"/>
              </w:rPr>
              <w:t>分，</w:t>
            </w:r>
            <w:r>
              <w:rPr>
                <w:rFonts w:hAnsi="宋体" w:hint="eastAsia"/>
                <w:bCs/>
                <w:kern w:val="0"/>
                <w:sz w:val="20"/>
                <w:szCs w:val="20"/>
              </w:rPr>
              <w:t>否则</w:t>
            </w:r>
            <w:r>
              <w:rPr>
                <w:rFonts w:hAnsi="宋体"/>
                <w:bCs/>
                <w:kern w:val="0"/>
                <w:sz w:val="20"/>
                <w:szCs w:val="20"/>
              </w:rPr>
              <w:t>不得分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int="eastAsia"/>
                <w:bCs/>
                <w:kern w:val="0"/>
                <w:sz w:val="20"/>
                <w:szCs w:val="20"/>
              </w:rPr>
              <w:t>驻点人员的服务情况（</w:t>
            </w:r>
            <w:r>
              <w:rPr>
                <w:rFonts w:hint="eastAsia"/>
                <w:bCs/>
                <w:kern w:val="0"/>
                <w:sz w:val="20"/>
                <w:szCs w:val="20"/>
              </w:rPr>
              <w:t>5</w:t>
            </w:r>
            <w:r>
              <w:rPr>
                <w:rFonts w:hint="eastAsia"/>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int="eastAsia"/>
                <w:bCs/>
                <w:kern w:val="0"/>
                <w:sz w:val="20"/>
                <w:szCs w:val="20"/>
              </w:rPr>
              <w:t>驻点人员积极认真、服务态度良好得</w:t>
            </w:r>
            <w:r>
              <w:rPr>
                <w:rFonts w:hint="eastAsia"/>
                <w:bCs/>
                <w:kern w:val="0"/>
                <w:sz w:val="20"/>
                <w:szCs w:val="20"/>
              </w:rPr>
              <w:t>5</w:t>
            </w:r>
            <w:r>
              <w:rPr>
                <w:rFonts w:hint="eastAsia"/>
                <w:bCs/>
                <w:kern w:val="0"/>
                <w:sz w:val="20"/>
                <w:szCs w:val="20"/>
              </w:rPr>
              <w:t>分；只能保证正常服务得</w:t>
            </w:r>
            <w:r>
              <w:rPr>
                <w:rFonts w:hint="eastAsia"/>
                <w:bCs/>
                <w:kern w:val="0"/>
                <w:sz w:val="20"/>
                <w:szCs w:val="20"/>
              </w:rPr>
              <w:t>3</w:t>
            </w:r>
            <w:r>
              <w:rPr>
                <w:rFonts w:hint="eastAsia"/>
                <w:bCs/>
                <w:kern w:val="0"/>
                <w:sz w:val="20"/>
                <w:szCs w:val="20"/>
              </w:rPr>
              <w:t>分；工作态度被动不配合扣</w:t>
            </w:r>
            <w:r>
              <w:rPr>
                <w:rFonts w:hint="eastAsia"/>
                <w:bCs/>
                <w:kern w:val="0"/>
                <w:sz w:val="20"/>
                <w:szCs w:val="20"/>
              </w:rPr>
              <w:t>3</w:t>
            </w:r>
            <w:r>
              <w:rPr>
                <w:rFonts w:hint="eastAsia"/>
                <w:bCs/>
                <w:kern w:val="0"/>
                <w:sz w:val="20"/>
                <w:szCs w:val="20"/>
              </w:rPr>
              <w:t>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余书的退还</w:t>
            </w:r>
            <w:r>
              <w:rPr>
                <w:bCs/>
                <w:kern w:val="0"/>
                <w:sz w:val="20"/>
                <w:szCs w:val="20"/>
              </w:rPr>
              <w:t>(</w:t>
            </w:r>
            <w:r>
              <w:rPr>
                <w:rFonts w:hint="eastAsia"/>
                <w:bCs/>
                <w:kern w:val="0"/>
                <w:sz w:val="20"/>
                <w:szCs w:val="20"/>
              </w:rPr>
              <w:t>2</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bCs/>
                <w:kern w:val="0"/>
                <w:sz w:val="20"/>
                <w:szCs w:val="20"/>
              </w:rPr>
              <w:t>确保全部退书（包括写有姓名</w:t>
            </w:r>
            <w:r>
              <w:rPr>
                <w:rFonts w:hAnsi="宋体" w:hint="eastAsia"/>
                <w:bCs/>
                <w:kern w:val="0"/>
                <w:sz w:val="20"/>
                <w:szCs w:val="20"/>
              </w:rPr>
              <w:t>、破损</w:t>
            </w:r>
            <w:r>
              <w:rPr>
                <w:rFonts w:hAnsi="宋体"/>
                <w:bCs/>
                <w:kern w:val="0"/>
                <w:sz w:val="20"/>
                <w:szCs w:val="20"/>
              </w:rPr>
              <w:t>）</w:t>
            </w:r>
            <w:r>
              <w:rPr>
                <w:rFonts w:hAnsi="宋体" w:hint="eastAsia"/>
                <w:bCs/>
                <w:kern w:val="0"/>
                <w:sz w:val="20"/>
                <w:szCs w:val="20"/>
              </w:rPr>
              <w:t>2</w:t>
            </w:r>
            <w:r>
              <w:rPr>
                <w:rFonts w:hAnsi="宋体"/>
                <w:bCs/>
                <w:kern w:val="0"/>
                <w:sz w:val="20"/>
                <w:szCs w:val="20"/>
              </w:rPr>
              <w:t>分</w:t>
            </w:r>
            <w:r>
              <w:rPr>
                <w:rFonts w:hAnsi="宋体" w:hint="eastAsia"/>
                <w:bCs/>
                <w:kern w:val="0"/>
                <w:sz w:val="20"/>
                <w:szCs w:val="20"/>
              </w:rPr>
              <w:t>，否则不得分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hint="eastAsia"/>
                <w:bCs/>
                <w:kern w:val="0"/>
                <w:sz w:val="20"/>
                <w:szCs w:val="20"/>
              </w:rPr>
              <w:t>教材库清洁</w:t>
            </w:r>
            <w:r>
              <w:rPr>
                <w:bCs/>
                <w:kern w:val="0"/>
                <w:sz w:val="20"/>
                <w:szCs w:val="20"/>
              </w:rPr>
              <w:t>(</w:t>
            </w:r>
            <w:r>
              <w:rPr>
                <w:rFonts w:hint="eastAsia"/>
                <w:bCs/>
                <w:kern w:val="0"/>
                <w:sz w:val="20"/>
                <w:szCs w:val="20"/>
              </w:rPr>
              <w:t>1</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hAnsi="宋体"/>
                <w:bCs/>
                <w:kern w:val="0"/>
                <w:sz w:val="20"/>
                <w:szCs w:val="20"/>
              </w:rPr>
              <w:t>开学后一周内</w:t>
            </w:r>
            <w:r>
              <w:rPr>
                <w:rFonts w:hAnsi="宋体" w:hint="eastAsia"/>
                <w:bCs/>
                <w:kern w:val="0"/>
                <w:sz w:val="20"/>
                <w:szCs w:val="20"/>
              </w:rPr>
              <w:t>完成打扫清洁</w:t>
            </w:r>
            <w:proofErr w:type="gramStart"/>
            <w:r>
              <w:rPr>
                <w:rFonts w:hAnsi="宋体" w:hint="eastAsia"/>
                <w:bCs/>
                <w:kern w:val="0"/>
                <w:sz w:val="20"/>
                <w:szCs w:val="20"/>
              </w:rPr>
              <w:t>教材库得</w:t>
            </w:r>
            <w:r>
              <w:rPr>
                <w:rFonts w:hAnsi="宋体" w:hint="eastAsia"/>
                <w:bCs/>
                <w:kern w:val="0"/>
                <w:sz w:val="20"/>
                <w:szCs w:val="20"/>
              </w:rPr>
              <w:t>1</w:t>
            </w:r>
            <w:r>
              <w:rPr>
                <w:rFonts w:hAnsi="宋体" w:hint="eastAsia"/>
                <w:bCs/>
                <w:kern w:val="0"/>
                <w:sz w:val="20"/>
                <w:szCs w:val="20"/>
              </w:rPr>
              <w:t>分</w:t>
            </w:r>
            <w:proofErr w:type="gramEnd"/>
            <w:r>
              <w:rPr>
                <w:rFonts w:hAnsi="宋体" w:hint="eastAsia"/>
                <w:bCs/>
                <w:kern w:val="0"/>
                <w:sz w:val="20"/>
                <w:szCs w:val="20"/>
              </w:rPr>
              <w:t>，否则不得分</w:t>
            </w:r>
          </w:p>
        </w:tc>
        <w:tc>
          <w:tcPr>
            <w:tcW w:w="3060" w:type="dxa"/>
            <w:shd w:val="clear" w:color="auto" w:fill="auto"/>
            <w:noWrap/>
            <w:vAlign w:val="center"/>
          </w:tcPr>
          <w:p w:rsidR="00CB0BC3" w:rsidRDefault="00775E8F">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CB0BC3">
        <w:trPr>
          <w:trHeight w:val="499"/>
        </w:trPr>
        <w:tc>
          <w:tcPr>
            <w:tcW w:w="4268" w:type="dxa"/>
            <w:shd w:val="clear" w:color="auto" w:fill="auto"/>
            <w:vAlign w:val="center"/>
          </w:tcPr>
          <w:p w:rsidR="00CB0BC3" w:rsidRDefault="00775E8F">
            <w:pPr>
              <w:widowControl/>
              <w:jc w:val="left"/>
              <w:rPr>
                <w:bCs/>
                <w:kern w:val="0"/>
                <w:sz w:val="20"/>
                <w:szCs w:val="20"/>
              </w:rPr>
            </w:pPr>
            <w:r>
              <w:rPr>
                <w:rFonts w:hAnsi="宋体"/>
                <w:bCs/>
                <w:kern w:val="0"/>
                <w:sz w:val="20"/>
                <w:szCs w:val="20"/>
              </w:rPr>
              <w:t>其它特色服务（</w:t>
            </w:r>
            <w:r>
              <w:rPr>
                <w:rFonts w:hint="eastAsia"/>
                <w:bCs/>
                <w:kern w:val="0"/>
                <w:sz w:val="20"/>
                <w:szCs w:val="20"/>
              </w:rPr>
              <w:t>1</w:t>
            </w:r>
            <w:r>
              <w:rPr>
                <w:rFonts w:hAnsi="宋体"/>
                <w:bCs/>
                <w:kern w:val="0"/>
                <w:sz w:val="20"/>
                <w:szCs w:val="20"/>
              </w:rPr>
              <w:t>分</w:t>
            </w:r>
            <w:r>
              <w:rPr>
                <w:bCs/>
                <w:kern w:val="0"/>
                <w:sz w:val="20"/>
                <w:szCs w:val="20"/>
              </w:rPr>
              <w:t>)</w:t>
            </w:r>
          </w:p>
        </w:tc>
        <w:tc>
          <w:tcPr>
            <w:tcW w:w="6727" w:type="dxa"/>
            <w:shd w:val="clear" w:color="auto" w:fill="auto"/>
            <w:vAlign w:val="center"/>
          </w:tcPr>
          <w:p w:rsidR="00CB0BC3" w:rsidRDefault="00775E8F">
            <w:pPr>
              <w:widowControl/>
              <w:jc w:val="left"/>
              <w:rPr>
                <w:bCs/>
                <w:kern w:val="0"/>
                <w:sz w:val="20"/>
                <w:szCs w:val="20"/>
              </w:rPr>
            </w:pPr>
            <w:r>
              <w:rPr>
                <w:rFonts w:ascii="宋体" w:hAnsi="宋体" w:cs="宋体" w:hint="eastAsia"/>
                <w:bCs/>
                <w:kern w:val="0"/>
                <w:sz w:val="20"/>
                <w:szCs w:val="20"/>
              </w:rPr>
              <w:t>主动提供其他特色服务的，得1分，不提供不得分</w:t>
            </w:r>
          </w:p>
        </w:tc>
        <w:tc>
          <w:tcPr>
            <w:tcW w:w="3060" w:type="dxa"/>
            <w:shd w:val="clear" w:color="auto" w:fill="auto"/>
            <w:noWrap/>
            <w:vAlign w:val="center"/>
          </w:tcPr>
          <w:p w:rsidR="00CB0BC3" w:rsidRDefault="00CB0BC3">
            <w:pPr>
              <w:widowControl/>
              <w:jc w:val="center"/>
              <w:rPr>
                <w:rFonts w:ascii="宋体" w:hAnsi="宋体" w:cs="宋体"/>
                <w:kern w:val="0"/>
                <w:sz w:val="18"/>
                <w:szCs w:val="18"/>
              </w:rPr>
            </w:pPr>
          </w:p>
        </w:tc>
      </w:tr>
    </w:tbl>
    <w:p w:rsidR="00CB0BC3" w:rsidRDefault="00775E8F">
      <w:pPr>
        <w:wordWrap w:val="0"/>
        <w:spacing w:beforeLines="100" w:before="312" w:line="460" w:lineRule="exact"/>
        <w:jc w:val="right"/>
        <w:rPr>
          <w:bCs/>
        </w:rPr>
      </w:pPr>
      <w:r>
        <w:rPr>
          <w:rFonts w:hint="eastAsia"/>
          <w:bCs/>
        </w:rPr>
        <w:t>供应商全称（公章）：</w:t>
      </w:r>
      <w:r>
        <w:rPr>
          <w:rFonts w:hint="eastAsia"/>
          <w:bCs/>
          <w:u w:val="single"/>
        </w:rPr>
        <w:t xml:space="preserve">                               </w:t>
      </w:r>
      <w:r>
        <w:rPr>
          <w:rFonts w:hint="eastAsia"/>
          <w:bCs/>
        </w:rPr>
        <w:t xml:space="preserve">            </w:t>
      </w:r>
    </w:p>
    <w:p w:rsidR="00CB0BC3" w:rsidRDefault="00775E8F">
      <w:pPr>
        <w:wordWrap w:val="0"/>
        <w:spacing w:beforeLines="50" w:before="156" w:line="460" w:lineRule="exact"/>
        <w:jc w:val="right"/>
        <w:rPr>
          <w:bCs/>
        </w:rPr>
      </w:pPr>
      <w:r>
        <w:rPr>
          <w:rFonts w:hint="eastAsia"/>
          <w:bCs/>
        </w:rPr>
        <w:t>授权代表签字：</w:t>
      </w:r>
      <w:r>
        <w:rPr>
          <w:rFonts w:hint="eastAsia"/>
          <w:bCs/>
          <w:u w:val="single"/>
        </w:rPr>
        <w:t xml:space="preserve">                               </w:t>
      </w:r>
      <w:r>
        <w:rPr>
          <w:rFonts w:hint="eastAsia"/>
          <w:bCs/>
        </w:rPr>
        <w:t xml:space="preserve">            </w:t>
      </w:r>
    </w:p>
    <w:p w:rsidR="00CB0BC3" w:rsidRDefault="00775E8F">
      <w:pPr>
        <w:wordWrap w:val="0"/>
        <w:spacing w:line="600" w:lineRule="exact"/>
        <w:jc w:val="right"/>
        <w:rPr>
          <w:rFonts w:ascii="宋体" w:hAnsi="宋体"/>
          <w:bCs/>
          <w:color w:val="000000"/>
          <w:sz w:val="24"/>
        </w:rPr>
        <w:sectPr w:rsidR="00CB0BC3">
          <w:pgSz w:w="16838" w:h="11906" w:orient="landscape"/>
          <w:pgMar w:top="1418" w:right="1418" w:bottom="1134" w:left="1134" w:header="851" w:footer="992" w:gutter="0"/>
          <w:cols w:space="425"/>
          <w:docGrid w:type="linesAndChars" w:linePitch="312"/>
        </w:sectPr>
      </w:pPr>
      <w:r>
        <w:rPr>
          <w:rFonts w:hint="eastAsia"/>
          <w:bCs/>
        </w:rPr>
        <w:t xml:space="preserve">                  </w:t>
      </w:r>
      <w:r>
        <w:rPr>
          <w:rFonts w:hint="eastAsia"/>
          <w:bCs/>
        </w:rPr>
        <w:t>承诺日期：</w:t>
      </w:r>
      <w:r>
        <w:rPr>
          <w:rFonts w:hint="eastAsia"/>
          <w:bCs/>
          <w:u w:val="single"/>
        </w:rPr>
        <w:t xml:space="preserve">        </w:t>
      </w:r>
      <w:r>
        <w:rPr>
          <w:rFonts w:hint="eastAsia"/>
          <w:b/>
          <w:bCs/>
          <w:u w:val="single"/>
        </w:rPr>
        <w:t xml:space="preserve">                       </w:t>
      </w:r>
      <w:r>
        <w:rPr>
          <w:rFonts w:hint="eastAsia"/>
          <w:b/>
          <w:bCs/>
        </w:rPr>
        <w:t xml:space="preserve">            </w:t>
      </w:r>
    </w:p>
    <w:p w:rsidR="00CB0BC3" w:rsidRDefault="00775E8F">
      <w:pPr>
        <w:tabs>
          <w:tab w:val="left" w:pos="4855"/>
        </w:tabs>
        <w:spacing w:afterLines="100" w:after="312"/>
        <w:rPr>
          <w:rFonts w:ascii="楷体_GB2312" w:eastAsia="楷体_GB2312"/>
          <w:b/>
          <w:bCs/>
          <w:sz w:val="28"/>
        </w:rPr>
      </w:pPr>
      <w:r>
        <w:rPr>
          <w:rFonts w:ascii="宋体" w:hAnsi="宋体" w:hint="eastAsia"/>
          <w:bCs/>
          <w:color w:val="000000"/>
          <w:sz w:val="24"/>
          <w:szCs w:val="32"/>
        </w:rPr>
        <w:lastRenderedPageBreak/>
        <w:t>附件五：</w:t>
      </w:r>
      <w:bookmarkStart w:id="4" w:name="_Toc267492160"/>
      <w:r>
        <w:rPr>
          <w:rFonts w:hint="eastAsia"/>
          <w:b/>
          <w:bCs/>
        </w:rPr>
        <w:t xml:space="preserve">                      </w:t>
      </w:r>
      <w:bookmarkEnd w:id="4"/>
      <w:r>
        <w:rPr>
          <w:rFonts w:hint="eastAsia"/>
          <w:b/>
          <w:bCs/>
          <w:sz w:val="32"/>
          <w:szCs w:val="32"/>
        </w:rPr>
        <w:t>经营业绩一览表</w:t>
      </w:r>
    </w:p>
    <w:tbl>
      <w:tblPr>
        <w:tblW w:w="8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869"/>
        <w:gridCol w:w="1260"/>
        <w:gridCol w:w="1080"/>
        <w:gridCol w:w="1440"/>
        <w:gridCol w:w="1320"/>
        <w:gridCol w:w="1707"/>
      </w:tblGrid>
      <w:tr w:rsidR="00CB0BC3">
        <w:trPr>
          <w:cantSplit/>
          <w:trHeight w:val="814"/>
        </w:trPr>
        <w:tc>
          <w:tcPr>
            <w:tcW w:w="1231"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名称</w:t>
            </w:r>
          </w:p>
        </w:tc>
        <w:tc>
          <w:tcPr>
            <w:tcW w:w="869"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时间</w:t>
            </w:r>
          </w:p>
        </w:tc>
        <w:tc>
          <w:tcPr>
            <w:tcW w:w="1080"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金额</w:t>
            </w:r>
          </w:p>
        </w:tc>
        <w:tc>
          <w:tcPr>
            <w:tcW w:w="1440"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采购单位</w:t>
            </w:r>
          </w:p>
        </w:tc>
        <w:tc>
          <w:tcPr>
            <w:tcW w:w="1320"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联系人</w:t>
            </w:r>
          </w:p>
        </w:tc>
        <w:tc>
          <w:tcPr>
            <w:tcW w:w="1707" w:type="dxa"/>
            <w:tcBorders>
              <w:top w:val="single" w:sz="4" w:space="0" w:color="auto"/>
              <w:left w:val="single" w:sz="4" w:space="0" w:color="auto"/>
              <w:bottom w:val="single" w:sz="4" w:space="0" w:color="auto"/>
              <w:right w:val="single" w:sz="4" w:space="0" w:color="auto"/>
            </w:tcBorders>
            <w:vAlign w:val="center"/>
          </w:tcPr>
          <w:p w:rsidR="00CB0BC3" w:rsidRDefault="00775E8F">
            <w:pPr>
              <w:jc w:val="center"/>
              <w:rPr>
                <w:rFonts w:ascii="楷体_GB2312" w:eastAsia="楷体_GB2312"/>
                <w:sz w:val="24"/>
              </w:rPr>
            </w:pPr>
            <w:r>
              <w:rPr>
                <w:rFonts w:ascii="楷体_GB2312" w:eastAsia="楷体_GB2312" w:hint="eastAsia"/>
                <w:sz w:val="24"/>
              </w:rPr>
              <w:t>联系电话</w:t>
            </w: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shd w:val="clear" w:color="auto" w:fill="E6E6E6"/>
          </w:tcPr>
          <w:p w:rsidR="00CB0BC3" w:rsidRDefault="00CB0BC3">
            <w:pPr>
              <w:spacing w:line="460" w:lineRule="exact"/>
              <w:rPr>
                <w:rFonts w:ascii="楷体_GB2312" w:eastAsia="楷体_GB2312"/>
              </w:rPr>
            </w:pPr>
          </w:p>
        </w:tc>
      </w:tr>
      <w:tr w:rsidR="00CB0BC3">
        <w:trPr>
          <w:cantSplit/>
          <w:trHeight w:val="570"/>
        </w:trPr>
        <w:tc>
          <w:tcPr>
            <w:tcW w:w="1231"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869"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26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08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44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320"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c>
          <w:tcPr>
            <w:tcW w:w="1707" w:type="dxa"/>
            <w:tcBorders>
              <w:top w:val="single" w:sz="4" w:space="0" w:color="auto"/>
              <w:left w:val="single" w:sz="4" w:space="0" w:color="auto"/>
              <w:bottom w:val="single" w:sz="4" w:space="0" w:color="auto"/>
              <w:right w:val="single" w:sz="4" w:space="0" w:color="auto"/>
            </w:tcBorders>
          </w:tcPr>
          <w:p w:rsidR="00CB0BC3" w:rsidRDefault="00CB0BC3">
            <w:pPr>
              <w:spacing w:line="460" w:lineRule="exact"/>
              <w:rPr>
                <w:rFonts w:ascii="楷体_GB2312" w:eastAsia="楷体_GB2312"/>
              </w:rPr>
            </w:pPr>
          </w:p>
        </w:tc>
      </w:tr>
    </w:tbl>
    <w:p w:rsidR="00CB0BC3" w:rsidRDefault="00CB0BC3">
      <w:pPr>
        <w:tabs>
          <w:tab w:val="left" w:pos="2715"/>
          <w:tab w:val="left" w:pos="3640"/>
          <w:tab w:val="left" w:pos="5040"/>
          <w:tab w:val="left" w:pos="7040"/>
          <w:tab w:val="left" w:pos="8340"/>
          <w:tab w:val="left" w:pos="9840"/>
        </w:tabs>
        <w:rPr>
          <w:rFonts w:ascii="楷体_GB2312" w:eastAsia="楷体_GB2312"/>
        </w:rPr>
      </w:pPr>
    </w:p>
    <w:p w:rsidR="00CB0BC3" w:rsidRDefault="00775E8F">
      <w:pPr>
        <w:tabs>
          <w:tab w:val="left" w:pos="2715"/>
          <w:tab w:val="left" w:pos="3640"/>
          <w:tab w:val="left" w:pos="5040"/>
          <w:tab w:val="left" w:pos="7040"/>
          <w:tab w:val="left" w:pos="8340"/>
          <w:tab w:val="left" w:pos="9840"/>
        </w:tabs>
        <w:ind w:firstLineChars="150" w:firstLine="315"/>
        <w:rPr>
          <w:bCs/>
        </w:rPr>
      </w:pPr>
      <w:r>
        <w:rPr>
          <w:rFonts w:hint="eastAsia"/>
          <w:bCs/>
        </w:rPr>
        <w:t>说明：仅限于国内近两年的同类经营业绩（提供合同或发票复印件）。</w:t>
      </w:r>
      <w:r>
        <w:rPr>
          <w:rFonts w:hint="eastAsia"/>
          <w:bCs/>
        </w:rPr>
        <w:tab/>
      </w:r>
      <w:r>
        <w:rPr>
          <w:rFonts w:hint="eastAsia"/>
          <w:bCs/>
        </w:rPr>
        <w:tab/>
      </w:r>
      <w:r>
        <w:rPr>
          <w:rFonts w:hint="eastAsia"/>
          <w:bCs/>
        </w:rPr>
        <w:tab/>
      </w:r>
      <w:r>
        <w:rPr>
          <w:rFonts w:hint="eastAsia"/>
          <w:bCs/>
        </w:rPr>
        <w:tab/>
      </w:r>
    </w:p>
    <w:p w:rsidR="00CB0BC3" w:rsidRDefault="00775E8F">
      <w:pPr>
        <w:tabs>
          <w:tab w:val="left" w:pos="1578"/>
          <w:tab w:val="left" w:pos="10083"/>
        </w:tabs>
        <w:spacing w:beforeLines="100" w:before="312" w:line="580" w:lineRule="exact"/>
        <w:ind w:firstLineChars="150" w:firstLine="315"/>
        <w:rPr>
          <w:bCs/>
        </w:rPr>
      </w:pPr>
      <w:r>
        <w:rPr>
          <w:rFonts w:hint="eastAsia"/>
          <w:bCs/>
        </w:rPr>
        <w:t>供应商全称（公章）：</w:t>
      </w:r>
      <w:r>
        <w:rPr>
          <w:rFonts w:hint="eastAsia"/>
          <w:bCs/>
          <w:u w:val="single"/>
        </w:rPr>
        <w:t xml:space="preserve">                            </w:t>
      </w:r>
      <w:r>
        <w:rPr>
          <w:rFonts w:hint="eastAsia"/>
          <w:bCs/>
        </w:rPr>
        <w:t xml:space="preserve"> </w:t>
      </w:r>
    </w:p>
    <w:p w:rsidR="00CB0BC3" w:rsidRDefault="00775E8F">
      <w:pPr>
        <w:tabs>
          <w:tab w:val="left" w:pos="1578"/>
          <w:tab w:val="left" w:pos="10083"/>
        </w:tabs>
        <w:spacing w:line="580" w:lineRule="exact"/>
        <w:ind w:firstLineChars="400" w:firstLine="840"/>
        <w:rPr>
          <w:bCs/>
        </w:rPr>
      </w:pPr>
      <w:r>
        <w:rPr>
          <w:rFonts w:hint="eastAsia"/>
          <w:bCs/>
        </w:rPr>
        <w:t>授权代表签字：</w:t>
      </w:r>
      <w:r>
        <w:rPr>
          <w:rFonts w:hint="eastAsia"/>
          <w:bCs/>
          <w:u w:val="single"/>
        </w:rPr>
        <w:t xml:space="preserve">                            </w:t>
      </w:r>
      <w:r>
        <w:rPr>
          <w:rFonts w:hint="eastAsia"/>
          <w:bCs/>
        </w:rPr>
        <w:t xml:space="preserve"> </w:t>
      </w:r>
    </w:p>
    <w:p w:rsidR="00CB0BC3" w:rsidRDefault="00775E8F">
      <w:pPr>
        <w:tabs>
          <w:tab w:val="left" w:pos="3408"/>
          <w:tab w:val="left" w:pos="10035"/>
        </w:tabs>
        <w:spacing w:line="580" w:lineRule="exact"/>
        <w:ind w:firstLineChars="800" w:firstLine="1680"/>
        <w:rPr>
          <w:bCs/>
        </w:rPr>
      </w:pPr>
      <w:r>
        <w:rPr>
          <w:rFonts w:hint="eastAsia"/>
          <w:bCs/>
        </w:rPr>
        <w:t>日期：</w:t>
      </w:r>
      <w:r>
        <w:rPr>
          <w:rFonts w:hint="eastAsia"/>
          <w:bCs/>
          <w:u w:val="single"/>
        </w:rPr>
        <w:t xml:space="preserve">                            </w:t>
      </w:r>
      <w:r>
        <w:rPr>
          <w:rFonts w:hint="eastAsia"/>
          <w:bCs/>
        </w:rPr>
        <w:t xml:space="preserve"> </w:t>
      </w:r>
    </w:p>
    <w:p w:rsidR="00CB0BC3" w:rsidRDefault="00CB0BC3" w:rsidP="00E64328">
      <w:pPr>
        <w:tabs>
          <w:tab w:val="left" w:pos="3408"/>
          <w:tab w:val="left" w:pos="10035"/>
        </w:tabs>
        <w:spacing w:line="580" w:lineRule="exact"/>
        <w:ind w:firstLineChars="650" w:firstLine="1305"/>
        <w:rPr>
          <w:rFonts w:ascii="宋体" w:hAnsi="宋体"/>
          <w:b/>
          <w:bCs/>
          <w:color w:val="000000"/>
          <w:sz w:val="20"/>
          <w:szCs w:val="20"/>
        </w:rPr>
        <w:sectPr w:rsidR="00CB0BC3">
          <w:pgSz w:w="11906" w:h="16838"/>
          <w:pgMar w:top="1418" w:right="1134" w:bottom="1134" w:left="1418" w:header="851" w:footer="992" w:gutter="0"/>
          <w:cols w:space="425"/>
          <w:docGrid w:type="linesAndChars" w:linePitch="312"/>
        </w:sectPr>
      </w:pPr>
    </w:p>
    <w:p w:rsidR="00CB0BC3" w:rsidRDefault="00775E8F">
      <w:pPr>
        <w:tabs>
          <w:tab w:val="left" w:pos="3408"/>
          <w:tab w:val="left" w:pos="10035"/>
        </w:tabs>
        <w:spacing w:line="300" w:lineRule="exact"/>
        <w:rPr>
          <w:sz w:val="20"/>
          <w:szCs w:val="20"/>
        </w:rPr>
      </w:pPr>
      <w:r>
        <w:rPr>
          <w:rFonts w:ascii="宋体" w:hAnsi="宋体" w:hint="eastAsia"/>
          <w:bCs/>
          <w:color w:val="000000"/>
          <w:sz w:val="24"/>
          <w:szCs w:val="32"/>
        </w:rPr>
        <w:lastRenderedPageBreak/>
        <w:t>附件六：</w:t>
      </w:r>
      <w:r>
        <w:rPr>
          <w:rFonts w:ascii="宋体" w:hAnsi="宋体" w:hint="eastAsia"/>
          <w:b/>
          <w:bCs/>
          <w:color w:val="000000"/>
          <w:sz w:val="20"/>
          <w:szCs w:val="20"/>
        </w:rPr>
        <w:t xml:space="preserve">  </w:t>
      </w:r>
      <w:r>
        <w:rPr>
          <w:rFonts w:ascii="宋体" w:hAnsi="宋体" w:hint="eastAsia"/>
          <w:bCs/>
          <w:color w:val="000000"/>
          <w:sz w:val="20"/>
          <w:szCs w:val="20"/>
        </w:rPr>
        <w:t xml:space="preserve">                                                   </w:t>
      </w:r>
      <w:r>
        <w:rPr>
          <w:rFonts w:ascii="宋体" w:hAnsi="宋体" w:cs="宋体" w:hint="eastAsia"/>
          <w:b/>
          <w:bCs/>
          <w:kern w:val="0"/>
          <w:sz w:val="28"/>
          <w:szCs w:val="28"/>
        </w:rPr>
        <w:t>教材供应评分标准</w:t>
      </w:r>
    </w:p>
    <w:tbl>
      <w:tblPr>
        <w:tblW w:w="14976" w:type="dxa"/>
        <w:tblInd w:w="93"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09"/>
        <w:gridCol w:w="4079"/>
        <w:gridCol w:w="9464"/>
      </w:tblGrid>
      <w:tr w:rsidR="00CB0BC3">
        <w:trPr>
          <w:trHeight w:val="388"/>
        </w:trPr>
        <w:tc>
          <w:tcPr>
            <w:tcW w:w="724" w:type="dxa"/>
            <w:shd w:val="clear" w:color="auto" w:fill="auto"/>
            <w:noWrap/>
            <w:vAlign w:val="center"/>
          </w:tcPr>
          <w:p w:rsidR="00CB0BC3" w:rsidRDefault="00775E8F">
            <w:pPr>
              <w:widowControl/>
              <w:jc w:val="center"/>
              <w:rPr>
                <w:bCs/>
                <w:kern w:val="0"/>
                <w:sz w:val="20"/>
                <w:szCs w:val="20"/>
              </w:rPr>
            </w:pPr>
            <w:r>
              <w:rPr>
                <w:rFonts w:hAnsi="宋体"/>
                <w:bCs/>
                <w:kern w:val="0"/>
                <w:sz w:val="20"/>
                <w:szCs w:val="20"/>
              </w:rPr>
              <w:t>项目</w:t>
            </w:r>
          </w:p>
        </w:tc>
        <w:tc>
          <w:tcPr>
            <w:tcW w:w="709" w:type="dxa"/>
            <w:shd w:val="clear" w:color="auto" w:fill="auto"/>
            <w:noWrap/>
            <w:vAlign w:val="center"/>
          </w:tcPr>
          <w:p w:rsidR="00CB0BC3" w:rsidRDefault="00775E8F">
            <w:pPr>
              <w:widowControl/>
              <w:jc w:val="center"/>
              <w:rPr>
                <w:bCs/>
                <w:kern w:val="0"/>
                <w:sz w:val="20"/>
                <w:szCs w:val="20"/>
              </w:rPr>
            </w:pPr>
            <w:r>
              <w:rPr>
                <w:rFonts w:hAnsi="宋体"/>
                <w:bCs/>
                <w:kern w:val="0"/>
                <w:sz w:val="20"/>
                <w:szCs w:val="20"/>
              </w:rPr>
              <w:t>分值</w:t>
            </w:r>
          </w:p>
        </w:tc>
        <w:tc>
          <w:tcPr>
            <w:tcW w:w="4079" w:type="dxa"/>
            <w:shd w:val="clear" w:color="auto" w:fill="auto"/>
            <w:noWrap/>
            <w:vAlign w:val="center"/>
          </w:tcPr>
          <w:p w:rsidR="00CB0BC3" w:rsidRDefault="00775E8F">
            <w:pPr>
              <w:widowControl/>
              <w:jc w:val="center"/>
              <w:rPr>
                <w:bCs/>
                <w:kern w:val="0"/>
                <w:sz w:val="20"/>
                <w:szCs w:val="20"/>
              </w:rPr>
            </w:pPr>
            <w:r>
              <w:rPr>
                <w:rFonts w:hAnsi="宋体"/>
                <w:bCs/>
                <w:kern w:val="0"/>
                <w:sz w:val="20"/>
                <w:szCs w:val="20"/>
              </w:rPr>
              <w:t>内容</w:t>
            </w:r>
          </w:p>
        </w:tc>
        <w:tc>
          <w:tcPr>
            <w:tcW w:w="9464" w:type="dxa"/>
            <w:shd w:val="clear" w:color="auto" w:fill="auto"/>
            <w:noWrap/>
            <w:vAlign w:val="center"/>
          </w:tcPr>
          <w:p w:rsidR="00CB0BC3" w:rsidRDefault="00775E8F">
            <w:pPr>
              <w:widowControl/>
              <w:jc w:val="center"/>
              <w:rPr>
                <w:bCs/>
                <w:kern w:val="0"/>
                <w:sz w:val="20"/>
                <w:szCs w:val="20"/>
              </w:rPr>
            </w:pPr>
            <w:r>
              <w:rPr>
                <w:rFonts w:hAnsi="宋体"/>
                <w:bCs/>
                <w:kern w:val="0"/>
                <w:sz w:val="20"/>
                <w:szCs w:val="20"/>
              </w:rPr>
              <w:t>服务标准</w:t>
            </w:r>
          </w:p>
        </w:tc>
      </w:tr>
      <w:tr w:rsidR="00CB0BC3">
        <w:trPr>
          <w:trHeight w:val="329"/>
        </w:trPr>
        <w:tc>
          <w:tcPr>
            <w:tcW w:w="724" w:type="dxa"/>
            <w:vMerge w:val="restart"/>
            <w:shd w:val="clear" w:color="auto" w:fill="auto"/>
            <w:noWrap/>
            <w:vAlign w:val="center"/>
          </w:tcPr>
          <w:p w:rsidR="00CB0BC3" w:rsidRDefault="00775E8F">
            <w:pPr>
              <w:widowControl/>
              <w:jc w:val="center"/>
              <w:rPr>
                <w:bCs/>
                <w:kern w:val="0"/>
                <w:sz w:val="20"/>
                <w:szCs w:val="20"/>
              </w:rPr>
            </w:pPr>
            <w:r>
              <w:rPr>
                <w:rFonts w:hAnsi="宋体"/>
                <w:bCs/>
                <w:kern w:val="0"/>
                <w:sz w:val="20"/>
                <w:szCs w:val="20"/>
              </w:rPr>
              <w:t>基础</w:t>
            </w:r>
          </w:p>
          <w:p w:rsidR="00CB0BC3" w:rsidRDefault="00775E8F">
            <w:pPr>
              <w:widowControl/>
              <w:jc w:val="center"/>
              <w:rPr>
                <w:bCs/>
                <w:kern w:val="0"/>
                <w:sz w:val="20"/>
                <w:szCs w:val="20"/>
              </w:rPr>
            </w:pPr>
            <w:r>
              <w:rPr>
                <w:rFonts w:hAnsi="宋体"/>
                <w:bCs/>
                <w:kern w:val="0"/>
                <w:sz w:val="20"/>
                <w:szCs w:val="20"/>
              </w:rPr>
              <w:t>指标</w:t>
            </w:r>
          </w:p>
        </w:tc>
        <w:tc>
          <w:tcPr>
            <w:tcW w:w="709" w:type="dxa"/>
            <w:vMerge w:val="restart"/>
            <w:shd w:val="clear" w:color="auto" w:fill="auto"/>
            <w:noWrap/>
            <w:vAlign w:val="center"/>
          </w:tcPr>
          <w:p w:rsidR="00CB0BC3" w:rsidRDefault="00775E8F">
            <w:pPr>
              <w:widowControl/>
              <w:jc w:val="center"/>
              <w:rPr>
                <w:bCs/>
                <w:kern w:val="0"/>
                <w:sz w:val="20"/>
                <w:szCs w:val="20"/>
              </w:rPr>
            </w:pPr>
            <w:r>
              <w:rPr>
                <w:bCs/>
                <w:kern w:val="0"/>
                <w:sz w:val="20"/>
                <w:szCs w:val="20"/>
              </w:rPr>
              <w:t>15</w:t>
            </w:r>
          </w:p>
        </w:tc>
        <w:tc>
          <w:tcPr>
            <w:tcW w:w="4079" w:type="dxa"/>
            <w:vMerge w:val="restart"/>
            <w:shd w:val="clear" w:color="auto" w:fill="auto"/>
            <w:noWrap/>
            <w:vAlign w:val="center"/>
          </w:tcPr>
          <w:p w:rsidR="00CB0BC3" w:rsidRDefault="00775E8F">
            <w:pPr>
              <w:widowControl/>
              <w:jc w:val="left"/>
              <w:rPr>
                <w:bCs/>
                <w:kern w:val="0"/>
                <w:sz w:val="20"/>
                <w:szCs w:val="20"/>
              </w:rPr>
            </w:pPr>
            <w:r>
              <w:rPr>
                <w:rFonts w:hAnsi="宋体"/>
                <w:bCs/>
                <w:kern w:val="0"/>
                <w:sz w:val="20"/>
                <w:szCs w:val="20"/>
              </w:rPr>
              <w:t>注册资金</w:t>
            </w:r>
            <w:r>
              <w:rPr>
                <w:bCs/>
                <w:kern w:val="0"/>
                <w:sz w:val="20"/>
                <w:szCs w:val="20"/>
              </w:rPr>
              <w:t>(3</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1000</w:t>
            </w:r>
            <w:r>
              <w:rPr>
                <w:rFonts w:hAnsi="宋体"/>
                <w:bCs/>
                <w:kern w:val="0"/>
                <w:sz w:val="20"/>
                <w:szCs w:val="20"/>
              </w:rPr>
              <w:t>万</w:t>
            </w:r>
            <w:r>
              <w:rPr>
                <w:rFonts w:hAnsi="宋体" w:hint="eastAsia"/>
                <w:bCs/>
                <w:kern w:val="0"/>
                <w:sz w:val="20"/>
                <w:szCs w:val="20"/>
              </w:rPr>
              <w:t>及</w:t>
            </w:r>
            <w:r>
              <w:rPr>
                <w:rFonts w:hAnsi="宋体"/>
                <w:bCs/>
                <w:kern w:val="0"/>
                <w:sz w:val="20"/>
                <w:szCs w:val="20"/>
              </w:rPr>
              <w:t>以上得</w:t>
            </w:r>
            <w:r>
              <w:rPr>
                <w:bCs/>
                <w:kern w:val="0"/>
                <w:sz w:val="20"/>
                <w:szCs w:val="20"/>
              </w:rPr>
              <w:t>3</w:t>
            </w:r>
            <w:r>
              <w:rPr>
                <w:rFonts w:hAnsi="宋体"/>
                <w:bCs/>
                <w:kern w:val="0"/>
                <w:sz w:val="20"/>
                <w:szCs w:val="20"/>
              </w:rPr>
              <w:t>分（复印件）</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500</w:t>
            </w:r>
            <w:r>
              <w:rPr>
                <w:rFonts w:hint="eastAsia"/>
                <w:bCs/>
                <w:kern w:val="0"/>
                <w:sz w:val="20"/>
                <w:szCs w:val="20"/>
              </w:rPr>
              <w:t>（含）</w:t>
            </w:r>
            <w:r>
              <w:rPr>
                <w:bCs/>
                <w:kern w:val="0"/>
                <w:sz w:val="20"/>
                <w:szCs w:val="20"/>
              </w:rPr>
              <w:t>-1000</w:t>
            </w:r>
            <w:r>
              <w:rPr>
                <w:rFonts w:hAnsi="宋体"/>
                <w:bCs/>
                <w:kern w:val="0"/>
                <w:sz w:val="20"/>
                <w:szCs w:val="20"/>
              </w:rPr>
              <w:t>万得</w:t>
            </w:r>
            <w:r>
              <w:rPr>
                <w:bCs/>
                <w:kern w:val="0"/>
                <w:sz w:val="20"/>
                <w:szCs w:val="20"/>
              </w:rPr>
              <w:t>2</w:t>
            </w:r>
            <w:r>
              <w:rPr>
                <w:rFonts w:hAnsi="宋体"/>
                <w:bCs/>
                <w:kern w:val="0"/>
                <w:sz w:val="20"/>
                <w:szCs w:val="20"/>
              </w:rPr>
              <w:t>分（复印件）</w:t>
            </w:r>
          </w:p>
        </w:tc>
      </w:tr>
      <w:tr w:rsidR="00CB0BC3">
        <w:trPr>
          <w:trHeight w:val="28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500</w:t>
            </w:r>
            <w:r>
              <w:rPr>
                <w:rFonts w:hAnsi="宋体"/>
                <w:bCs/>
                <w:kern w:val="0"/>
                <w:sz w:val="20"/>
                <w:szCs w:val="20"/>
              </w:rPr>
              <w:t>万</w:t>
            </w:r>
            <w:r>
              <w:rPr>
                <w:rFonts w:hAnsi="宋体" w:hint="eastAsia"/>
                <w:bCs/>
                <w:kern w:val="0"/>
                <w:sz w:val="20"/>
                <w:szCs w:val="20"/>
              </w:rPr>
              <w:t>以下</w:t>
            </w:r>
            <w:r>
              <w:rPr>
                <w:rFonts w:hAnsi="宋体"/>
                <w:bCs/>
                <w:kern w:val="0"/>
                <w:sz w:val="20"/>
                <w:szCs w:val="20"/>
              </w:rPr>
              <w:t>得</w:t>
            </w:r>
            <w:r>
              <w:rPr>
                <w:bCs/>
                <w:kern w:val="0"/>
                <w:sz w:val="20"/>
                <w:szCs w:val="20"/>
              </w:rPr>
              <w:t>1</w:t>
            </w:r>
            <w:r>
              <w:rPr>
                <w:rFonts w:hAnsi="宋体"/>
                <w:bCs/>
                <w:kern w:val="0"/>
                <w:sz w:val="20"/>
                <w:szCs w:val="20"/>
              </w:rPr>
              <w:t>分</w:t>
            </w:r>
            <w:r>
              <w:rPr>
                <w:bCs/>
                <w:kern w:val="0"/>
                <w:sz w:val="20"/>
                <w:szCs w:val="20"/>
              </w:rPr>
              <w:t>(</w:t>
            </w:r>
            <w:r>
              <w:rPr>
                <w:rFonts w:hAnsi="宋体"/>
                <w:bCs/>
                <w:kern w:val="0"/>
                <w:sz w:val="20"/>
                <w:szCs w:val="20"/>
              </w:rPr>
              <w:t>复印件</w:t>
            </w:r>
            <w:r>
              <w:rPr>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val="restart"/>
            <w:shd w:val="clear" w:color="auto" w:fill="auto"/>
            <w:noWrap/>
            <w:vAlign w:val="center"/>
          </w:tcPr>
          <w:p w:rsidR="00CB0BC3" w:rsidRDefault="00775E8F">
            <w:pPr>
              <w:widowControl/>
              <w:jc w:val="left"/>
              <w:rPr>
                <w:bCs/>
                <w:kern w:val="0"/>
                <w:sz w:val="20"/>
                <w:szCs w:val="20"/>
              </w:rPr>
            </w:pPr>
            <w:r>
              <w:rPr>
                <w:rFonts w:hAnsi="宋体"/>
                <w:bCs/>
                <w:kern w:val="0"/>
                <w:sz w:val="20"/>
                <w:szCs w:val="20"/>
              </w:rPr>
              <w:t>库房使用面积</w:t>
            </w:r>
            <w:r>
              <w:rPr>
                <w:bCs/>
                <w:kern w:val="0"/>
                <w:sz w:val="20"/>
                <w:szCs w:val="20"/>
              </w:rPr>
              <w:t>(3</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200M²</w:t>
            </w:r>
            <w:r>
              <w:rPr>
                <w:rFonts w:hAnsi="宋体"/>
                <w:bCs/>
                <w:kern w:val="0"/>
                <w:sz w:val="20"/>
                <w:szCs w:val="20"/>
              </w:rPr>
              <w:t>以上得</w:t>
            </w:r>
            <w:r>
              <w:rPr>
                <w:bCs/>
                <w:kern w:val="0"/>
                <w:sz w:val="20"/>
                <w:szCs w:val="20"/>
              </w:rPr>
              <w:t>3</w:t>
            </w:r>
            <w:r>
              <w:rPr>
                <w:rFonts w:hAnsi="宋体"/>
                <w:bCs/>
                <w:kern w:val="0"/>
                <w:sz w:val="20"/>
                <w:szCs w:val="20"/>
              </w:rPr>
              <w:t>分</w:t>
            </w:r>
            <w:r>
              <w:rPr>
                <w:bCs/>
                <w:kern w:val="0"/>
                <w:sz w:val="20"/>
                <w:szCs w:val="20"/>
              </w:rPr>
              <w:t>(</w:t>
            </w:r>
            <w:r>
              <w:rPr>
                <w:rFonts w:hAnsi="宋体"/>
                <w:bCs/>
                <w:kern w:val="0"/>
                <w:sz w:val="20"/>
                <w:szCs w:val="20"/>
              </w:rPr>
              <w:t>提供所在地及相关证明复印件</w:t>
            </w:r>
            <w:r>
              <w:rPr>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100M²-200M²</w:t>
            </w:r>
            <w:r>
              <w:rPr>
                <w:rFonts w:hAnsi="宋体"/>
                <w:bCs/>
                <w:kern w:val="0"/>
                <w:sz w:val="20"/>
                <w:szCs w:val="20"/>
              </w:rPr>
              <w:t>以上得</w:t>
            </w:r>
            <w:r>
              <w:rPr>
                <w:bCs/>
                <w:kern w:val="0"/>
                <w:sz w:val="20"/>
                <w:szCs w:val="20"/>
              </w:rPr>
              <w:t>2</w:t>
            </w:r>
            <w:r>
              <w:rPr>
                <w:rFonts w:hAnsi="宋体"/>
                <w:bCs/>
                <w:kern w:val="0"/>
                <w:sz w:val="20"/>
                <w:szCs w:val="20"/>
              </w:rPr>
              <w:t>分</w:t>
            </w:r>
            <w:r>
              <w:rPr>
                <w:bCs/>
                <w:kern w:val="0"/>
                <w:sz w:val="20"/>
                <w:szCs w:val="20"/>
              </w:rPr>
              <w:t>(</w:t>
            </w:r>
            <w:r>
              <w:rPr>
                <w:rFonts w:hAnsi="宋体"/>
                <w:bCs/>
                <w:kern w:val="0"/>
                <w:sz w:val="20"/>
                <w:szCs w:val="20"/>
              </w:rPr>
              <w:t>提供所在地及相关证明复印件</w:t>
            </w:r>
            <w:r>
              <w:rPr>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50M²-100M²</w:t>
            </w:r>
            <w:r>
              <w:rPr>
                <w:rFonts w:hAnsi="宋体"/>
                <w:bCs/>
                <w:kern w:val="0"/>
                <w:sz w:val="20"/>
                <w:szCs w:val="20"/>
              </w:rPr>
              <w:t>得</w:t>
            </w:r>
            <w:r>
              <w:rPr>
                <w:bCs/>
                <w:kern w:val="0"/>
                <w:sz w:val="20"/>
                <w:szCs w:val="20"/>
              </w:rPr>
              <w:t>1</w:t>
            </w:r>
            <w:r>
              <w:rPr>
                <w:rFonts w:hAnsi="宋体"/>
                <w:bCs/>
                <w:kern w:val="0"/>
                <w:sz w:val="20"/>
                <w:szCs w:val="20"/>
              </w:rPr>
              <w:t>分</w:t>
            </w:r>
            <w:r>
              <w:rPr>
                <w:bCs/>
                <w:kern w:val="0"/>
                <w:sz w:val="20"/>
                <w:szCs w:val="20"/>
              </w:rPr>
              <w:t>(</w:t>
            </w:r>
            <w:r>
              <w:rPr>
                <w:rFonts w:hAnsi="宋体"/>
                <w:bCs/>
                <w:kern w:val="0"/>
                <w:sz w:val="20"/>
                <w:szCs w:val="20"/>
              </w:rPr>
              <w:t>提供所在地及相关证明复印件</w:t>
            </w:r>
            <w:r>
              <w:rPr>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交通工具（自备汽车）</w:t>
            </w:r>
            <w:r>
              <w:rPr>
                <w:bCs/>
                <w:kern w:val="0"/>
                <w:sz w:val="20"/>
                <w:szCs w:val="20"/>
              </w:rPr>
              <w:t>(2</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3</w:t>
            </w:r>
            <w:r>
              <w:rPr>
                <w:rFonts w:hAnsi="宋体"/>
                <w:bCs/>
                <w:kern w:val="0"/>
                <w:sz w:val="20"/>
                <w:szCs w:val="20"/>
              </w:rPr>
              <w:t>辆</w:t>
            </w:r>
            <w:r>
              <w:rPr>
                <w:rFonts w:hAnsi="宋体" w:hint="eastAsia"/>
                <w:bCs/>
                <w:kern w:val="0"/>
                <w:sz w:val="20"/>
                <w:szCs w:val="20"/>
              </w:rPr>
              <w:t>及</w:t>
            </w:r>
            <w:r>
              <w:rPr>
                <w:rFonts w:hAnsi="宋体"/>
                <w:bCs/>
                <w:kern w:val="0"/>
                <w:sz w:val="20"/>
                <w:szCs w:val="20"/>
              </w:rPr>
              <w:t>以上得</w:t>
            </w:r>
            <w:r>
              <w:rPr>
                <w:bCs/>
                <w:kern w:val="0"/>
                <w:sz w:val="20"/>
                <w:szCs w:val="20"/>
              </w:rPr>
              <w:t>2</w:t>
            </w:r>
            <w:r>
              <w:rPr>
                <w:rFonts w:hAnsi="宋体"/>
                <w:bCs/>
                <w:kern w:val="0"/>
                <w:sz w:val="20"/>
                <w:szCs w:val="20"/>
              </w:rPr>
              <w:t>分</w:t>
            </w:r>
            <w:r>
              <w:rPr>
                <w:bCs/>
                <w:kern w:val="0"/>
                <w:sz w:val="20"/>
                <w:szCs w:val="20"/>
              </w:rPr>
              <w:t>(</w:t>
            </w:r>
            <w:r>
              <w:rPr>
                <w:rFonts w:hAnsi="宋体"/>
                <w:bCs/>
                <w:kern w:val="0"/>
                <w:sz w:val="20"/>
                <w:szCs w:val="20"/>
              </w:rPr>
              <w:t>提供行驶证复印件、汽车照片</w:t>
            </w:r>
            <w:r>
              <w:rPr>
                <w:bCs/>
                <w:kern w:val="0"/>
                <w:sz w:val="20"/>
                <w:szCs w:val="20"/>
              </w:rPr>
              <w:t>)</w:t>
            </w:r>
            <w:r>
              <w:rPr>
                <w:rFonts w:hAnsi="宋体"/>
                <w:bCs/>
                <w:kern w:val="0"/>
                <w:sz w:val="20"/>
                <w:szCs w:val="20"/>
              </w:rPr>
              <w:t>；</w:t>
            </w:r>
            <w:r>
              <w:rPr>
                <w:bCs/>
                <w:kern w:val="0"/>
                <w:sz w:val="20"/>
                <w:szCs w:val="20"/>
              </w:rPr>
              <w:t>3</w:t>
            </w:r>
            <w:r>
              <w:rPr>
                <w:rFonts w:hAnsi="宋体"/>
                <w:bCs/>
                <w:kern w:val="0"/>
                <w:sz w:val="20"/>
                <w:szCs w:val="20"/>
              </w:rPr>
              <w:t>辆以下得</w:t>
            </w:r>
            <w:r>
              <w:rPr>
                <w:bCs/>
                <w:kern w:val="0"/>
                <w:sz w:val="20"/>
                <w:szCs w:val="20"/>
              </w:rPr>
              <w:t>1</w:t>
            </w:r>
            <w:r>
              <w:rPr>
                <w:rFonts w:hAnsi="宋体"/>
                <w:bCs/>
                <w:kern w:val="0"/>
                <w:sz w:val="20"/>
                <w:szCs w:val="20"/>
              </w:rPr>
              <w:t>分</w:t>
            </w:r>
            <w:r>
              <w:rPr>
                <w:bCs/>
                <w:kern w:val="0"/>
                <w:sz w:val="20"/>
                <w:szCs w:val="20"/>
              </w:rPr>
              <w:t>(</w:t>
            </w:r>
            <w:r>
              <w:rPr>
                <w:rFonts w:hAnsi="宋体"/>
                <w:bCs/>
                <w:kern w:val="0"/>
                <w:sz w:val="20"/>
                <w:szCs w:val="20"/>
              </w:rPr>
              <w:t>提供行驶证复印件、汽车照片</w:t>
            </w:r>
            <w:r>
              <w:rPr>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val="restart"/>
            <w:shd w:val="clear" w:color="auto" w:fill="auto"/>
            <w:noWrap/>
            <w:vAlign w:val="center"/>
          </w:tcPr>
          <w:p w:rsidR="00CB0BC3" w:rsidRDefault="00775E8F">
            <w:pPr>
              <w:widowControl/>
              <w:jc w:val="left"/>
              <w:rPr>
                <w:bCs/>
                <w:kern w:val="0"/>
                <w:sz w:val="20"/>
                <w:szCs w:val="20"/>
              </w:rPr>
            </w:pPr>
            <w:r>
              <w:rPr>
                <w:rFonts w:hAnsi="宋体"/>
                <w:bCs/>
                <w:kern w:val="0"/>
                <w:sz w:val="20"/>
                <w:szCs w:val="20"/>
              </w:rPr>
              <w:t>信誉度</w:t>
            </w:r>
            <w:r>
              <w:rPr>
                <w:bCs/>
                <w:kern w:val="0"/>
                <w:sz w:val="20"/>
                <w:szCs w:val="20"/>
              </w:rPr>
              <w:t>(4</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未曾发现不良经营或违纪行为的得</w:t>
            </w:r>
            <w:r>
              <w:rPr>
                <w:bCs/>
                <w:kern w:val="0"/>
                <w:sz w:val="20"/>
                <w:szCs w:val="20"/>
              </w:rPr>
              <w:t>1</w:t>
            </w:r>
            <w:r>
              <w:rPr>
                <w:rFonts w:hAnsi="宋体"/>
                <w:bCs/>
                <w:kern w:val="0"/>
                <w:sz w:val="20"/>
                <w:szCs w:val="20"/>
              </w:rPr>
              <w:t>分</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上年与</w:t>
            </w:r>
            <w:r>
              <w:rPr>
                <w:bCs/>
                <w:kern w:val="0"/>
                <w:sz w:val="20"/>
                <w:szCs w:val="20"/>
              </w:rPr>
              <w:t>3</w:t>
            </w:r>
            <w:r>
              <w:rPr>
                <w:rFonts w:hAnsi="宋体"/>
                <w:bCs/>
                <w:kern w:val="0"/>
                <w:sz w:val="20"/>
                <w:szCs w:val="20"/>
              </w:rPr>
              <w:t>所高校</w:t>
            </w:r>
            <w:proofErr w:type="gramStart"/>
            <w:r>
              <w:rPr>
                <w:rFonts w:hAnsi="宋体"/>
                <w:bCs/>
                <w:kern w:val="0"/>
                <w:sz w:val="20"/>
                <w:szCs w:val="20"/>
              </w:rPr>
              <w:t>签定</w:t>
            </w:r>
            <w:proofErr w:type="gramEnd"/>
            <w:r>
              <w:rPr>
                <w:rFonts w:hAnsi="宋体"/>
                <w:bCs/>
                <w:kern w:val="0"/>
                <w:sz w:val="20"/>
                <w:szCs w:val="20"/>
              </w:rPr>
              <w:t>购书合同</w:t>
            </w:r>
            <w:r>
              <w:rPr>
                <w:bCs/>
                <w:kern w:val="0"/>
                <w:sz w:val="20"/>
                <w:szCs w:val="20"/>
              </w:rPr>
              <w:t>(</w:t>
            </w:r>
            <w:r>
              <w:rPr>
                <w:rFonts w:hAnsi="宋体"/>
                <w:bCs/>
                <w:kern w:val="0"/>
                <w:sz w:val="20"/>
                <w:szCs w:val="20"/>
              </w:rPr>
              <w:t>复印件</w:t>
            </w:r>
            <w:r>
              <w:rPr>
                <w:bCs/>
                <w:kern w:val="0"/>
                <w:sz w:val="20"/>
                <w:szCs w:val="20"/>
              </w:rPr>
              <w:t>)</w:t>
            </w:r>
            <w:r>
              <w:rPr>
                <w:rFonts w:hAnsi="宋体"/>
                <w:bCs/>
                <w:kern w:val="0"/>
                <w:sz w:val="20"/>
                <w:szCs w:val="20"/>
              </w:rPr>
              <w:t>得</w:t>
            </w:r>
            <w:r>
              <w:rPr>
                <w:bCs/>
                <w:kern w:val="0"/>
                <w:sz w:val="20"/>
                <w:szCs w:val="20"/>
              </w:rPr>
              <w:t>1</w:t>
            </w:r>
            <w:r>
              <w:rPr>
                <w:rFonts w:hAnsi="宋体"/>
                <w:bCs/>
                <w:kern w:val="0"/>
                <w:sz w:val="20"/>
                <w:szCs w:val="20"/>
              </w:rPr>
              <w:t>分</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近三年获得行业荣誉证书</w:t>
            </w:r>
            <w:r>
              <w:rPr>
                <w:bCs/>
                <w:kern w:val="0"/>
                <w:sz w:val="20"/>
                <w:szCs w:val="20"/>
              </w:rPr>
              <w:t>(</w:t>
            </w:r>
            <w:r>
              <w:rPr>
                <w:rFonts w:hAnsi="宋体"/>
                <w:bCs/>
                <w:kern w:val="0"/>
                <w:sz w:val="20"/>
                <w:szCs w:val="20"/>
              </w:rPr>
              <w:t>复印件</w:t>
            </w:r>
            <w:r>
              <w:rPr>
                <w:bCs/>
                <w:kern w:val="0"/>
                <w:sz w:val="20"/>
                <w:szCs w:val="20"/>
              </w:rPr>
              <w:t>)</w:t>
            </w:r>
            <w:r>
              <w:rPr>
                <w:rFonts w:hAnsi="宋体"/>
                <w:bCs/>
                <w:kern w:val="0"/>
                <w:sz w:val="20"/>
                <w:szCs w:val="20"/>
              </w:rPr>
              <w:t>得</w:t>
            </w:r>
            <w:r>
              <w:rPr>
                <w:bCs/>
                <w:kern w:val="0"/>
                <w:sz w:val="20"/>
                <w:szCs w:val="20"/>
              </w:rPr>
              <w:t>1</w:t>
            </w:r>
            <w:r>
              <w:rPr>
                <w:rFonts w:hAnsi="宋体"/>
                <w:bCs/>
                <w:kern w:val="0"/>
                <w:sz w:val="20"/>
                <w:szCs w:val="20"/>
              </w:rPr>
              <w:t>分</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与</w:t>
            </w:r>
            <w:r>
              <w:rPr>
                <w:bCs/>
                <w:kern w:val="0"/>
                <w:sz w:val="20"/>
                <w:szCs w:val="20"/>
              </w:rPr>
              <w:t>5</w:t>
            </w:r>
            <w:r>
              <w:rPr>
                <w:rFonts w:hAnsi="宋体"/>
                <w:bCs/>
                <w:kern w:val="0"/>
                <w:sz w:val="20"/>
                <w:szCs w:val="20"/>
              </w:rPr>
              <w:t>家</w:t>
            </w:r>
            <w:r>
              <w:rPr>
                <w:rFonts w:hAnsi="宋体" w:hint="eastAsia"/>
                <w:bCs/>
                <w:kern w:val="0"/>
                <w:sz w:val="20"/>
                <w:szCs w:val="20"/>
              </w:rPr>
              <w:t>及</w:t>
            </w:r>
            <w:r>
              <w:rPr>
                <w:rFonts w:hAnsi="宋体"/>
                <w:bCs/>
                <w:kern w:val="0"/>
                <w:sz w:val="20"/>
                <w:szCs w:val="20"/>
              </w:rPr>
              <w:t>以上大型出版商有合作关系</w:t>
            </w:r>
            <w:r>
              <w:rPr>
                <w:bCs/>
                <w:kern w:val="0"/>
                <w:sz w:val="20"/>
                <w:szCs w:val="20"/>
              </w:rPr>
              <w:t>(</w:t>
            </w:r>
            <w:r>
              <w:rPr>
                <w:rFonts w:hAnsi="宋体"/>
                <w:bCs/>
                <w:kern w:val="0"/>
                <w:sz w:val="20"/>
                <w:szCs w:val="20"/>
              </w:rPr>
              <w:t>合作证明复印件</w:t>
            </w:r>
            <w:r>
              <w:rPr>
                <w:bCs/>
                <w:kern w:val="0"/>
                <w:sz w:val="20"/>
                <w:szCs w:val="20"/>
              </w:rPr>
              <w:t>)</w:t>
            </w:r>
            <w:r>
              <w:rPr>
                <w:rFonts w:hAnsi="宋体"/>
                <w:bCs/>
                <w:kern w:val="0"/>
                <w:sz w:val="20"/>
                <w:szCs w:val="20"/>
              </w:rPr>
              <w:t>得</w:t>
            </w:r>
            <w:r>
              <w:rPr>
                <w:bCs/>
                <w:kern w:val="0"/>
                <w:sz w:val="20"/>
                <w:szCs w:val="20"/>
              </w:rPr>
              <w:t>1</w:t>
            </w:r>
            <w:r>
              <w:rPr>
                <w:rFonts w:hAnsi="宋体"/>
                <w:bCs/>
                <w:kern w:val="0"/>
                <w:sz w:val="20"/>
                <w:szCs w:val="20"/>
              </w:rPr>
              <w:t>分</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val="restart"/>
            <w:shd w:val="clear" w:color="auto" w:fill="auto"/>
            <w:vAlign w:val="center"/>
          </w:tcPr>
          <w:p w:rsidR="00CB0BC3" w:rsidRDefault="00775E8F">
            <w:pPr>
              <w:widowControl/>
              <w:jc w:val="left"/>
              <w:rPr>
                <w:bCs/>
                <w:kern w:val="0"/>
                <w:sz w:val="20"/>
                <w:szCs w:val="20"/>
              </w:rPr>
            </w:pPr>
            <w:r>
              <w:rPr>
                <w:rFonts w:hAnsi="宋体"/>
                <w:bCs/>
                <w:kern w:val="0"/>
                <w:sz w:val="20"/>
                <w:szCs w:val="20"/>
              </w:rPr>
              <w:t>近</w:t>
            </w:r>
            <w:r>
              <w:rPr>
                <w:bCs/>
                <w:kern w:val="0"/>
                <w:sz w:val="20"/>
                <w:szCs w:val="20"/>
              </w:rPr>
              <w:t>3</w:t>
            </w:r>
            <w:r>
              <w:rPr>
                <w:rFonts w:hAnsi="宋体"/>
                <w:bCs/>
                <w:kern w:val="0"/>
                <w:sz w:val="20"/>
                <w:szCs w:val="20"/>
              </w:rPr>
              <w:t>年年供书码洋</w:t>
            </w:r>
            <w:r>
              <w:rPr>
                <w:bCs/>
                <w:kern w:val="0"/>
                <w:sz w:val="20"/>
                <w:szCs w:val="20"/>
              </w:rPr>
              <w:t>(3</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800</w:t>
            </w:r>
            <w:r>
              <w:rPr>
                <w:rFonts w:hAnsi="宋体"/>
                <w:bCs/>
                <w:kern w:val="0"/>
                <w:sz w:val="20"/>
                <w:szCs w:val="20"/>
              </w:rPr>
              <w:t>万</w:t>
            </w:r>
            <w:r>
              <w:rPr>
                <w:rFonts w:hAnsi="宋体" w:hint="eastAsia"/>
                <w:bCs/>
                <w:kern w:val="0"/>
                <w:sz w:val="20"/>
                <w:szCs w:val="20"/>
              </w:rPr>
              <w:t>及</w:t>
            </w:r>
            <w:r>
              <w:rPr>
                <w:rFonts w:hAnsi="宋体"/>
                <w:bCs/>
                <w:kern w:val="0"/>
                <w:sz w:val="20"/>
                <w:szCs w:val="20"/>
              </w:rPr>
              <w:t>以上得</w:t>
            </w:r>
            <w:r>
              <w:rPr>
                <w:bCs/>
                <w:kern w:val="0"/>
                <w:sz w:val="20"/>
                <w:szCs w:val="20"/>
              </w:rPr>
              <w:t>3</w:t>
            </w:r>
            <w:r>
              <w:rPr>
                <w:rFonts w:hAnsi="宋体"/>
                <w:bCs/>
                <w:kern w:val="0"/>
                <w:sz w:val="20"/>
                <w:szCs w:val="20"/>
              </w:rPr>
              <w:t>分（发票复印件）</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400</w:t>
            </w:r>
            <w:r>
              <w:rPr>
                <w:rFonts w:hint="eastAsia"/>
                <w:bCs/>
                <w:kern w:val="0"/>
                <w:sz w:val="20"/>
                <w:szCs w:val="20"/>
              </w:rPr>
              <w:t>（含）</w:t>
            </w:r>
            <w:r>
              <w:rPr>
                <w:bCs/>
                <w:kern w:val="0"/>
                <w:sz w:val="20"/>
                <w:szCs w:val="20"/>
              </w:rPr>
              <w:t>-800</w:t>
            </w:r>
            <w:r>
              <w:rPr>
                <w:rFonts w:hAnsi="宋体"/>
                <w:bCs/>
                <w:kern w:val="0"/>
                <w:sz w:val="20"/>
                <w:szCs w:val="20"/>
              </w:rPr>
              <w:t>万得</w:t>
            </w:r>
            <w:r>
              <w:rPr>
                <w:bCs/>
                <w:kern w:val="0"/>
                <w:sz w:val="20"/>
                <w:szCs w:val="20"/>
              </w:rPr>
              <w:t>2</w:t>
            </w:r>
            <w:r>
              <w:rPr>
                <w:rFonts w:hAnsi="宋体"/>
                <w:bCs/>
                <w:kern w:val="0"/>
                <w:sz w:val="20"/>
                <w:szCs w:val="20"/>
              </w:rPr>
              <w:t>分（发票复印件）</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vMerge/>
            <w:shd w:val="clear" w:color="auto" w:fill="auto"/>
            <w:vAlign w:val="center"/>
          </w:tcPr>
          <w:p w:rsidR="00CB0BC3" w:rsidRDefault="00CB0BC3">
            <w:pPr>
              <w:widowControl/>
              <w:jc w:val="left"/>
              <w:rPr>
                <w:bCs/>
                <w:kern w:val="0"/>
                <w:sz w:val="20"/>
                <w:szCs w:val="20"/>
              </w:rPr>
            </w:pPr>
          </w:p>
        </w:tc>
        <w:tc>
          <w:tcPr>
            <w:tcW w:w="9464" w:type="dxa"/>
            <w:shd w:val="clear" w:color="auto" w:fill="auto"/>
            <w:noWrap/>
            <w:vAlign w:val="center"/>
          </w:tcPr>
          <w:p w:rsidR="00CB0BC3" w:rsidRDefault="00775E8F">
            <w:pPr>
              <w:widowControl/>
              <w:jc w:val="left"/>
              <w:rPr>
                <w:bCs/>
                <w:kern w:val="0"/>
                <w:sz w:val="20"/>
                <w:szCs w:val="20"/>
              </w:rPr>
            </w:pPr>
            <w:r>
              <w:rPr>
                <w:bCs/>
                <w:kern w:val="0"/>
                <w:sz w:val="20"/>
                <w:szCs w:val="20"/>
              </w:rPr>
              <w:t>400</w:t>
            </w:r>
            <w:r>
              <w:rPr>
                <w:rFonts w:hAnsi="宋体"/>
                <w:bCs/>
                <w:kern w:val="0"/>
                <w:sz w:val="20"/>
                <w:szCs w:val="20"/>
              </w:rPr>
              <w:t>万</w:t>
            </w:r>
            <w:r>
              <w:rPr>
                <w:rFonts w:hAnsi="宋体" w:hint="eastAsia"/>
                <w:bCs/>
                <w:kern w:val="0"/>
                <w:sz w:val="20"/>
                <w:szCs w:val="20"/>
              </w:rPr>
              <w:t>以下</w:t>
            </w:r>
            <w:r>
              <w:rPr>
                <w:rFonts w:hAnsi="宋体"/>
                <w:bCs/>
                <w:kern w:val="0"/>
                <w:sz w:val="20"/>
                <w:szCs w:val="20"/>
              </w:rPr>
              <w:t>得</w:t>
            </w:r>
            <w:r>
              <w:rPr>
                <w:bCs/>
                <w:kern w:val="0"/>
                <w:sz w:val="20"/>
                <w:szCs w:val="20"/>
              </w:rPr>
              <w:t>1</w:t>
            </w:r>
            <w:r>
              <w:rPr>
                <w:rFonts w:hAnsi="宋体"/>
                <w:bCs/>
                <w:kern w:val="0"/>
                <w:sz w:val="20"/>
                <w:szCs w:val="20"/>
              </w:rPr>
              <w:t>分（发票复印件）</w:t>
            </w:r>
          </w:p>
        </w:tc>
      </w:tr>
      <w:tr w:rsidR="00CB0BC3">
        <w:trPr>
          <w:trHeight w:val="357"/>
        </w:trPr>
        <w:tc>
          <w:tcPr>
            <w:tcW w:w="724" w:type="dxa"/>
            <w:vMerge w:val="restart"/>
            <w:shd w:val="clear" w:color="auto" w:fill="auto"/>
            <w:noWrap/>
            <w:vAlign w:val="center"/>
          </w:tcPr>
          <w:p w:rsidR="00CB0BC3" w:rsidRDefault="00775E8F">
            <w:pPr>
              <w:widowControl/>
              <w:rPr>
                <w:bCs/>
                <w:kern w:val="0"/>
                <w:sz w:val="20"/>
                <w:szCs w:val="20"/>
              </w:rPr>
            </w:pPr>
            <w:r>
              <w:rPr>
                <w:rFonts w:hAnsi="宋体"/>
                <w:bCs/>
                <w:kern w:val="0"/>
                <w:sz w:val="20"/>
                <w:szCs w:val="20"/>
              </w:rPr>
              <w:t>服务</w:t>
            </w:r>
          </w:p>
          <w:p w:rsidR="00CB0BC3" w:rsidRDefault="00775E8F">
            <w:pPr>
              <w:widowControl/>
              <w:rPr>
                <w:bCs/>
                <w:kern w:val="0"/>
                <w:sz w:val="20"/>
                <w:szCs w:val="20"/>
              </w:rPr>
            </w:pPr>
            <w:r>
              <w:rPr>
                <w:rFonts w:hAnsi="宋体"/>
                <w:bCs/>
                <w:kern w:val="0"/>
                <w:sz w:val="20"/>
                <w:szCs w:val="20"/>
              </w:rPr>
              <w:t>承诺</w:t>
            </w:r>
          </w:p>
        </w:tc>
        <w:tc>
          <w:tcPr>
            <w:tcW w:w="709" w:type="dxa"/>
            <w:vMerge w:val="restart"/>
            <w:shd w:val="clear" w:color="auto" w:fill="auto"/>
            <w:noWrap/>
            <w:vAlign w:val="center"/>
          </w:tcPr>
          <w:p w:rsidR="00CB0BC3" w:rsidRDefault="00775E8F">
            <w:pPr>
              <w:widowControl/>
              <w:jc w:val="center"/>
              <w:rPr>
                <w:bCs/>
                <w:kern w:val="0"/>
                <w:sz w:val="20"/>
                <w:szCs w:val="20"/>
              </w:rPr>
            </w:pPr>
            <w:r>
              <w:rPr>
                <w:bCs/>
                <w:kern w:val="0"/>
                <w:sz w:val="20"/>
                <w:szCs w:val="20"/>
              </w:rPr>
              <w:t>35</w:t>
            </w:r>
          </w:p>
        </w:tc>
        <w:tc>
          <w:tcPr>
            <w:tcW w:w="4079" w:type="dxa"/>
            <w:shd w:val="clear" w:color="auto" w:fill="auto"/>
            <w:noWrap/>
            <w:vAlign w:val="center"/>
          </w:tcPr>
          <w:p w:rsidR="00CB0BC3" w:rsidRDefault="00775E8F">
            <w:pPr>
              <w:widowControl/>
              <w:jc w:val="left"/>
              <w:rPr>
                <w:bCs/>
                <w:kern w:val="0"/>
                <w:sz w:val="18"/>
                <w:szCs w:val="18"/>
              </w:rPr>
            </w:pPr>
            <w:r>
              <w:rPr>
                <w:rFonts w:hAnsi="宋体"/>
                <w:bCs/>
                <w:kern w:val="0"/>
                <w:sz w:val="18"/>
                <w:szCs w:val="18"/>
              </w:rPr>
              <w:t>批量订单</w:t>
            </w:r>
            <w:r>
              <w:rPr>
                <w:rFonts w:hAnsi="宋体" w:hint="eastAsia"/>
                <w:bCs/>
                <w:kern w:val="0"/>
                <w:sz w:val="18"/>
                <w:szCs w:val="18"/>
              </w:rPr>
              <w:t>按需回告</w:t>
            </w:r>
            <w:r>
              <w:rPr>
                <w:rFonts w:hAnsi="宋体"/>
                <w:bCs/>
                <w:kern w:val="0"/>
                <w:sz w:val="18"/>
                <w:szCs w:val="18"/>
              </w:rPr>
              <w:t>反馈信息（指工作日）</w:t>
            </w:r>
            <w:r>
              <w:rPr>
                <w:bCs/>
                <w:kern w:val="0"/>
                <w:sz w:val="18"/>
                <w:szCs w:val="18"/>
              </w:rPr>
              <w:t>(4</w:t>
            </w:r>
            <w:r>
              <w:rPr>
                <w:rFonts w:hAnsi="宋体"/>
                <w:bCs/>
                <w:kern w:val="0"/>
                <w:sz w:val="18"/>
                <w:szCs w:val="18"/>
              </w:rPr>
              <w:t>分</w:t>
            </w:r>
            <w:r>
              <w:rPr>
                <w:bCs/>
                <w:kern w:val="0"/>
                <w:sz w:val="18"/>
                <w:szCs w:val="18"/>
              </w:rPr>
              <w:t>)</w:t>
            </w:r>
          </w:p>
        </w:tc>
        <w:tc>
          <w:tcPr>
            <w:tcW w:w="9464" w:type="dxa"/>
            <w:shd w:val="clear" w:color="auto" w:fill="auto"/>
            <w:vAlign w:val="center"/>
          </w:tcPr>
          <w:p w:rsidR="00CB0BC3" w:rsidRDefault="00775E8F">
            <w:pPr>
              <w:widowControl/>
              <w:jc w:val="left"/>
              <w:rPr>
                <w:bCs/>
                <w:kern w:val="0"/>
                <w:sz w:val="20"/>
                <w:szCs w:val="20"/>
              </w:rPr>
            </w:pPr>
            <w:r>
              <w:rPr>
                <w:rFonts w:hAnsi="宋体" w:hint="eastAsia"/>
                <w:bCs/>
                <w:kern w:val="0"/>
                <w:sz w:val="20"/>
                <w:szCs w:val="20"/>
              </w:rPr>
              <w:t>当</w:t>
            </w:r>
            <w:r>
              <w:rPr>
                <w:rFonts w:hAnsi="宋体"/>
                <w:bCs/>
                <w:kern w:val="0"/>
                <w:sz w:val="20"/>
                <w:szCs w:val="20"/>
              </w:rPr>
              <w:t>日反馈得</w:t>
            </w:r>
            <w:r>
              <w:rPr>
                <w:bCs/>
                <w:kern w:val="0"/>
                <w:sz w:val="20"/>
                <w:szCs w:val="20"/>
              </w:rPr>
              <w:t>4</w:t>
            </w:r>
            <w:r>
              <w:rPr>
                <w:rFonts w:hAnsi="宋体"/>
                <w:bCs/>
                <w:kern w:val="0"/>
                <w:sz w:val="20"/>
                <w:szCs w:val="20"/>
              </w:rPr>
              <w:t>分、</w:t>
            </w:r>
            <w:r>
              <w:rPr>
                <w:rFonts w:hAnsi="宋体" w:hint="eastAsia"/>
                <w:bCs/>
                <w:kern w:val="0"/>
                <w:sz w:val="20"/>
                <w:szCs w:val="20"/>
              </w:rPr>
              <w:t>次日</w:t>
            </w:r>
            <w:r>
              <w:rPr>
                <w:rFonts w:hAnsi="宋体"/>
                <w:bCs/>
                <w:kern w:val="0"/>
                <w:sz w:val="20"/>
                <w:szCs w:val="20"/>
              </w:rPr>
              <w:t>反馈得</w:t>
            </w:r>
            <w:r>
              <w:rPr>
                <w:bCs/>
                <w:kern w:val="0"/>
                <w:sz w:val="20"/>
                <w:szCs w:val="20"/>
              </w:rPr>
              <w:t>3</w:t>
            </w:r>
            <w:r>
              <w:rPr>
                <w:rFonts w:hAnsi="宋体"/>
                <w:bCs/>
                <w:kern w:val="0"/>
                <w:sz w:val="20"/>
                <w:szCs w:val="20"/>
              </w:rPr>
              <w:t>分、第</w:t>
            </w:r>
            <w:r>
              <w:rPr>
                <w:rFonts w:hint="eastAsia"/>
                <w:bCs/>
                <w:kern w:val="0"/>
                <w:sz w:val="20"/>
                <w:szCs w:val="20"/>
              </w:rPr>
              <w:t>3</w:t>
            </w:r>
            <w:r>
              <w:rPr>
                <w:rFonts w:hAnsi="宋体"/>
                <w:bCs/>
                <w:kern w:val="0"/>
                <w:sz w:val="20"/>
                <w:szCs w:val="20"/>
              </w:rPr>
              <w:t>天反馈得</w:t>
            </w:r>
            <w:r>
              <w:rPr>
                <w:rFonts w:hint="eastAsia"/>
                <w:bCs/>
                <w:kern w:val="0"/>
                <w:sz w:val="20"/>
                <w:szCs w:val="20"/>
              </w:rPr>
              <w:t>1</w:t>
            </w:r>
            <w:r>
              <w:rPr>
                <w:rFonts w:hAnsi="宋体"/>
                <w:bCs/>
                <w:kern w:val="0"/>
                <w:sz w:val="20"/>
                <w:szCs w:val="20"/>
              </w:rPr>
              <w:t>分、</w:t>
            </w:r>
            <w:r>
              <w:rPr>
                <w:rFonts w:hint="eastAsia"/>
                <w:bCs/>
                <w:kern w:val="0"/>
                <w:sz w:val="20"/>
                <w:szCs w:val="20"/>
              </w:rPr>
              <w:t>4</w:t>
            </w:r>
            <w:r>
              <w:rPr>
                <w:rFonts w:hAnsi="宋体"/>
                <w:bCs/>
                <w:kern w:val="0"/>
                <w:sz w:val="20"/>
                <w:szCs w:val="20"/>
              </w:rPr>
              <w:t>日</w:t>
            </w:r>
            <w:r>
              <w:rPr>
                <w:rFonts w:hAnsi="宋体" w:hint="eastAsia"/>
                <w:bCs/>
                <w:kern w:val="0"/>
                <w:sz w:val="20"/>
                <w:szCs w:val="20"/>
              </w:rPr>
              <w:t>及</w:t>
            </w:r>
            <w:r>
              <w:rPr>
                <w:rFonts w:hAnsi="宋体"/>
                <w:bCs/>
                <w:kern w:val="0"/>
                <w:sz w:val="20"/>
                <w:szCs w:val="20"/>
              </w:rPr>
              <w:t>以上</w:t>
            </w:r>
            <w:r>
              <w:rPr>
                <w:rFonts w:hAnsi="宋体" w:hint="eastAsia"/>
                <w:bCs/>
                <w:kern w:val="0"/>
                <w:sz w:val="20"/>
                <w:szCs w:val="20"/>
              </w:rPr>
              <w:t>不得分</w:t>
            </w:r>
            <w:r>
              <w:rPr>
                <w:rFonts w:hAnsi="宋体"/>
                <w:bCs/>
                <w:kern w:val="0"/>
                <w:sz w:val="20"/>
                <w:szCs w:val="20"/>
              </w:rPr>
              <w:t>；</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订单与实际到书的准确率</w:t>
            </w:r>
            <w:r>
              <w:rPr>
                <w:bCs/>
                <w:kern w:val="0"/>
                <w:sz w:val="20"/>
                <w:szCs w:val="20"/>
              </w:rPr>
              <w:t>(3</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Ansi="宋体"/>
                <w:bCs/>
                <w:kern w:val="0"/>
                <w:sz w:val="20"/>
                <w:szCs w:val="20"/>
              </w:rPr>
              <w:t>确保无误送达得</w:t>
            </w:r>
            <w:r>
              <w:rPr>
                <w:bCs/>
                <w:kern w:val="0"/>
                <w:sz w:val="20"/>
                <w:szCs w:val="20"/>
              </w:rPr>
              <w:t>3</w:t>
            </w:r>
            <w:r>
              <w:rPr>
                <w:rFonts w:hAnsi="宋体"/>
                <w:bCs/>
                <w:kern w:val="0"/>
                <w:sz w:val="20"/>
                <w:szCs w:val="20"/>
              </w:rPr>
              <w:t>分、可能有误得</w:t>
            </w:r>
            <w:r>
              <w:rPr>
                <w:bCs/>
                <w:kern w:val="0"/>
                <w:sz w:val="20"/>
                <w:szCs w:val="20"/>
              </w:rPr>
              <w:t>1</w:t>
            </w:r>
            <w:r>
              <w:rPr>
                <w:rFonts w:hAnsi="宋体"/>
                <w:bCs/>
                <w:kern w:val="0"/>
                <w:sz w:val="20"/>
                <w:szCs w:val="20"/>
              </w:rPr>
              <w:t>分、可</w:t>
            </w:r>
            <w:r>
              <w:rPr>
                <w:rFonts w:hAnsi="宋体" w:hint="eastAsia"/>
                <w:bCs/>
                <w:kern w:val="0"/>
                <w:sz w:val="20"/>
                <w:szCs w:val="20"/>
              </w:rPr>
              <w:t>能</w:t>
            </w:r>
            <w:r>
              <w:rPr>
                <w:rFonts w:hAnsi="宋体"/>
                <w:bCs/>
                <w:kern w:val="0"/>
                <w:sz w:val="20"/>
                <w:szCs w:val="20"/>
              </w:rPr>
              <w:t>会有</w:t>
            </w:r>
            <w:r>
              <w:rPr>
                <w:bCs/>
                <w:kern w:val="0"/>
                <w:sz w:val="20"/>
                <w:szCs w:val="20"/>
              </w:rPr>
              <w:t>2</w:t>
            </w:r>
            <w:r>
              <w:rPr>
                <w:rFonts w:hAnsi="宋体"/>
                <w:bCs/>
                <w:kern w:val="0"/>
                <w:sz w:val="20"/>
                <w:szCs w:val="20"/>
              </w:rPr>
              <w:t>种以上错误上扣</w:t>
            </w:r>
            <w:r>
              <w:rPr>
                <w:bCs/>
                <w:kern w:val="0"/>
                <w:sz w:val="20"/>
                <w:szCs w:val="20"/>
              </w:rPr>
              <w:t>3</w:t>
            </w:r>
            <w:r>
              <w:rPr>
                <w:rFonts w:hAnsi="宋体"/>
                <w:bCs/>
                <w:kern w:val="0"/>
                <w:sz w:val="20"/>
                <w:szCs w:val="20"/>
              </w:rPr>
              <w:t>分；</w:t>
            </w:r>
          </w:p>
        </w:tc>
      </w:tr>
      <w:tr w:rsidR="00CB0BC3">
        <w:trPr>
          <w:trHeight w:val="329"/>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大批量到书配送效率</w:t>
            </w:r>
            <w:r>
              <w:rPr>
                <w:bCs/>
                <w:kern w:val="0"/>
                <w:sz w:val="20"/>
                <w:szCs w:val="20"/>
              </w:rPr>
              <w:t>(5</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bCs/>
                <w:kern w:val="0"/>
                <w:sz w:val="20"/>
                <w:szCs w:val="20"/>
              </w:rPr>
              <w:t>4</w:t>
            </w:r>
            <w:r>
              <w:rPr>
                <w:rFonts w:hAnsi="宋体"/>
                <w:bCs/>
                <w:kern w:val="0"/>
                <w:sz w:val="20"/>
                <w:szCs w:val="20"/>
              </w:rPr>
              <w:t>人以上带推车得</w:t>
            </w:r>
            <w:r>
              <w:rPr>
                <w:bCs/>
                <w:kern w:val="0"/>
                <w:sz w:val="20"/>
                <w:szCs w:val="20"/>
              </w:rPr>
              <w:t>5</w:t>
            </w:r>
            <w:r>
              <w:rPr>
                <w:rFonts w:hAnsi="宋体"/>
                <w:bCs/>
                <w:kern w:val="0"/>
                <w:sz w:val="20"/>
                <w:szCs w:val="20"/>
              </w:rPr>
              <w:t>分、</w:t>
            </w:r>
            <w:r>
              <w:rPr>
                <w:bCs/>
                <w:kern w:val="0"/>
                <w:sz w:val="20"/>
                <w:szCs w:val="20"/>
              </w:rPr>
              <w:t>4</w:t>
            </w:r>
            <w:r>
              <w:rPr>
                <w:rFonts w:hAnsi="宋体"/>
                <w:bCs/>
                <w:kern w:val="0"/>
                <w:sz w:val="20"/>
                <w:szCs w:val="20"/>
              </w:rPr>
              <w:t>人以上无推车得</w:t>
            </w:r>
            <w:r>
              <w:rPr>
                <w:bCs/>
                <w:kern w:val="0"/>
                <w:sz w:val="20"/>
                <w:szCs w:val="20"/>
              </w:rPr>
              <w:t>4</w:t>
            </w:r>
            <w:r>
              <w:rPr>
                <w:rFonts w:hAnsi="宋体"/>
                <w:bCs/>
                <w:kern w:val="0"/>
                <w:sz w:val="20"/>
                <w:szCs w:val="20"/>
              </w:rPr>
              <w:t>分；</w:t>
            </w:r>
            <w:r>
              <w:rPr>
                <w:bCs/>
                <w:kern w:val="0"/>
                <w:sz w:val="20"/>
                <w:szCs w:val="20"/>
              </w:rPr>
              <w:t>3</w:t>
            </w:r>
            <w:r>
              <w:rPr>
                <w:rFonts w:hAnsi="宋体"/>
                <w:bCs/>
                <w:kern w:val="0"/>
                <w:sz w:val="20"/>
                <w:szCs w:val="20"/>
              </w:rPr>
              <w:t>人带</w:t>
            </w:r>
            <w:r>
              <w:rPr>
                <w:rFonts w:hAnsi="宋体" w:hint="eastAsia"/>
                <w:bCs/>
                <w:kern w:val="0"/>
                <w:sz w:val="20"/>
                <w:szCs w:val="20"/>
              </w:rPr>
              <w:t>推车</w:t>
            </w:r>
            <w:r>
              <w:rPr>
                <w:rFonts w:hAnsi="宋体"/>
                <w:bCs/>
                <w:kern w:val="0"/>
                <w:sz w:val="20"/>
                <w:szCs w:val="20"/>
              </w:rPr>
              <w:t>得</w:t>
            </w:r>
            <w:r>
              <w:rPr>
                <w:bCs/>
                <w:kern w:val="0"/>
                <w:sz w:val="20"/>
                <w:szCs w:val="20"/>
              </w:rPr>
              <w:t>3</w:t>
            </w:r>
            <w:r>
              <w:rPr>
                <w:rFonts w:hAnsi="宋体"/>
                <w:bCs/>
                <w:kern w:val="0"/>
                <w:sz w:val="20"/>
                <w:szCs w:val="20"/>
              </w:rPr>
              <w:t>分、</w:t>
            </w:r>
            <w:r>
              <w:rPr>
                <w:bCs/>
                <w:kern w:val="0"/>
                <w:sz w:val="20"/>
                <w:szCs w:val="20"/>
              </w:rPr>
              <w:t>3</w:t>
            </w:r>
            <w:r>
              <w:rPr>
                <w:rFonts w:hAnsi="宋体"/>
                <w:bCs/>
                <w:kern w:val="0"/>
                <w:sz w:val="20"/>
                <w:szCs w:val="20"/>
              </w:rPr>
              <w:t>人无推车得</w:t>
            </w:r>
            <w:r>
              <w:rPr>
                <w:bCs/>
                <w:kern w:val="0"/>
                <w:sz w:val="20"/>
                <w:szCs w:val="20"/>
              </w:rPr>
              <w:t>2</w:t>
            </w:r>
            <w:r>
              <w:rPr>
                <w:rFonts w:hAnsi="宋体"/>
                <w:bCs/>
                <w:kern w:val="0"/>
                <w:sz w:val="20"/>
                <w:szCs w:val="20"/>
              </w:rPr>
              <w:t>分；其他不得分</w:t>
            </w:r>
            <w:r>
              <w:rPr>
                <w:bCs/>
                <w:kern w:val="0"/>
                <w:sz w:val="20"/>
                <w:szCs w:val="20"/>
              </w:rPr>
              <w:t xml:space="preserve"> </w:t>
            </w:r>
          </w:p>
        </w:tc>
      </w:tr>
      <w:tr w:rsidR="00CB0BC3">
        <w:trPr>
          <w:trHeight w:val="406"/>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是否按约定时间、地点、要求送书</w:t>
            </w:r>
            <w:r>
              <w:rPr>
                <w:bCs/>
                <w:kern w:val="0"/>
                <w:sz w:val="20"/>
                <w:szCs w:val="20"/>
              </w:rPr>
              <w:t>(</w:t>
            </w:r>
            <w:r>
              <w:rPr>
                <w:rFonts w:hint="eastAsia"/>
                <w:bCs/>
                <w:kern w:val="0"/>
                <w:sz w:val="20"/>
                <w:szCs w:val="20"/>
              </w:rPr>
              <w:t>3</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Ansi="宋体"/>
                <w:bCs/>
                <w:kern w:val="0"/>
                <w:sz w:val="20"/>
                <w:szCs w:val="20"/>
              </w:rPr>
              <w:t>均能做到得</w:t>
            </w:r>
            <w:r>
              <w:rPr>
                <w:rFonts w:hint="eastAsia"/>
                <w:bCs/>
                <w:kern w:val="0"/>
                <w:sz w:val="20"/>
                <w:szCs w:val="20"/>
              </w:rPr>
              <w:t>3</w:t>
            </w:r>
            <w:r>
              <w:rPr>
                <w:rFonts w:hAnsi="宋体"/>
                <w:bCs/>
                <w:kern w:val="0"/>
                <w:sz w:val="20"/>
                <w:szCs w:val="20"/>
              </w:rPr>
              <w:t>分；不能保证其中之一扣</w:t>
            </w:r>
            <w:r>
              <w:rPr>
                <w:bCs/>
                <w:kern w:val="0"/>
                <w:sz w:val="20"/>
                <w:szCs w:val="20"/>
              </w:rPr>
              <w:t>1</w:t>
            </w:r>
            <w:r>
              <w:rPr>
                <w:rFonts w:hAnsi="宋体"/>
                <w:bCs/>
                <w:kern w:val="0"/>
                <w:sz w:val="20"/>
                <w:szCs w:val="20"/>
              </w:rPr>
              <w:t>分；均做不到扣</w:t>
            </w:r>
            <w:r>
              <w:rPr>
                <w:rFonts w:hint="eastAsia"/>
                <w:bCs/>
                <w:kern w:val="0"/>
                <w:sz w:val="20"/>
                <w:szCs w:val="20"/>
              </w:rPr>
              <w:t>3</w:t>
            </w:r>
            <w:r>
              <w:rPr>
                <w:rFonts w:hAnsi="宋体"/>
                <w:bCs/>
                <w:kern w:val="0"/>
                <w:sz w:val="20"/>
                <w:szCs w:val="20"/>
              </w:rPr>
              <w:t>分</w:t>
            </w:r>
          </w:p>
        </w:tc>
      </w:tr>
      <w:tr w:rsidR="00CB0BC3">
        <w:trPr>
          <w:trHeight w:val="406"/>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int="eastAsia"/>
                <w:bCs/>
                <w:kern w:val="0"/>
                <w:sz w:val="20"/>
                <w:szCs w:val="20"/>
              </w:rPr>
              <w:t>是否在规定时间按要求配书、发书（</w:t>
            </w:r>
            <w:r>
              <w:rPr>
                <w:rFonts w:hint="eastAsia"/>
                <w:bCs/>
                <w:kern w:val="0"/>
                <w:sz w:val="20"/>
                <w:szCs w:val="20"/>
              </w:rPr>
              <w:t>6</w:t>
            </w:r>
            <w:r>
              <w:rPr>
                <w:rFonts w:hint="eastAsia"/>
                <w:bCs/>
                <w:kern w:val="0"/>
                <w:sz w:val="20"/>
                <w:szCs w:val="20"/>
              </w:rPr>
              <w:t>分）</w:t>
            </w:r>
          </w:p>
        </w:tc>
        <w:tc>
          <w:tcPr>
            <w:tcW w:w="9464" w:type="dxa"/>
            <w:shd w:val="clear" w:color="auto" w:fill="auto"/>
            <w:vAlign w:val="center"/>
          </w:tcPr>
          <w:p w:rsidR="00CB0BC3" w:rsidRDefault="00775E8F">
            <w:pPr>
              <w:widowControl/>
              <w:jc w:val="left"/>
              <w:rPr>
                <w:bCs/>
                <w:kern w:val="0"/>
                <w:sz w:val="20"/>
                <w:szCs w:val="20"/>
              </w:rPr>
            </w:pPr>
            <w:r>
              <w:rPr>
                <w:rFonts w:hint="eastAsia"/>
                <w:bCs/>
                <w:kern w:val="0"/>
                <w:sz w:val="20"/>
                <w:szCs w:val="20"/>
              </w:rPr>
              <w:t>能完全按要求精准高效配发得</w:t>
            </w:r>
            <w:r>
              <w:rPr>
                <w:rFonts w:hint="eastAsia"/>
                <w:bCs/>
                <w:kern w:val="0"/>
                <w:sz w:val="20"/>
                <w:szCs w:val="20"/>
              </w:rPr>
              <w:t>6</w:t>
            </w:r>
            <w:r>
              <w:rPr>
                <w:rFonts w:hint="eastAsia"/>
                <w:bCs/>
                <w:kern w:val="0"/>
                <w:sz w:val="20"/>
                <w:szCs w:val="20"/>
              </w:rPr>
              <w:t>分；只能保证正常配发效率得</w:t>
            </w:r>
            <w:r>
              <w:rPr>
                <w:rFonts w:hint="eastAsia"/>
                <w:bCs/>
                <w:kern w:val="0"/>
                <w:sz w:val="20"/>
                <w:szCs w:val="20"/>
              </w:rPr>
              <w:t>3</w:t>
            </w:r>
            <w:r>
              <w:rPr>
                <w:rFonts w:hint="eastAsia"/>
                <w:bCs/>
                <w:kern w:val="0"/>
                <w:sz w:val="20"/>
                <w:szCs w:val="20"/>
              </w:rPr>
              <w:t>分；人员紧缺，无法保证配发效率扣</w:t>
            </w:r>
            <w:r>
              <w:rPr>
                <w:rFonts w:hint="eastAsia"/>
                <w:bCs/>
                <w:kern w:val="0"/>
                <w:sz w:val="20"/>
                <w:szCs w:val="20"/>
              </w:rPr>
              <w:t>3</w:t>
            </w:r>
            <w:r>
              <w:rPr>
                <w:rFonts w:hint="eastAsia"/>
                <w:bCs/>
                <w:kern w:val="0"/>
                <w:sz w:val="20"/>
                <w:szCs w:val="20"/>
              </w:rPr>
              <w:t>分</w:t>
            </w:r>
          </w:p>
        </w:tc>
      </w:tr>
      <w:tr w:rsidR="00CB0BC3">
        <w:trPr>
          <w:trHeight w:val="341"/>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零星补订教材的配送效率</w:t>
            </w:r>
            <w:r>
              <w:rPr>
                <w:bCs/>
                <w:kern w:val="0"/>
                <w:sz w:val="20"/>
                <w:szCs w:val="20"/>
              </w:rPr>
              <w:t>(3</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bCs/>
                <w:kern w:val="0"/>
                <w:sz w:val="20"/>
                <w:szCs w:val="20"/>
              </w:rPr>
              <w:t>3</w:t>
            </w:r>
            <w:r>
              <w:rPr>
                <w:rFonts w:hAnsi="宋体"/>
                <w:bCs/>
                <w:kern w:val="0"/>
                <w:sz w:val="20"/>
                <w:szCs w:val="20"/>
              </w:rPr>
              <w:t>个工作日以内送达</w:t>
            </w:r>
            <w:r>
              <w:rPr>
                <w:bCs/>
                <w:kern w:val="0"/>
                <w:sz w:val="20"/>
                <w:szCs w:val="20"/>
              </w:rPr>
              <w:t>3</w:t>
            </w:r>
            <w:r>
              <w:rPr>
                <w:rFonts w:hAnsi="宋体"/>
                <w:bCs/>
                <w:kern w:val="0"/>
                <w:sz w:val="20"/>
                <w:szCs w:val="20"/>
              </w:rPr>
              <w:t>分；</w:t>
            </w:r>
            <w:r>
              <w:rPr>
                <w:bCs/>
                <w:kern w:val="0"/>
                <w:sz w:val="20"/>
                <w:szCs w:val="20"/>
              </w:rPr>
              <w:t>5</w:t>
            </w:r>
            <w:r>
              <w:rPr>
                <w:rFonts w:hAnsi="宋体"/>
                <w:bCs/>
                <w:kern w:val="0"/>
                <w:sz w:val="20"/>
                <w:szCs w:val="20"/>
              </w:rPr>
              <w:t>日</w:t>
            </w:r>
            <w:proofErr w:type="gramStart"/>
            <w:r>
              <w:rPr>
                <w:rFonts w:hAnsi="宋体"/>
                <w:bCs/>
                <w:kern w:val="0"/>
                <w:sz w:val="20"/>
                <w:szCs w:val="20"/>
              </w:rPr>
              <w:t>个</w:t>
            </w:r>
            <w:proofErr w:type="gramEnd"/>
            <w:r>
              <w:rPr>
                <w:rFonts w:hAnsi="宋体"/>
                <w:bCs/>
                <w:kern w:val="0"/>
                <w:sz w:val="20"/>
                <w:szCs w:val="20"/>
              </w:rPr>
              <w:t>工作以内送达</w:t>
            </w:r>
            <w:r>
              <w:rPr>
                <w:bCs/>
                <w:kern w:val="0"/>
                <w:sz w:val="20"/>
                <w:szCs w:val="20"/>
              </w:rPr>
              <w:t>2</w:t>
            </w:r>
            <w:r>
              <w:rPr>
                <w:rFonts w:hAnsi="宋体"/>
                <w:bCs/>
                <w:kern w:val="0"/>
                <w:sz w:val="20"/>
                <w:szCs w:val="20"/>
              </w:rPr>
              <w:t>分；</w:t>
            </w:r>
            <w:r>
              <w:rPr>
                <w:bCs/>
                <w:kern w:val="0"/>
                <w:sz w:val="20"/>
                <w:szCs w:val="20"/>
              </w:rPr>
              <w:t>7</w:t>
            </w:r>
            <w:r>
              <w:rPr>
                <w:rFonts w:hAnsi="宋体"/>
                <w:bCs/>
                <w:kern w:val="0"/>
                <w:sz w:val="20"/>
                <w:szCs w:val="20"/>
              </w:rPr>
              <w:t>个工作日内送达</w:t>
            </w:r>
            <w:r>
              <w:rPr>
                <w:bCs/>
                <w:kern w:val="0"/>
                <w:sz w:val="20"/>
                <w:szCs w:val="20"/>
              </w:rPr>
              <w:t>1</w:t>
            </w:r>
            <w:r>
              <w:rPr>
                <w:rFonts w:hAnsi="宋体"/>
                <w:bCs/>
                <w:kern w:val="0"/>
                <w:sz w:val="20"/>
                <w:szCs w:val="20"/>
              </w:rPr>
              <w:t>分；其他不得分</w:t>
            </w:r>
            <w:r>
              <w:rPr>
                <w:bCs/>
                <w:kern w:val="0"/>
                <w:sz w:val="20"/>
                <w:szCs w:val="20"/>
              </w:rPr>
              <w:t xml:space="preserve"> </w:t>
            </w:r>
          </w:p>
        </w:tc>
      </w:tr>
      <w:tr w:rsidR="00CB0BC3">
        <w:trPr>
          <w:trHeight w:val="305"/>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包件的规范情况</w:t>
            </w:r>
            <w:r>
              <w:rPr>
                <w:bCs/>
                <w:kern w:val="0"/>
                <w:sz w:val="20"/>
                <w:szCs w:val="20"/>
              </w:rPr>
              <w:t>(</w:t>
            </w:r>
            <w:r>
              <w:rPr>
                <w:rFonts w:hint="eastAsia"/>
                <w:bCs/>
                <w:kern w:val="0"/>
                <w:sz w:val="20"/>
                <w:szCs w:val="20"/>
              </w:rPr>
              <w:t>2</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Ansi="宋体"/>
                <w:bCs/>
                <w:kern w:val="0"/>
                <w:sz w:val="20"/>
                <w:szCs w:val="20"/>
              </w:rPr>
              <w:t>可以做到包件上有书名、出版社、数量标帖并无错误得</w:t>
            </w:r>
            <w:r>
              <w:rPr>
                <w:rFonts w:hint="eastAsia"/>
                <w:bCs/>
                <w:kern w:val="0"/>
                <w:sz w:val="20"/>
                <w:szCs w:val="20"/>
              </w:rPr>
              <w:t>2</w:t>
            </w:r>
            <w:r>
              <w:rPr>
                <w:rFonts w:hAnsi="宋体"/>
                <w:bCs/>
                <w:kern w:val="0"/>
                <w:sz w:val="20"/>
                <w:szCs w:val="20"/>
              </w:rPr>
              <w:t>分，</w:t>
            </w:r>
            <w:r>
              <w:rPr>
                <w:rFonts w:hAnsi="宋体" w:hint="eastAsia"/>
                <w:bCs/>
                <w:kern w:val="0"/>
                <w:sz w:val="20"/>
                <w:szCs w:val="20"/>
              </w:rPr>
              <w:t>否则</w:t>
            </w:r>
            <w:r>
              <w:rPr>
                <w:rFonts w:hAnsi="宋体"/>
                <w:bCs/>
                <w:kern w:val="0"/>
                <w:sz w:val="20"/>
                <w:szCs w:val="20"/>
              </w:rPr>
              <w:t>不得分</w:t>
            </w:r>
          </w:p>
        </w:tc>
      </w:tr>
      <w:tr w:rsidR="00CB0BC3">
        <w:trPr>
          <w:trHeight w:val="253"/>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int="eastAsia"/>
                <w:bCs/>
                <w:kern w:val="0"/>
                <w:sz w:val="20"/>
                <w:szCs w:val="20"/>
              </w:rPr>
              <w:t>驻点人员的服务情况（</w:t>
            </w:r>
            <w:r>
              <w:rPr>
                <w:rFonts w:hint="eastAsia"/>
                <w:bCs/>
                <w:kern w:val="0"/>
                <w:sz w:val="20"/>
                <w:szCs w:val="20"/>
              </w:rPr>
              <w:t>5</w:t>
            </w:r>
            <w:r>
              <w:rPr>
                <w:rFonts w:hint="eastAsia"/>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int="eastAsia"/>
                <w:bCs/>
                <w:kern w:val="0"/>
                <w:sz w:val="20"/>
                <w:szCs w:val="20"/>
              </w:rPr>
              <w:t>驻点人员积极认真、服务态度良好得</w:t>
            </w:r>
            <w:r>
              <w:rPr>
                <w:rFonts w:hint="eastAsia"/>
                <w:bCs/>
                <w:kern w:val="0"/>
                <w:sz w:val="20"/>
                <w:szCs w:val="20"/>
              </w:rPr>
              <w:t>5</w:t>
            </w:r>
            <w:r>
              <w:rPr>
                <w:rFonts w:hint="eastAsia"/>
                <w:bCs/>
                <w:kern w:val="0"/>
                <w:sz w:val="20"/>
                <w:szCs w:val="20"/>
              </w:rPr>
              <w:t>分；只能保证正常服务得</w:t>
            </w:r>
            <w:r>
              <w:rPr>
                <w:rFonts w:hint="eastAsia"/>
                <w:bCs/>
                <w:kern w:val="0"/>
                <w:sz w:val="20"/>
                <w:szCs w:val="20"/>
              </w:rPr>
              <w:t>3</w:t>
            </w:r>
            <w:r>
              <w:rPr>
                <w:rFonts w:hint="eastAsia"/>
                <w:bCs/>
                <w:kern w:val="0"/>
                <w:sz w:val="20"/>
                <w:szCs w:val="20"/>
              </w:rPr>
              <w:t>分；工作态度被动不配合扣</w:t>
            </w:r>
            <w:r>
              <w:rPr>
                <w:rFonts w:hint="eastAsia"/>
                <w:bCs/>
                <w:kern w:val="0"/>
                <w:sz w:val="20"/>
                <w:szCs w:val="20"/>
              </w:rPr>
              <w:t>3</w:t>
            </w:r>
            <w:r>
              <w:rPr>
                <w:rFonts w:hint="eastAsia"/>
                <w:bCs/>
                <w:kern w:val="0"/>
                <w:sz w:val="20"/>
                <w:szCs w:val="20"/>
              </w:rPr>
              <w:t>分</w:t>
            </w:r>
          </w:p>
        </w:tc>
      </w:tr>
      <w:tr w:rsidR="00CB0BC3">
        <w:trPr>
          <w:trHeight w:val="316"/>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vAlign w:val="center"/>
          </w:tcPr>
          <w:p w:rsidR="00CB0BC3" w:rsidRDefault="00775E8F">
            <w:pPr>
              <w:widowControl/>
              <w:jc w:val="left"/>
              <w:rPr>
                <w:bCs/>
                <w:kern w:val="0"/>
                <w:sz w:val="20"/>
                <w:szCs w:val="20"/>
              </w:rPr>
            </w:pPr>
            <w:r>
              <w:rPr>
                <w:rFonts w:hAnsi="宋体"/>
                <w:bCs/>
                <w:kern w:val="0"/>
                <w:sz w:val="20"/>
                <w:szCs w:val="20"/>
              </w:rPr>
              <w:t>余书的退还</w:t>
            </w:r>
            <w:r>
              <w:rPr>
                <w:bCs/>
                <w:kern w:val="0"/>
                <w:sz w:val="20"/>
                <w:szCs w:val="20"/>
              </w:rPr>
              <w:t>(</w:t>
            </w:r>
            <w:r>
              <w:rPr>
                <w:rFonts w:hint="eastAsia"/>
                <w:bCs/>
                <w:kern w:val="0"/>
                <w:sz w:val="20"/>
                <w:szCs w:val="20"/>
              </w:rPr>
              <w:t>2</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Ansi="宋体"/>
                <w:bCs/>
                <w:kern w:val="0"/>
                <w:sz w:val="20"/>
                <w:szCs w:val="20"/>
              </w:rPr>
              <w:t>确保全部退书（包括写有姓名</w:t>
            </w:r>
            <w:r>
              <w:rPr>
                <w:rFonts w:hAnsi="宋体" w:hint="eastAsia"/>
                <w:bCs/>
                <w:kern w:val="0"/>
                <w:sz w:val="18"/>
                <w:szCs w:val="18"/>
              </w:rPr>
              <w:t>、破损</w:t>
            </w:r>
            <w:r>
              <w:rPr>
                <w:rFonts w:hAnsi="宋体"/>
                <w:bCs/>
                <w:kern w:val="0"/>
                <w:sz w:val="18"/>
                <w:szCs w:val="18"/>
              </w:rPr>
              <w:t>）</w:t>
            </w:r>
            <w:r>
              <w:rPr>
                <w:rFonts w:hAnsi="宋体" w:hint="eastAsia"/>
                <w:bCs/>
                <w:kern w:val="0"/>
                <w:sz w:val="18"/>
                <w:szCs w:val="18"/>
              </w:rPr>
              <w:t>2</w:t>
            </w:r>
            <w:r>
              <w:rPr>
                <w:rFonts w:hAnsi="宋体"/>
                <w:bCs/>
                <w:kern w:val="0"/>
                <w:sz w:val="20"/>
                <w:szCs w:val="20"/>
              </w:rPr>
              <w:t>分</w:t>
            </w:r>
            <w:r>
              <w:rPr>
                <w:rFonts w:hAnsi="宋体" w:hint="eastAsia"/>
                <w:bCs/>
                <w:kern w:val="0"/>
                <w:sz w:val="20"/>
                <w:szCs w:val="20"/>
              </w:rPr>
              <w:t>，否则不得分</w:t>
            </w:r>
          </w:p>
        </w:tc>
      </w:tr>
      <w:tr w:rsidR="00CB0BC3">
        <w:trPr>
          <w:trHeight w:val="283"/>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hint="eastAsia"/>
                <w:bCs/>
                <w:kern w:val="0"/>
                <w:sz w:val="20"/>
                <w:szCs w:val="20"/>
              </w:rPr>
              <w:t>教材库清洁</w:t>
            </w:r>
            <w:r>
              <w:rPr>
                <w:bCs/>
                <w:kern w:val="0"/>
                <w:sz w:val="20"/>
                <w:szCs w:val="20"/>
              </w:rPr>
              <w:t>(</w:t>
            </w:r>
            <w:r>
              <w:rPr>
                <w:rFonts w:hint="eastAsia"/>
                <w:bCs/>
                <w:kern w:val="0"/>
                <w:sz w:val="20"/>
                <w:szCs w:val="20"/>
              </w:rPr>
              <w:t>1</w:t>
            </w:r>
            <w:r>
              <w:rPr>
                <w:rFonts w:hAnsi="宋体"/>
                <w:bCs/>
                <w:kern w:val="0"/>
                <w:sz w:val="20"/>
                <w:szCs w:val="20"/>
              </w:rPr>
              <w:t>分</w:t>
            </w:r>
            <w:r>
              <w:rPr>
                <w:bCs/>
                <w:kern w:val="0"/>
                <w:sz w:val="20"/>
                <w:szCs w:val="20"/>
              </w:rPr>
              <w:t>)</w:t>
            </w:r>
          </w:p>
        </w:tc>
        <w:tc>
          <w:tcPr>
            <w:tcW w:w="9464" w:type="dxa"/>
            <w:shd w:val="clear" w:color="auto" w:fill="auto"/>
            <w:vAlign w:val="center"/>
          </w:tcPr>
          <w:p w:rsidR="00CB0BC3" w:rsidRDefault="00775E8F">
            <w:pPr>
              <w:widowControl/>
              <w:jc w:val="left"/>
              <w:rPr>
                <w:bCs/>
                <w:kern w:val="0"/>
                <w:sz w:val="20"/>
                <w:szCs w:val="20"/>
              </w:rPr>
            </w:pPr>
            <w:r>
              <w:rPr>
                <w:rFonts w:hAnsi="宋体"/>
                <w:bCs/>
                <w:kern w:val="0"/>
                <w:sz w:val="20"/>
                <w:szCs w:val="20"/>
              </w:rPr>
              <w:t>开学后一周内</w:t>
            </w:r>
            <w:r>
              <w:rPr>
                <w:rFonts w:hAnsi="宋体" w:hint="eastAsia"/>
                <w:bCs/>
                <w:kern w:val="0"/>
                <w:sz w:val="20"/>
                <w:szCs w:val="20"/>
              </w:rPr>
              <w:t>完成打扫清洁</w:t>
            </w:r>
            <w:proofErr w:type="gramStart"/>
            <w:r>
              <w:rPr>
                <w:rFonts w:hAnsi="宋体" w:hint="eastAsia"/>
                <w:bCs/>
                <w:kern w:val="0"/>
                <w:sz w:val="20"/>
                <w:szCs w:val="20"/>
              </w:rPr>
              <w:t>教材库得</w:t>
            </w:r>
            <w:r>
              <w:rPr>
                <w:rFonts w:hAnsi="宋体" w:hint="eastAsia"/>
                <w:bCs/>
                <w:kern w:val="0"/>
                <w:sz w:val="20"/>
                <w:szCs w:val="20"/>
              </w:rPr>
              <w:t>1</w:t>
            </w:r>
            <w:r>
              <w:rPr>
                <w:rFonts w:hAnsi="宋体" w:hint="eastAsia"/>
                <w:bCs/>
                <w:kern w:val="0"/>
                <w:sz w:val="20"/>
                <w:szCs w:val="20"/>
              </w:rPr>
              <w:t>分</w:t>
            </w:r>
            <w:proofErr w:type="gramEnd"/>
            <w:r>
              <w:rPr>
                <w:rFonts w:hAnsi="宋体" w:hint="eastAsia"/>
                <w:bCs/>
                <w:kern w:val="0"/>
                <w:sz w:val="20"/>
                <w:szCs w:val="20"/>
              </w:rPr>
              <w:t>，否则不得分</w:t>
            </w:r>
          </w:p>
        </w:tc>
      </w:tr>
      <w:tr w:rsidR="00CB0BC3">
        <w:trPr>
          <w:trHeight w:val="475"/>
        </w:trPr>
        <w:tc>
          <w:tcPr>
            <w:tcW w:w="724" w:type="dxa"/>
            <w:vMerge/>
            <w:shd w:val="clear" w:color="auto" w:fill="auto"/>
            <w:vAlign w:val="center"/>
          </w:tcPr>
          <w:p w:rsidR="00CB0BC3" w:rsidRDefault="00CB0BC3">
            <w:pPr>
              <w:widowControl/>
              <w:jc w:val="left"/>
              <w:rPr>
                <w:bCs/>
                <w:kern w:val="0"/>
                <w:sz w:val="20"/>
                <w:szCs w:val="20"/>
              </w:rPr>
            </w:pPr>
          </w:p>
        </w:tc>
        <w:tc>
          <w:tcPr>
            <w:tcW w:w="709" w:type="dxa"/>
            <w:vMerge/>
            <w:shd w:val="clear" w:color="auto" w:fill="auto"/>
            <w:vAlign w:val="center"/>
          </w:tcPr>
          <w:p w:rsidR="00CB0BC3" w:rsidRDefault="00CB0BC3">
            <w:pPr>
              <w:widowControl/>
              <w:jc w:val="left"/>
              <w:rPr>
                <w:bCs/>
                <w:kern w:val="0"/>
                <w:sz w:val="20"/>
                <w:szCs w:val="20"/>
              </w:rPr>
            </w:pP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其它特色服务（</w:t>
            </w:r>
            <w:r>
              <w:rPr>
                <w:rFonts w:hint="eastAsia"/>
                <w:bCs/>
                <w:kern w:val="0"/>
                <w:sz w:val="20"/>
                <w:szCs w:val="20"/>
              </w:rPr>
              <w:t>1</w:t>
            </w:r>
            <w:r>
              <w:rPr>
                <w:rFonts w:hAnsi="宋体"/>
                <w:bCs/>
                <w:kern w:val="0"/>
                <w:sz w:val="20"/>
                <w:szCs w:val="20"/>
              </w:rPr>
              <w:t>分</w:t>
            </w:r>
            <w:r>
              <w:rPr>
                <w:bCs/>
                <w:kern w:val="0"/>
                <w:sz w:val="20"/>
                <w:szCs w:val="20"/>
              </w:rPr>
              <w:t>)</w:t>
            </w:r>
          </w:p>
        </w:tc>
        <w:tc>
          <w:tcPr>
            <w:tcW w:w="9464" w:type="dxa"/>
            <w:shd w:val="clear" w:color="auto" w:fill="auto"/>
            <w:noWrap/>
            <w:vAlign w:val="center"/>
          </w:tcPr>
          <w:p w:rsidR="00CB0BC3" w:rsidRDefault="00775E8F">
            <w:pPr>
              <w:widowControl/>
              <w:jc w:val="left"/>
              <w:rPr>
                <w:bCs/>
                <w:kern w:val="0"/>
                <w:sz w:val="20"/>
                <w:szCs w:val="20"/>
              </w:rPr>
            </w:pPr>
            <w:r>
              <w:rPr>
                <w:rFonts w:ascii="宋体" w:hAnsi="宋体" w:cs="宋体" w:hint="eastAsia"/>
                <w:bCs/>
                <w:kern w:val="0"/>
                <w:sz w:val="20"/>
                <w:szCs w:val="20"/>
              </w:rPr>
              <w:t>主动提供其他特色服务的，得1分，不提供不得分</w:t>
            </w:r>
          </w:p>
        </w:tc>
      </w:tr>
      <w:tr w:rsidR="00CB0BC3">
        <w:trPr>
          <w:trHeight w:val="365"/>
        </w:trPr>
        <w:tc>
          <w:tcPr>
            <w:tcW w:w="724" w:type="dxa"/>
            <w:shd w:val="clear" w:color="auto" w:fill="auto"/>
            <w:noWrap/>
            <w:vAlign w:val="center"/>
          </w:tcPr>
          <w:p w:rsidR="00CB0BC3" w:rsidRDefault="00775E8F">
            <w:pPr>
              <w:widowControl/>
              <w:jc w:val="center"/>
              <w:rPr>
                <w:bCs/>
                <w:kern w:val="0"/>
                <w:sz w:val="20"/>
                <w:szCs w:val="20"/>
              </w:rPr>
            </w:pPr>
            <w:r>
              <w:rPr>
                <w:rFonts w:hAnsi="宋体"/>
                <w:bCs/>
                <w:kern w:val="0"/>
                <w:sz w:val="20"/>
                <w:szCs w:val="20"/>
              </w:rPr>
              <w:t>报价情况</w:t>
            </w:r>
          </w:p>
        </w:tc>
        <w:tc>
          <w:tcPr>
            <w:tcW w:w="709" w:type="dxa"/>
            <w:shd w:val="clear" w:color="auto" w:fill="auto"/>
            <w:noWrap/>
            <w:vAlign w:val="center"/>
          </w:tcPr>
          <w:p w:rsidR="00CB0BC3" w:rsidRDefault="00775E8F">
            <w:pPr>
              <w:widowControl/>
              <w:jc w:val="center"/>
              <w:rPr>
                <w:bCs/>
                <w:kern w:val="0"/>
                <w:sz w:val="20"/>
                <w:szCs w:val="20"/>
              </w:rPr>
            </w:pPr>
            <w:r>
              <w:rPr>
                <w:bCs/>
                <w:kern w:val="0"/>
                <w:sz w:val="20"/>
                <w:szCs w:val="20"/>
              </w:rPr>
              <w:t>50</w:t>
            </w:r>
          </w:p>
        </w:tc>
        <w:tc>
          <w:tcPr>
            <w:tcW w:w="4079" w:type="dxa"/>
            <w:shd w:val="clear" w:color="auto" w:fill="auto"/>
            <w:noWrap/>
            <w:vAlign w:val="center"/>
          </w:tcPr>
          <w:p w:rsidR="00CB0BC3" w:rsidRDefault="00775E8F">
            <w:pPr>
              <w:widowControl/>
              <w:jc w:val="left"/>
              <w:rPr>
                <w:bCs/>
                <w:kern w:val="0"/>
                <w:sz w:val="20"/>
                <w:szCs w:val="20"/>
              </w:rPr>
            </w:pPr>
            <w:r>
              <w:rPr>
                <w:rFonts w:hAnsi="宋体"/>
                <w:bCs/>
                <w:kern w:val="0"/>
                <w:sz w:val="20"/>
                <w:szCs w:val="20"/>
              </w:rPr>
              <w:t>基础报价</w:t>
            </w:r>
          </w:p>
        </w:tc>
        <w:tc>
          <w:tcPr>
            <w:tcW w:w="9464" w:type="dxa"/>
            <w:shd w:val="clear" w:color="auto" w:fill="auto"/>
            <w:vAlign w:val="center"/>
          </w:tcPr>
          <w:p w:rsidR="00CB0BC3" w:rsidRDefault="00775E8F">
            <w:pPr>
              <w:rPr>
                <w:sz w:val="20"/>
                <w:szCs w:val="20"/>
              </w:rPr>
            </w:pPr>
            <w:r>
              <w:rPr>
                <w:rFonts w:hAnsi="宋体"/>
                <w:sz w:val="20"/>
                <w:szCs w:val="20"/>
              </w:rPr>
              <w:t>满足招标文件要求且投标价格最低的投标报价为评标基准分</w:t>
            </w:r>
            <w:r>
              <w:rPr>
                <w:sz w:val="20"/>
                <w:szCs w:val="20"/>
              </w:rPr>
              <w:t>A</w:t>
            </w:r>
            <w:r>
              <w:rPr>
                <w:rFonts w:hAnsi="宋体"/>
                <w:sz w:val="20"/>
                <w:szCs w:val="20"/>
              </w:rPr>
              <w:t>，并得分值为</w:t>
            </w:r>
            <w:r>
              <w:rPr>
                <w:sz w:val="20"/>
                <w:szCs w:val="20"/>
              </w:rPr>
              <w:t>50</w:t>
            </w:r>
            <w:r>
              <w:rPr>
                <w:rFonts w:hAnsi="宋体"/>
                <w:sz w:val="20"/>
                <w:szCs w:val="20"/>
              </w:rPr>
              <w:t>分；其他投标人的价格分为：（</w:t>
            </w:r>
            <w:r>
              <w:rPr>
                <w:sz w:val="20"/>
                <w:szCs w:val="20"/>
              </w:rPr>
              <w:t>A/</w:t>
            </w:r>
            <w:r>
              <w:rPr>
                <w:rFonts w:hAnsi="宋体"/>
                <w:sz w:val="20"/>
                <w:szCs w:val="20"/>
              </w:rPr>
              <w:t>该投标人的有效报价）</w:t>
            </w:r>
            <w:r>
              <w:rPr>
                <w:sz w:val="20"/>
                <w:szCs w:val="20"/>
              </w:rPr>
              <w:t>×50</w:t>
            </w:r>
            <w:r>
              <w:rPr>
                <w:rFonts w:hAnsi="宋体"/>
                <w:sz w:val="20"/>
                <w:szCs w:val="20"/>
              </w:rPr>
              <w:t>。</w:t>
            </w:r>
          </w:p>
        </w:tc>
      </w:tr>
    </w:tbl>
    <w:p w:rsidR="00CB0BC3" w:rsidRDefault="00CB0BC3">
      <w:pPr>
        <w:tabs>
          <w:tab w:val="left" w:pos="3408"/>
          <w:tab w:val="left" w:pos="10035"/>
        </w:tabs>
        <w:spacing w:line="580" w:lineRule="exact"/>
      </w:pPr>
    </w:p>
    <w:sectPr w:rsidR="00CB0BC3">
      <w:pgSz w:w="16838" w:h="11906" w:orient="landscape"/>
      <w:pgMar w:top="567" w:right="1134" w:bottom="56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F0" w:rsidRDefault="003A0EF0">
      <w:r>
        <w:separator/>
      </w:r>
    </w:p>
  </w:endnote>
  <w:endnote w:type="continuationSeparator" w:id="0">
    <w:p w:rsidR="003A0EF0" w:rsidRDefault="003A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S Shell Dlg">
    <w:altName w:val="Microsoft Sans Serif"/>
    <w:panose1 w:val="020B0604020202020204"/>
    <w:charset w:val="00"/>
    <w:family w:val="swiss"/>
    <w:pitch w:val="default"/>
    <w:sig w:usb0="E5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C3" w:rsidRDefault="00775E8F">
    <w:pPr>
      <w:pStyle w:val="a7"/>
      <w:jc w:val="right"/>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5645C">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5645C">
      <w:rPr>
        <w:noProof/>
        <w:kern w:val="0"/>
        <w:szCs w:val="21"/>
      </w:rPr>
      <w:t>21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F0" w:rsidRDefault="003A0EF0">
      <w:r>
        <w:separator/>
      </w:r>
    </w:p>
  </w:footnote>
  <w:footnote w:type="continuationSeparator" w:id="0">
    <w:p w:rsidR="003A0EF0" w:rsidRDefault="003A0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1093AA"/>
    <w:multiLevelType w:val="singleLevel"/>
    <w:tmpl w:val="F31093A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8C"/>
    <w:rsid w:val="00000D24"/>
    <w:rsid w:val="000010E1"/>
    <w:rsid w:val="000038AB"/>
    <w:rsid w:val="00010352"/>
    <w:rsid w:val="000103E4"/>
    <w:rsid w:val="00013DFE"/>
    <w:rsid w:val="00014A73"/>
    <w:rsid w:val="0001571A"/>
    <w:rsid w:val="00022B27"/>
    <w:rsid w:val="00023A1D"/>
    <w:rsid w:val="00025EA7"/>
    <w:rsid w:val="00025F0F"/>
    <w:rsid w:val="00035979"/>
    <w:rsid w:val="000362C9"/>
    <w:rsid w:val="000470E2"/>
    <w:rsid w:val="00051C40"/>
    <w:rsid w:val="000526F0"/>
    <w:rsid w:val="0005283C"/>
    <w:rsid w:val="00056CE8"/>
    <w:rsid w:val="000605D2"/>
    <w:rsid w:val="00064B8F"/>
    <w:rsid w:val="00064EFC"/>
    <w:rsid w:val="0006771B"/>
    <w:rsid w:val="00072714"/>
    <w:rsid w:val="0007484B"/>
    <w:rsid w:val="00074975"/>
    <w:rsid w:val="00075408"/>
    <w:rsid w:val="0007702C"/>
    <w:rsid w:val="00080414"/>
    <w:rsid w:val="000819A1"/>
    <w:rsid w:val="000860C8"/>
    <w:rsid w:val="000864DF"/>
    <w:rsid w:val="00091047"/>
    <w:rsid w:val="00092AC4"/>
    <w:rsid w:val="00095AEA"/>
    <w:rsid w:val="00096E21"/>
    <w:rsid w:val="000A01CF"/>
    <w:rsid w:val="000B3F0D"/>
    <w:rsid w:val="000B3FFE"/>
    <w:rsid w:val="000B5472"/>
    <w:rsid w:val="000B7884"/>
    <w:rsid w:val="000C03ED"/>
    <w:rsid w:val="000C3476"/>
    <w:rsid w:val="000D2886"/>
    <w:rsid w:val="000D28F2"/>
    <w:rsid w:val="000D35DD"/>
    <w:rsid w:val="000D3922"/>
    <w:rsid w:val="000D43C1"/>
    <w:rsid w:val="000D6D66"/>
    <w:rsid w:val="000E61D3"/>
    <w:rsid w:val="000E67C0"/>
    <w:rsid w:val="000E6B6C"/>
    <w:rsid w:val="000F21F7"/>
    <w:rsid w:val="000F343B"/>
    <w:rsid w:val="000F5882"/>
    <w:rsid w:val="000F5D05"/>
    <w:rsid w:val="000F7783"/>
    <w:rsid w:val="000F779C"/>
    <w:rsid w:val="00100385"/>
    <w:rsid w:val="00105656"/>
    <w:rsid w:val="00107135"/>
    <w:rsid w:val="00111C94"/>
    <w:rsid w:val="0011564C"/>
    <w:rsid w:val="00117FD5"/>
    <w:rsid w:val="00122083"/>
    <w:rsid w:val="00127A54"/>
    <w:rsid w:val="001301D1"/>
    <w:rsid w:val="00130511"/>
    <w:rsid w:val="00134F61"/>
    <w:rsid w:val="0013520D"/>
    <w:rsid w:val="001358F3"/>
    <w:rsid w:val="00137D5F"/>
    <w:rsid w:val="00142E69"/>
    <w:rsid w:val="00144643"/>
    <w:rsid w:val="00147C01"/>
    <w:rsid w:val="00150C03"/>
    <w:rsid w:val="00151EF5"/>
    <w:rsid w:val="00151F73"/>
    <w:rsid w:val="001535B0"/>
    <w:rsid w:val="00156EB4"/>
    <w:rsid w:val="00157D9A"/>
    <w:rsid w:val="00162AF8"/>
    <w:rsid w:val="0016423E"/>
    <w:rsid w:val="00170074"/>
    <w:rsid w:val="00172E6B"/>
    <w:rsid w:val="00173E89"/>
    <w:rsid w:val="00176CFA"/>
    <w:rsid w:val="00177654"/>
    <w:rsid w:val="00177AE6"/>
    <w:rsid w:val="00180615"/>
    <w:rsid w:val="0018309E"/>
    <w:rsid w:val="0018552A"/>
    <w:rsid w:val="001861ED"/>
    <w:rsid w:val="00196B2D"/>
    <w:rsid w:val="001A02D8"/>
    <w:rsid w:val="001A25AB"/>
    <w:rsid w:val="001A4B87"/>
    <w:rsid w:val="001A6F6F"/>
    <w:rsid w:val="001A70AB"/>
    <w:rsid w:val="001A7CCF"/>
    <w:rsid w:val="001B19CE"/>
    <w:rsid w:val="001B6AEA"/>
    <w:rsid w:val="001C091E"/>
    <w:rsid w:val="001C14DF"/>
    <w:rsid w:val="001C224A"/>
    <w:rsid w:val="001C464D"/>
    <w:rsid w:val="001D2D37"/>
    <w:rsid w:val="001D4D3F"/>
    <w:rsid w:val="001D5360"/>
    <w:rsid w:val="001D5386"/>
    <w:rsid w:val="001D7A43"/>
    <w:rsid w:val="001E18B4"/>
    <w:rsid w:val="001E2AC2"/>
    <w:rsid w:val="001E408A"/>
    <w:rsid w:val="001E4500"/>
    <w:rsid w:val="001E58F1"/>
    <w:rsid w:val="001F009A"/>
    <w:rsid w:val="001F0782"/>
    <w:rsid w:val="001F29E7"/>
    <w:rsid w:val="001F35E0"/>
    <w:rsid w:val="001F51F1"/>
    <w:rsid w:val="001F5E8B"/>
    <w:rsid w:val="001F6A05"/>
    <w:rsid w:val="00200C41"/>
    <w:rsid w:val="002116B9"/>
    <w:rsid w:val="002147EF"/>
    <w:rsid w:val="00216AAB"/>
    <w:rsid w:val="00216C92"/>
    <w:rsid w:val="00220FB1"/>
    <w:rsid w:val="00222154"/>
    <w:rsid w:val="00223557"/>
    <w:rsid w:val="00227BED"/>
    <w:rsid w:val="00234621"/>
    <w:rsid w:val="00234ADB"/>
    <w:rsid w:val="00236D99"/>
    <w:rsid w:val="00237637"/>
    <w:rsid w:val="00237E54"/>
    <w:rsid w:val="00240C82"/>
    <w:rsid w:val="00243E18"/>
    <w:rsid w:val="00251E5A"/>
    <w:rsid w:val="002523EE"/>
    <w:rsid w:val="002552E3"/>
    <w:rsid w:val="002571C7"/>
    <w:rsid w:val="002604B0"/>
    <w:rsid w:val="00261660"/>
    <w:rsid w:val="002636D1"/>
    <w:rsid w:val="00265791"/>
    <w:rsid w:val="002716DA"/>
    <w:rsid w:val="00274305"/>
    <w:rsid w:val="00276117"/>
    <w:rsid w:val="00276427"/>
    <w:rsid w:val="00280739"/>
    <w:rsid w:val="00280E44"/>
    <w:rsid w:val="00282F25"/>
    <w:rsid w:val="002850DC"/>
    <w:rsid w:val="002867E6"/>
    <w:rsid w:val="00287184"/>
    <w:rsid w:val="0029254C"/>
    <w:rsid w:val="00295F73"/>
    <w:rsid w:val="002978ED"/>
    <w:rsid w:val="002A25F0"/>
    <w:rsid w:val="002A3488"/>
    <w:rsid w:val="002A6AB4"/>
    <w:rsid w:val="002B3164"/>
    <w:rsid w:val="002B4389"/>
    <w:rsid w:val="002B4DE9"/>
    <w:rsid w:val="002B7147"/>
    <w:rsid w:val="002C3037"/>
    <w:rsid w:val="002D0EC7"/>
    <w:rsid w:val="002D1DB8"/>
    <w:rsid w:val="002D408A"/>
    <w:rsid w:val="002D4A9E"/>
    <w:rsid w:val="002D4BC1"/>
    <w:rsid w:val="002D68E8"/>
    <w:rsid w:val="002D6907"/>
    <w:rsid w:val="002D7DBD"/>
    <w:rsid w:val="003009F7"/>
    <w:rsid w:val="00307CE8"/>
    <w:rsid w:val="00310451"/>
    <w:rsid w:val="00310FDC"/>
    <w:rsid w:val="003125E3"/>
    <w:rsid w:val="0031557C"/>
    <w:rsid w:val="00320C97"/>
    <w:rsid w:val="003240DF"/>
    <w:rsid w:val="003272DC"/>
    <w:rsid w:val="0033196A"/>
    <w:rsid w:val="00332D5E"/>
    <w:rsid w:val="00335ED4"/>
    <w:rsid w:val="003368D6"/>
    <w:rsid w:val="00344E74"/>
    <w:rsid w:val="00346FC1"/>
    <w:rsid w:val="00352105"/>
    <w:rsid w:val="00352E07"/>
    <w:rsid w:val="00355D38"/>
    <w:rsid w:val="0036178B"/>
    <w:rsid w:val="00362C49"/>
    <w:rsid w:val="0036535D"/>
    <w:rsid w:val="0037096B"/>
    <w:rsid w:val="00373C77"/>
    <w:rsid w:val="003779D8"/>
    <w:rsid w:val="00384F0F"/>
    <w:rsid w:val="00387C99"/>
    <w:rsid w:val="00390465"/>
    <w:rsid w:val="00396C1F"/>
    <w:rsid w:val="00397AB4"/>
    <w:rsid w:val="003A02D5"/>
    <w:rsid w:val="003A0EF0"/>
    <w:rsid w:val="003A1F35"/>
    <w:rsid w:val="003A46F1"/>
    <w:rsid w:val="003A79B3"/>
    <w:rsid w:val="003B01F9"/>
    <w:rsid w:val="003B1AEE"/>
    <w:rsid w:val="003B3ADF"/>
    <w:rsid w:val="003B5BAC"/>
    <w:rsid w:val="003B5E17"/>
    <w:rsid w:val="003C74CF"/>
    <w:rsid w:val="003C76EE"/>
    <w:rsid w:val="003D5442"/>
    <w:rsid w:val="003D5E4A"/>
    <w:rsid w:val="003D64FC"/>
    <w:rsid w:val="003E43BB"/>
    <w:rsid w:val="003E7E6D"/>
    <w:rsid w:val="003E7EE1"/>
    <w:rsid w:val="003F05B2"/>
    <w:rsid w:val="003F2AAC"/>
    <w:rsid w:val="003F2D72"/>
    <w:rsid w:val="0040426B"/>
    <w:rsid w:val="00407D86"/>
    <w:rsid w:val="0041008E"/>
    <w:rsid w:val="0041106F"/>
    <w:rsid w:val="00414A0C"/>
    <w:rsid w:val="004204C1"/>
    <w:rsid w:val="0042284D"/>
    <w:rsid w:val="004248AA"/>
    <w:rsid w:val="00424C48"/>
    <w:rsid w:val="00427FD7"/>
    <w:rsid w:val="004349BA"/>
    <w:rsid w:val="00435548"/>
    <w:rsid w:val="004371E4"/>
    <w:rsid w:val="00442520"/>
    <w:rsid w:val="00443C8C"/>
    <w:rsid w:val="00451108"/>
    <w:rsid w:val="00452985"/>
    <w:rsid w:val="00453082"/>
    <w:rsid w:val="00453BDF"/>
    <w:rsid w:val="004550F0"/>
    <w:rsid w:val="00457BE0"/>
    <w:rsid w:val="004660DC"/>
    <w:rsid w:val="00467467"/>
    <w:rsid w:val="00472321"/>
    <w:rsid w:val="00474B4A"/>
    <w:rsid w:val="00476A46"/>
    <w:rsid w:val="00484208"/>
    <w:rsid w:val="004866DA"/>
    <w:rsid w:val="004869E0"/>
    <w:rsid w:val="00487C2A"/>
    <w:rsid w:val="00487CCE"/>
    <w:rsid w:val="00494680"/>
    <w:rsid w:val="00495812"/>
    <w:rsid w:val="00495B05"/>
    <w:rsid w:val="00496C47"/>
    <w:rsid w:val="00497B13"/>
    <w:rsid w:val="004A0F4D"/>
    <w:rsid w:val="004A45F6"/>
    <w:rsid w:val="004A4EE0"/>
    <w:rsid w:val="004B5C01"/>
    <w:rsid w:val="004B6D50"/>
    <w:rsid w:val="004B7486"/>
    <w:rsid w:val="004B7C2D"/>
    <w:rsid w:val="004C74F1"/>
    <w:rsid w:val="004D450E"/>
    <w:rsid w:val="004D51DE"/>
    <w:rsid w:val="004D5BFF"/>
    <w:rsid w:val="004D69A4"/>
    <w:rsid w:val="004E3798"/>
    <w:rsid w:val="004E47F4"/>
    <w:rsid w:val="004F1601"/>
    <w:rsid w:val="004F697E"/>
    <w:rsid w:val="004F7F85"/>
    <w:rsid w:val="00506811"/>
    <w:rsid w:val="0051014B"/>
    <w:rsid w:val="00510C0D"/>
    <w:rsid w:val="005206B0"/>
    <w:rsid w:val="00524BB0"/>
    <w:rsid w:val="00532191"/>
    <w:rsid w:val="00535781"/>
    <w:rsid w:val="00535FD4"/>
    <w:rsid w:val="00536FBD"/>
    <w:rsid w:val="005441FF"/>
    <w:rsid w:val="00545378"/>
    <w:rsid w:val="00552007"/>
    <w:rsid w:val="00560BEC"/>
    <w:rsid w:val="005628B5"/>
    <w:rsid w:val="005629FF"/>
    <w:rsid w:val="00563DF9"/>
    <w:rsid w:val="00563E62"/>
    <w:rsid w:val="00564BD1"/>
    <w:rsid w:val="00565194"/>
    <w:rsid w:val="00571B78"/>
    <w:rsid w:val="00572D2D"/>
    <w:rsid w:val="00575E27"/>
    <w:rsid w:val="005801F0"/>
    <w:rsid w:val="00582DFB"/>
    <w:rsid w:val="0058335D"/>
    <w:rsid w:val="005838AC"/>
    <w:rsid w:val="00584B74"/>
    <w:rsid w:val="005854D3"/>
    <w:rsid w:val="0059085C"/>
    <w:rsid w:val="0059300A"/>
    <w:rsid w:val="005A0443"/>
    <w:rsid w:val="005A099A"/>
    <w:rsid w:val="005A0D89"/>
    <w:rsid w:val="005A0E0F"/>
    <w:rsid w:val="005A244A"/>
    <w:rsid w:val="005A36B5"/>
    <w:rsid w:val="005A3EDB"/>
    <w:rsid w:val="005A415A"/>
    <w:rsid w:val="005A4462"/>
    <w:rsid w:val="005A579F"/>
    <w:rsid w:val="005B14E5"/>
    <w:rsid w:val="005B64AA"/>
    <w:rsid w:val="005B7B3B"/>
    <w:rsid w:val="005C0C17"/>
    <w:rsid w:val="005C168D"/>
    <w:rsid w:val="005C532F"/>
    <w:rsid w:val="005D323C"/>
    <w:rsid w:val="005D5623"/>
    <w:rsid w:val="005E0520"/>
    <w:rsid w:val="005E33F1"/>
    <w:rsid w:val="005E3BFF"/>
    <w:rsid w:val="005E43BE"/>
    <w:rsid w:val="005E4D70"/>
    <w:rsid w:val="005E4FDF"/>
    <w:rsid w:val="005E5D32"/>
    <w:rsid w:val="005F05E4"/>
    <w:rsid w:val="005F6490"/>
    <w:rsid w:val="00600E2E"/>
    <w:rsid w:val="00601B0B"/>
    <w:rsid w:val="006046FE"/>
    <w:rsid w:val="0060643A"/>
    <w:rsid w:val="006065F5"/>
    <w:rsid w:val="0061267E"/>
    <w:rsid w:val="00613511"/>
    <w:rsid w:val="006135C1"/>
    <w:rsid w:val="00613992"/>
    <w:rsid w:val="006160AF"/>
    <w:rsid w:val="00620C25"/>
    <w:rsid w:val="00631DF6"/>
    <w:rsid w:val="006320C9"/>
    <w:rsid w:val="00632EA2"/>
    <w:rsid w:val="006343AF"/>
    <w:rsid w:val="00635833"/>
    <w:rsid w:val="00635BA9"/>
    <w:rsid w:val="0063683C"/>
    <w:rsid w:val="00640D6B"/>
    <w:rsid w:val="0064327D"/>
    <w:rsid w:val="006432FF"/>
    <w:rsid w:val="00646782"/>
    <w:rsid w:val="00651486"/>
    <w:rsid w:val="00651729"/>
    <w:rsid w:val="0065288F"/>
    <w:rsid w:val="00652EA7"/>
    <w:rsid w:val="00654F10"/>
    <w:rsid w:val="006615B1"/>
    <w:rsid w:val="00662959"/>
    <w:rsid w:val="00665ABA"/>
    <w:rsid w:val="006720E6"/>
    <w:rsid w:val="00684733"/>
    <w:rsid w:val="00684A5A"/>
    <w:rsid w:val="00684C74"/>
    <w:rsid w:val="00685EFA"/>
    <w:rsid w:val="00686410"/>
    <w:rsid w:val="00687334"/>
    <w:rsid w:val="00695D59"/>
    <w:rsid w:val="006A5566"/>
    <w:rsid w:val="006B16B1"/>
    <w:rsid w:val="006B4889"/>
    <w:rsid w:val="006B6E8D"/>
    <w:rsid w:val="006B7C98"/>
    <w:rsid w:val="006C1A2C"/>
    <w:rsid w:val="006C1DD8"/>
    <w:rsid w:val="006C5E8D"/>
    <w:rsid w:val="006C6217"/>
    <w:rsid w:val="006E1D15"/>
    <w:rsid w:val="006F2F0A"/>
    <w:rsid w:val="006F5870"/>
    <w:rsid w:val="0070193F"/>
    <w:rsid w:val="00703ACA"/>
    <w:rsid w:val="00705808"/>
    <w:rsid w:val="0071157A"/>
    <w:rsid w:val="00724158"/>
    <w:rsid w:val="007261F1"/>
    <w:rsid w:val="0072766A"/>
    <w:rsid w:val="007277FF"/>
    <w:rsid w:val="007342E2"/>
    <w:rsid w:val="0073604F"/>
    <w:rsid w:val="00740216"/>
    <w:rsid w:val="00743507"/>
    <w:rsid w:val="00746DB1"/>
    <w:rsid w:val="00750B13"/>
    <w:rsid w:val="007573F4"/>
    <w:rsid w:val="00757BD8"/>
    <w:rsid w:val="007627BC"/>
    <w:rsid w:val="0077093E"/>
    <w:rsid w:val="00772211"/>
    <w:rsid w:val="00774221"/>
    <w:rsid w:val="007746DF"/>
    <w:rsid w:val="00775820"/>
    <w:rsid w:val="00775E8F"/>
    <w:rsid w:val="00776B96"/>
    <w:rsid w:val="007963D5"/>
    <w:rsid w:val="00796F40"/>
    <w:rsid w:val="00797E14"/>
    <w:rsid w:val="00797F0C"/>
    <w:rsid w:val="007A0DB4"/>
    <w:rsid w:val="007A7615"/>
    <w:rsid w:val="007B09BF"/>
    <w:rsid w:val="007B2BF0"/>
    <w:rsid w:val="007B60F4"/>
    <w:rsid w:val="007B6C28"/>
    <w:rsid w:val="007C11AC"/>
    <w:rsid w:val="007C16AE"/>
    <w:rsid w:val="007C2835"/>
    <w:rsid w:val="007C36ED"/>
    <w:rsid w:val="007C7147"/>
    <w:rsid w:val="007D0EEE"/>
    <w:rsid w:val="007D233E"/>
    <w:rsid w:val="007E3A22"/>
    <w:rsid w:val="007E6394"/>
    <w:rsid w:val="007E6425"/>
    <w:rsid w:val="007E67BD"/>
    <w:rsid w:val="007F05FD"/>
    <w:rsid w:val="007F0978"/>
    <w:rsid w:val="007F0B8E"/>
    <w:rsid w:val="007F0F7B"/>
    <w:rsid w:val="007F3DEF"/>
    <w:rsid w:val="008015DB"/>
    <w:rsid w:val="0081234C"/>
    <w:rsid w:val="008149A9"/>
    <w:rsid w:val="00821C58"/>
    <w:rsid w:val="00822E8C"/>
    <w:rsid w:val="008354D0"/>
    <w:rsid w:val="0083753F"/>
    <w:rsid w:val="00844D84"/>
    <w:rsid w:val="0085043F"/>
    <w:rsid w:val="008534FE"/>
    <w:rsid w:val="00856793"/>
    <w:rsid w:val="0085763C"/>
    <w:rsid w:val="0086106C"/>
    <w:rsid w:val="00866A2C"/>
    <w:rsid w:val="00866FCC"/>
    <w:rsid w:val="0086759E"/>
    <w:rsid w:val="008675EB"/>
    <w:rsid w:val="0087227F"/>
    <w:rsid w:val="0087338D"/>
    <w:rsid w:val="00880A06"/>
    <w:rsid w:val="008819A5"/>
    <w:rsid w:val="0088382C"/>
    <w:rsid w:val="00885B2A"/>
    <w:rsid w:val="00887059"/>
    <w:rsid w:val="00887AE5"/>
    <w:rsid w:val="008918C9"/>
    <w:rsid w:val="00891ADC"/>
    <w:rsid w:val="00893764"/>
    <w:rsid w:val="008937DC"/>
    <w:rsid w:val="00895F00"/>
    <w:rsid w:val="008A795A"/>
    <w:rsid w:val="008B4FDD"/>
    <w:rsid w:val="008B5F6B"/>
    <w:rsid w:val="008C7564"/>
    <w:rsid w:val="008D004A"/>
    <w:rsid w:val="008D01FC"/>
    <w:rsid w:val="008D07F9"/>
    <w:rsid w:val="008D300D"/>
    <w:rsid w:val="008D3CC7"/>
    <w:rsid w:val="008D49BE"/>
    <w:rsid w:val="008E5C3D"/>
    <w:rsid w:val="008E769C"/>
    <w:rsid w:val="008F0F95"/>
    <w:rsid w:val="008F2101"/>
    <w:rsid w:val="008F4A51"/>
    <w:rsid w:val="008F6969"/>
    <w:rsid w:val="00900D28"/>
    <w:rsid w:val="00903FBE"/>
    <w:rsid w:val="009109CA"/>
    <w:rsid w:val="009129EB"/>
    <w:rsid w:val="00913F9E"/>
    <w:rsid w:val="00914470"/>
    <w:rsid w:val="00917230"/>
    <w:rsid w:val="009204B1"/>
    <w:rsid w:val="00921979"/>
    <w:rsid w:val="00923177"/>
    <w:rsid w:val="00923AFE"/>
    <w:rsid w:val="009301F9"/>
    <w:rsid w:val="009307A0"/>
    <w:rsid w:val="0093081A"/>
    <w:rsid w:val="00935115"/>
    <w:rsid w:val="00947D79"/>
    <w:rsid w:val="009500DB"/>
    <w:rsid w:val="009528D8"/>
    <w:rsid w:val="0095366F"/>
    <w:rsid w:val="009536A9"/>
    <w:rsid w:val="00953E84"/>
    <w:rsid w:val="00956F94"/>
    <w:rsid w:val="0096185C"/>
    <w:rsid w:val="0096297D"/>
    <w:rsid w:val="00962FB5"/>
    <w:rsid w:val="00964B7A"/>
    <w:rsid w:val="00964F7D"/>
    <w:rsid w:val="00965DEA"/>
    <w:rsid w:val="00970ECD"/>
    <w:rsid w:val="0097692C"/>
    <w:rsid w:val="0098059E"/>
    <w:rsid w:val="00982487"/>
    <w:rsid w:val="0098342A"/>
    <w:rsid w:val="0098480F"/>
    <w:rsid w:val="009859C7"/>
    <w:rsid w:val="00991B43"/>
    <w:rsid w:val="0099243A"/>
    <w:rsid w:val="009938A3"/>
    <w:rsid w:val="009938C3"/>
    <w:rsid w:val="009B0424"/>
    <w:rsid w:val="009B3BC6"/>
    <w:rsid w:val="009B4581"/>
    <w:rsid w:val="009B5F5B"/>
    <w:rsid w:val="009B6341"/>
    <w:rsid w:val="009C042A"/>
    <w:rsid w:val="009C0A95"/>
    <w:rsid w:val="009C2ACE"/>
    <w:rsid w:val="009C4748"/>
    <w:rsid w:val="009C6BE8"/>
    <w:rsid w:val="009D0107"/>
    <w:rsid w:val="009D0B9A"/>
    <w:rsid w:val="009D7C12"/>
    <w:rsid w:val="009E051B"/>
    <w:rsid w:val="009E3A1C"/>
    <w:rsid w:val="009F0868"/>
    <w:rsid w:val="009F6E93"/>
    <w:rsid w:val="009F7608"/>
    <w:rsid w:val="009F7B23"/>
    <w:rsid w:val="009F7E78"/>
    <w:rsid w:val="00A00961"/>
    <w:rsid w:val="00A0350B"/>
    <w:rsid w:val="00A05F95"/>
    <w:rsid w:val="00A14120"/>
    <w:rsid w:val="00A1419E"/>
    <w:rsid w:val="00A16600"/>
    <w:rsid w:val="00A21A3C"/>
    <w:rsid w:val="00A22F34"/>
    <w:rsid w:val="00A31A4B"/>
    <w:rsid w:val="00A33B1F"/>
    <w:rsid w:val="00A366D9"/>
    <w:rsid w:val="00A50CE0"/>
    <w:rsid w:val="00A545C4"/>
    <w:rsid w:val="00A54D3D"/>
    <w:rsid w:val="00A557E1"/>
    <w:rsid w:val="00A571ED"/>
    <w:rsid w:val="00A62AA9"/>
    <w:rsid w:val="00A62CD6"/>
    <w:rsid w:val="00A66A43"/>
    <w:rsid w:val="00A7070A"/>
    <w:rsid w:val="00A70963"/>
    <w:rsid w:val="00A70A75"/>
    <w:rsid w:val="00A83280"/>
    <w:rsid w:val="00A8357D"/>
    <w:rsid w:val="00A83D8C"/>
    <w:rsid w:val="00A944CB"/>
    <w:rsid w:val="00A953E1"/>
    <w:rsid w:val="00AA1FE9"/>
    <w:rsid w:val="00AA2932"/>
    <w:rsid w:val="00AB1FBD"/>
    <w:rsid w:val="00AB751F"/>
    <w:rsid w:val="00AB759F"/>
    <w:rsid w:val="00AC3B7B"/>
    <w:rsid w:val="00AC452C"/>
    <w:rsid w:val="00AC5BE9"/>
    <w:rsid w:val="00AE13ED"/>
    <w:rsid w:val="00AE3879"/>
    <w:rsid w:val="00AE4D02"/>
    <w:rsid w:val="00AE6E1B"/>
    <w:rsid w:val="00AE7055"/>
    <w:rsid w:val="00AF2F09"/>
    <w:rsid w:val="00B01D1C"/>
    <w:rsid w:val="00B0224B"/>
    <w:rsid w:val="00B034F4"/>
    <w:rsid w:val="00B0699C"/>
    <w:rsid w:val="00B14384"/>
    <w:rsid w:val="00B157B5"/>
    <w:rsid w:val="00B17B40"/>
    <w:rsid w:val="00B17B66"/>
    <w:rsid w:val="00B208A5"/>
    <w:rsid w:val="00B20EF0"/>
    <w:rsid w:val="00B210F0"/>
    <w:rsid w:val="00B26298"/>
    <w:rsid w:val="00B26813"/>
    <w:rsid w:val="00B27080"/>
    <w:rsid w:val="00B276CD"/>
    <w:rsid w:val="00B30456"/>
    <w:rsid w:val="00B309CB"/>
    <w:rsid w:val="00B30A6A"/>
    <w:rsid w:val="00B35A97"/>
    <w:rsid w:val="00B4163D"/>
    <w:rsid w:val="00B423AD"/>
    <w:rsid w:val="00B42A6D"/>
    <w:rsid w:val="00B42CA2"/>
    <w:rsid w:val="00B44A9C"/>
    <w:rsid w:val="00B46BC5"/>
    <w:rsid w:val="00B5099F"/>
    <w:rsid w:val="00B5285F"/>
    <w:rsid w:val="00B5342B"/>
    <w:rsid w:val="00B54C40"/>
    <w:rsid w:val="00B576B0"/>
    <w:rsid w:val="00B57AF2"/>
    <w:rsid w:val="00B60086"/>
    <w:rsid w:val="00B63D1D"/>
    <w:rsid w:val="00B63F4E"/>
    <w:rsid w:val="00B64F23"/>
    <w:rsid w:val="00B656A1"/>
    <w:rsid w:val="00B6729C"/>
    <w:rsid w:val="00B72F1C"/>
    <w:rsid w:val="00B87938"/>
    <w:rsid w:val="00B918F5"/>
    <w:rsid w:val="00B96658"/>
    <w:rsid w:val="00B96DEF"/>
    <w:rsid w:val="00BA394B"/>
    <w:rsid w:val="00BA4B8E"/>
    <w:rsid w:val="00BA518D"/>
    <w:rsid w:val="00BB450D"/>
    <w:rsid w:val="00BC0A01"/>
    <w:rsid w:val="00BC293B"/>
    <w:rsid w:val="00BC5B9C"/>
    <w:rsid w:val="00BC68FC"/>
    <w:rsid w:val="00BD191A"/>
    <w:rsid w:val="00BD5958"/>
    <w:rsid w:val="00BD6CF0"/>
    <w:rsid w:val="00BD70BA"/>
    <w:rsid w:val="00BF12B4"/>
    <w:rsid w:val="00BF1C7E"/>
    <w:rsid w:val="00BF2023"/>
    <w:rsid w:val="00BF5E57"/>
    <w:rsid w:val="00BF5F63"/>
    <w:rsid w:val="00BF6741"/>
    <w:rsid w:val="00C0006B"/>
    <w:rsid w:val="00C015AA"/>
    <w:rsid w:val="00C028B9"/>
    <w:rsid w:val="00C03801"/>
    <w:rsid w:val="00C03EB7"/>
    <w:rsid w:val="00C106BD"/>
    <w:rsid w:val="00C11A22"/>
    <w:rsid w:val="00C13F46"/>
    <w:rsid w:val="00C14E6A"/>
    <w:rsid w:val="00C16A01"/>
    <w:rsid w:val="00C2153C"/>
    <w:rsid w:val="00C25CDB"/>
    <w:rsid w:val="00C260D6"/>
    <w:rsid w:val="00C31608"/>
    <w:rsid w:val="00C363AC"/>
    <w:rsid w:val="00C363DD"/>
    <w:rsid w:val="00C40CCE"/>
    <w:rsid w:val="00C41044"/>
    <w:rsid w:val="00C457AF"/>
    <w:rsid w:val="00C511D3"/>
    <w:rsid w:val="00C52713"/>
    <w:rsid w:val="00C55C11"/>
    <w:rsid w:val="00C62BD8"/>
    <w:rsid w:val="00C7106B"/>
    <w:rsid w:val="00C72A40"/>
    <w:rsid w:val="00C75CBA"/>
    <w:rsid w:val="00C76E24"/>
    <w:rsid w:val="00C77763"/>
    <w:rsid w:val="00C855A7"/>
    <w:rsid w:val="00C85868"/>
    <w:rsid w:val="00C86A44"/>
    <w:rsid w:val="00C87CB7"/>
    <w:rsid w:val="00C91C76"/>
    <w:rsid w:val="00C9580E"/>
    <w:rsid w:val="00CA32D7"/>
    <w:rsid w:val="00CA5FE4"/>
    <w:rsid w:val="00CB0BC3"/>
    <w:rsid w:val="00CB5248"/>
    <w:rsid w:val="00CB70D0"/>
    <w:rsid w:val="00CC72C3"/>
    <w:rsid w:val="00CD0531"/>
    <w:rsid w:val="00CD37E7"/>
    <w:rsid w:val="00CD4CF2"/>
    <w:rsid w:val="00CE2406"/>
    <w:rsid w:val="00CE3612"/>
    <w:rsid w:val="00CE691C"/>
    <w:rsid w:val="00CF76CD"/>
    <w:rsid w:val="00D0050F"/>
    <w:rsid w:val="00D01B30"/>
    <w:rsid w:val="00D05326"/>
    <w:rsid w:val="00D05494"/>
    <w:rsid w:val="00D066E3"/>
    <w:rsid w:val="00D12443"/>
    <w:rsid w:val="00D130FB"/>
    <w:rsid w:val="00D174F6"/>
    <w:rsid w:val="00D20180"/>
    <w:rsid w:val="00D31399"/>
    <w:rsid w:val="00D325C1"/>
    <w:rsid w:val="00D354DA"/>
    <w:rsid w:val="00D35CBB"/>
    <w:rsid w:val="00D3608D"/>
    <w:rsid w:val="00D429E3"/>
    <w:rsid w:val="00D43BFD"/>
    <w:rsid w:val="00D46300"/>
    <w:rsid w:val="00D47862"/>
    <w:rsid w:val="00D51028"/>
    <w:rsid w:val="00D65FF3"/>
    <w:rsid w:val="00D675CE"/>
    <w:rsid w:val="00D67C77"/>
    <w:rsid w:val="00D718D7"/>
    <w:rsid w:val="00D7430A"/>
    <w:rsid w:val="00D76F93"/>
    <w:rsid w:val="00D80608"/>
    <w:rsid w:val="00D81333"/>
    <w:rsid w:val="00D83B4F"/>
    <w:rsid w:val="00D874F7"/>
    <w:rsid w:val="00D87FB3"/>
    <w:rsid w:val="00D92086"/>
    <w:rsid w:val="00D9598C"/>
    <w:rsid w:val="00D97C85"/>
    <w:rsid w:val="00DA1171"/>
    <w:rsid w:val="00DA6534"/>
    <w:rsid w:val="00DB1366"/>
    <w:rsid w:val="00DB674B"/>
    <w:rsid w:val="00DD2E67"/>
    <w:rsid w:val="00DD3201"/>
    <w:rsid w:val="00DD66FA"/>
    <w:rsid w:val="00DD7A60"/>
    <w:rsid w:val="00DD7BB5"/>
    <w:rsid w:val="00DE1E9A"/>
    <w:rsid w:val="00DF1378"/>
    <w:rsid w:val="00DF1FFA"/>
    <w:rsid w:val="00DF5C20"/>
    <w:rsid w:val="00DF672A"/>
    <w:rsid w:val="00E01D63"/>
    <w:rsid w:val="00E04704"/>
    <w:rsid w:val="00E0677A"/>
    <w:rsid w:val="00E1133B"/>
    <w:rsid w:val="00E11F9F"/>
    <w:rsid w:val="00E133FB"/>
    <w:rsid w:val="00E15801"/>
    <w:rsid w:val="00E23352"/>
    <w:rsid w:val="00E23B9A"/>
    <w:rsid w:val="00E322D0"/>
    <w:rsid w:val="00E32F01"/>
    <w:rsid w:val="00E34B87"/>
    <w:rsid w:val="00E35BB0"/>
    <w:rsid w:val="00E37D83"/>
    <w:rsid w:val="00E4198D"/>
    <w:rsid w:val="00E44748"/>
    <w:rsid w:val="00E45006"/>
    <w:rsid w:val="00E46AF6"/>
    <w:rsid w:val="00E508CD"/>
    <w:rsid w:val="00E52F12"/>
    <w:rsid w:val="00E5791E"/>
    <w:rsid w:val="00E619A9"/>
    <w:rsid w:val="00E64328"/>
    <w:rsid w:val="00E6554C"/>
    <w:rsid w:val="00E66500"/>
    <w:rsid w:val="00E728BB"/>
    <w:rsid w:val="00E73ACD"/>
    <w:rsid w:val="00E7490F"/>
    <w:rsid w:val="00E75623"/>
    <w:rsid w:val="00E81EE8"/>
    <w:rsid w:val="00E82F17"/>
    <w:rsid w:val="00E84DBF"/>
    <w:rsid w:val="00E8548C"/>
    <w:rsid w:val="00E91E04"/>
    <w:rsid w:val="00E924FE"/>
    <w:rsid w:val="00E93FE3"/>
    <w:rsid w:val="00E9683A"/>
    <w:rsid w:val="00EA3B65"/>
    <w:rsid w:val="00EA5129"/>
    <w:rsid w:val="00EA67A1"/>
    <w:rsid w:val="00EB507F"/>
    <w:rsid w:val="00EC4A86"/>
    <w:rsid w:val="00ED00C5"/>
    <w:rsid w:val="00ED05E5"/>
    <w:rsid w:val="00ED61C6"/>
    <w:rsid w:val="00EE140C"/>
    <w:rsid w:val="00EE3D18"/>
    <w:rsid w:val="00EE461E"/>
    <w:rsid w:val="00EE4970"/>
    <w:rsid w:val="00EE5C88"/>
    <w:rsid w:val="00F00047"/>
    <w:rsid w:val="00F00875"/>
    <w:rsid w:val="00F131D4"/>
    <w:rsid w:val="00F15354"/>
    <w:rsid w:val="00F17044"/>
    <w:rsid w:val="00F253AD"/>
    <w:rsid w:val="00F254B7"/>
    <w:rsid w:val="00F320D0"/>
    <w:rsid w:val="00F32459"/>
    <w:rsid w:val="00F35CF9"/>
    <w:rsid w:val="00F36559"/>
    <w:rsid w:val="00F4179F"/>
    <w:rsid w:val="00F41D96"/>
    <w:rsid w:val="00F43C7D"/>
    <w:rsid w:val="00F466BD"/>
    <w:rsid w:val="00F47C5B"/>
    <w:rsid w:val="00F5645C"/>
    <w:rsid w:val="00F61398"/>
    <w:rsid w:val="00F65005"/>
    <w:rsid w:val="00F80A62"/>
    <w:rsid w:val="00F80C7B"/>
    <w:rsid w:val="00F8794F"/>
    <w:rsid w:val="00FA2710"/>
    <w:rsid w:val="00FA4F99"/>
    <w:rsid w:val="00FA7FDD"/>
    <w:rsid w:val="00FB0A2B"/>
    <w:rsid w:val="00FB1625"/>
    <w:rsid w:val="00FB33D1"/>
    <w:rsid w:val="00FC2BB7"/>
    <w:rsid w:val="00FC3B17"/>
    <w:rsid w:val="00FC4345"/>
    <w:rsid w:val="00FC6701"/>
    <w:rsid w:val="00FD15C9"/>
    <w:rsid w:val="00FD22AE"/>
    <w:rsid w:val="00FD27B6"/>
    <w:rsid w:val="00FD51DE"/>
    <w:rsid w:val="00FD5F3F"/>
    <w:rsid w:val="00FE6141"/>
    <w:rsid w:val="00FE6EE8"/>
    <w:rsid w:val="00FF1647"/>
    <w:rsid w:val="00FF5423"/>
    <w:rsid w:val="00FF6BA7"/>
    <w:rsid w:val="22825DC0"/>
    <w:rsid w:val="2AC45328"/>
    <w:rsid w:val="46482B52"/>
    <w:rsid w:val="753F5756"/>
    <w:rsid w:val="7E9F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rPr>
      <w:rFonts w:ascii="宋体" w:hAnsi="Courier New"/>
      <w:szCs w:val="21"/>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0"/>
    <w:qFormat/>
    <w:pPr>
      <w:spacing w:before="240" w:after="60"/>
      <w:jc w:val="center"/>
      <w:outlineLvl w:val="0"/>
    </w:pPr>
    <w:rPr>
      <w:rFonts w:ascii="Cambria" w:hAnsi="Cambria"/>
      <w:b/>
      <w:bCs/>
      <w:sz w:val="32"/>
      <w:szCs w:val="32"/>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link w:val="a8"/>
    <w:rPr>
      <w:kern w:val="2"/>
      <w:sz w:val="18"/>
      <w:szCs w:val="18"/>
    </w:rPr>
  </w:style>
  <w:style w:type="character" w:customStyle="1" w:styleId="Char0">
    <w:name w:val="标题 Char"/>
    <w:link w:val="a9"/>
    <w:rPr>
      <w:rFonts w:ascii="Cambria" w:hAnsi="Cambria"/>
      <w:b/>
      <w:bCs/>
      <w:kern w:val="2"/>
      <w:sz w:val="32"/>
      <w:szCs w:val="32"/>
    </w:rPr>
  </w:style>
  <w:style w:type="paragraph" w:customStyle="1" w:styleId="Char1">
    <w:name w:val="Char1"/>
    <w:basedOn w:val="a"/>
    <w:rPr>
      <w:rFonts w:ascii="仿宋_GB2312" w:eastAsia="仿宋_GB2312"/>
      <w:b/>
      <w:sz w:val="32"/>
      <w:szCs w:val="32"/>
    </w:rPr>
  </w:style>
  <w:style w:type="character" w:customStyle="1" w:styleId="2Char">
    <w:name w:val="标题 2 Char"/>
    <w:link w:val="2"/>
    <w:rPr>
      <w:rFonts w:ascii="Arial" w:eastAsia="黑体" w:hAnsi="Arial"/>
      <w:b/>
      <w:bCs/>
      <w:kern w:val="2"/>
      <w:sz w:val="32"/>
      <w:szCs w:val="32"/>
      <w:lang w:val="en-US" w:eastAsia="zh-CN" w:bidi="ar-SA"/>
    </w:rPr>
  </w:style>
  <w:style w:type="paragraph" w:customStyle="1" w:styleId="Char2">
    <w:name w:val="Char"/>
    <w:basedOn w:val="a"/>
    <w:pPr>
      <w:tabs>
        <w:tab w:val="left" w:pos="360"/>
      </w:tabs>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rPr>
      <w:rFonts w:ascii="宋体" w:hAnsi="Courier New"/>
      <w:szCs w:val="21"/>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0"/>
    <w:qFormat/>
    <w:pPr>
      <w:spacing w:before="240" w:after="60"/>
      <w:jc w:val="center"/>
      <w:outlineLvl w:val="0"/>
    </w:pPr>
    <w:rPr>
      <w:rFonts w:ascii="Cambria" w:hAnsi="Cambria"/>
      <w:b/>
      <w:bCs/>
      <w:sz w:val="32"/>
      <w:szCs w:val="32"/>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link w:val="a8"/>
    <w:rPr>
      <w:kern w:val="2"/>
      <w:sz w:val="18"/>
      <w:szCs w:val="18"/>
    </w:rPr>
  </w:style>
  <w:style w:type="character" w:customStyle="1" w:styleId="Char0">
    <w:name w:val="标题 Char"/>
    <w:link w:val="a9"/>
    <w:rPr>
      <w:rFonts w:ascii="Cambria" w:hAnsi="Cambria"/>
      <w:b/>
      <w:bCs/>
      <w:kern w:val="2"/>
      <w:sz w:val="32"/>
      <w:szCs w:val="32"/>
    </w:rPr>
  </w:style>
  <w:style w:type="paragraph" w:customStyle="1" w:styleId="Char1">
    <w:name w:val="Char1"/>
    <w:basedOn w:val="a"/>
    <w:rPr>
      <w:rFonts w:ascii="仿宋_GB2312" w:eastAsia="仿宋_GB2312"/>
      <w:b/>
      <w:sz w:val="32"/>
      <w:szCs w:val="32"/>
    </w:rPr>
  </w:style>
  <w:style w:type="character" w:customStyle="1" w:styleId="2Char">
    <w:name w:val="标题 2 Char"/>
    <w:link w:val="2"/>
    <w:rPr>
      <w:rFonts w:ascii="Arial" w:eastAsia="黑体" w:hAnsi="Arial"/>
      <w:b/>
      <w:bCs/>
      <w:kern w:val="2"/>
      <w:sz w:val="32"/>
      <w:szCs w:val="32"/>
      <w:lang w:val="en-US" w:eastAsia="zh-CN" w:bidi="ar-SA"/>
    </w:rPr>
  </w:style>
  <w:style w:type="paragraph" w:customStyle="1" w:styleId="Char2">
    <w:name w:val="Char"/>
    <w:basedOn w:val="a"/>
    <w:pPr>
      <w:tabs>
        <w:tab w:val="left" w:pos="36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ank.SNOW\Application%20Data\Microsoft\Templates\&#25307;&#26631;&#25991;&#2021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招标文件.dotx</Template>
  <TotalTime>12</TotalTime>
  <Pages>21</Pages>
  <Words>1882</Words>
  <Characters>10731</Characters>
  <Application>Microsoft Office Word</Application>
  <DocSecurity>0</DocSecurity>
  <Lines>89</Lines>
  <Paragraphs>25</Paragraphs>
  <ScaleCrop>false</ScaleCrop>
  <Company>微软中国</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淮海工学院立式空调</dc:title>
  <dc:creator>Frank</dc:creator>
  <cp:lastModifiedBy>泰职院后资处</cp:lastModifiedBy>
  <cp:revision>4</cp:revision>
  <cp:lastPrinted>2017-04-01T09:13:00Z</cp:lastPrinted>
  <dcterms:created xsi:type="dcterms:W3CDTF">2021-04-23T01:11:00Z</dcterms:created>
  <dcterms:modified xsi:type="dcterms:W3CDTF">2021-04-23T01:30:00Z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63E3EC2CD3ED4BF1A586D2A7425A349B</vt:lpwstr>
  </property>
</Properties>
</file>