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4D" w:rsidRPr="0068657F" w:rsidRDefault="0019784D" w:rsidP="00453DF3">
      <w:pPr>
        <w:pStyle w:val="a4"/>
        <w:spacing w:line="360" w:lineRule="exact"/>
        <w:rPr>
          <w:rFonts w:asciiTheme="minorEastAsia" w:eastAsiaTheme="minorEastAsia" w:hAnsiTheme="minorEastAsia"/>
          <w:w w:val="100"/>
          <w:sz w:val="24"/>
          <w:szCs w:val="24"/>
        </w:rPr>
      </w:pPr>
    </w:p>
    <w:p w:rsidR="00137728" w:rsidRDefault="00137728" w:rsidP="00E23762">
      <w:pPr>
        <w:pStyle w:val="a4"/>
        <w:spacing w:line="360" w:lineRule="auto"/>
        <w:rPr>
          <w:rFonts w:asciiTheme="minorEastAsia" w:eastAsiaTheme="minorEastAsia" w:hAnsiTheme="minorEastAsia"/>
          <w:w w:val="100"/>
          <w:sz w:val="44"/>
          <w:szCs w:val="44"/>
        </w:rPr>
      </w:pPr>
    </w:p>
    <w:p w:rsidR="002E3AAC" w:rsidRPr="0068657F" w:rsidRDefault="002E3AAC" w:rsidP="00E23762">
      <w:pPr>
        <w:pStyle w:val="a4"/>
        <w:spacing w:line="360" w:lineRule="auto"/>
        <w:rPr>
          <w:rFonts w:asciiTheme="minorEastAsia" w:eastAsiaTheme="minorEastAsia" w:hAnsiTheme="minorEastAsia"/>
          <w:w w:val="100"/>
          <w:sz w:val="44"/>
          <w:szCs w:val="44"/>
        </w:rPr>
      </w:pPr>
      <w:r w:rsidRPr="0068657F">
        <w:rPr>
          <w:rFonts w:asciiTheme="minorEastAsia" w:eastAsiaTheme="minorEastAsia" w:hAnsiTheme="minorEastAsia" w:hint="eastAsia"/>
          <w:w w:val="100"/>
          <w:sz w:val="44"/>
          <w:szCs w:val="44"/>
        </w:rPr>
        <w:t>泰州职业技术学院食堂排油烟系统清洗</w:t>
      </w:r>
    </w:p>
    <w:p w:rsidR="002E3AAC" w:rsidRPr="0068657F" w:rsidRDefault="002E3AAC" w:rsidP="00E23762">
      <w:pPr>
        <w:pStyle w:val="a4"/>
        <w:spacing w:line="360" w:lineRule="auto"/>
        <w:rPr>
          <w:rFonts w:asciiTheme="minorEastAsia" w:eastAsiaTheme="minorEastAsia" w:hAnsiTheme="minorEastAsia"/>
          <w:w w:val="100"/>
          <w:sz w:val="44"/>
          <w:szCs w:val="44"/>
        </w:rPr>
      </w:pPr>
    </w:p>
    <w:p w:rsidR="0019784D" w:rsidRPr="0068657F" w:rsidRDefault="009E2839" w:rsidP="00E23762">
      <w:pPr>
        <w:pStyle w:val="a4"/>
        <w:spacing w:line="360" w:lineRule="auto"/>
        <w:rPr>
          <w:rFonts w:asciiTheme="minorEastAsia" w:eastAsiaTheme="minorEastAsia" w:hAnsiTheme="minorEastAsia"/>
          <w:w w:val="100"/>
          <w:sz w:val="44"/>
          <w:szCs w:val="44"/>
        </w:rPr>
      </w:pPr>
      <w:r w:rsidRPr="0068657F">
        <w:rPr>
          <w:rFonts w:asciiTheme="minorEastAsia" w:eastAsiaTheme="minorEastAsia" w:hAnsiTheme="minorEastAsia" w:hint="eastAsia"/>
          <w:w w:val="100"/>
          <w:sz w:val="44"/>
          <w:szCs w:val="44"/>
        </w:rPr>
        <w:t>（</w:t>
      </w:r>
      <w:r w:rsidRPr="0068657F">
        <w:rPr>
          <w:rFonts w:asciiTheme="minorEastAsia" w:eastAsiaTheme="minorEastAsia" w:hAnsiTheme="minorEastAsia"/>
          <w:w w:val="100"/>
          <w:sz w:val="44"/>
          <w:szCs w:val="44"/>
        </w:rPr>
        <w:t>项目编号：</w:t>
      </w:r>
      <w:r w:rsidRPr="0068657F">
        <w:rPr>
          <w:rFonts w:asciiTheme="minorEastAsia" w:eastAsiaTheme="minorEastAsia" w:hAnsiTheme="minorEastAsia" w:hint="eastAsia"/>
          <w:w w:val="100"/>
          <w:sz w:val="44"/>
          <w:szCs w:val="44"/>
        </w:rPr>
        <w:t>tzy</w:t>
      </w:r>
      <w:r w:rsidR="000033DD">
        <w:rPr>
          <w:rFonts w:asciiTheme="minorEastAsia" w:eastAsiaTheme="minorEastAsia" w:hAnsiTheme="minorEastAsia"/>
          <w:w w:val="100"/>
          <w:sz w:val="44"/>
          <w:szCs w:val="44"/>
        </w:rPr>
        <w:t>200</w:t>
      </w:r>
      <w:r w:rsidR="005E4F4D">
        <w:rPr>
          <w:rFonts w:asciiTheme="minorEastAsia" w:eastAsiaTheme="minorEastAsia" w:hAnsiTheme="minorEastAsia" w:hint="eastAsia"/>
          <w:w w:val="100"/>
          <w:sz w:val="44"/>
          <w:szCs w:val="44"/>
        </w:rPr>
        <w:t>08</w:t>
      </w:r>
      <w:r w:rsidRPr="0068657F">
        <w:rPr>
          <w:rFonts w:asciiTheme="minorEastAsia" w:eastAsiaTheme="minorEastAsia" w:hAnsiTheme="minorEastAsia"/>
          <w:w w:val="100"/>
          <w:sz w:val="44"/>
          <w:szCs w:val="44"/>
        </w:rPr>
        <w:t>）</w:t>
      </w:r>
    </w:p>
    <w:p w:rsidR="0019784D" w:rsidRDefault="0019784D" w:rsidP="00E23762">
      <w:pPr>
        <w:pStyle w:val="a4"/>
        <w:spacing w:line="360" w:lineRule="auto"/>
        <w:rPr>
          <w:rFonts w:asciiTheme="minorEastAsia" w:eastAsiaTheme="minorEastAsia" w:hAnsiTheme="minorEastAsia"/>
          <w:w w:val="100"/>
          <w:sz w:val="44"/>
          <w:szCs w:val="44"/>
        </w:rPr>
      </w:pPr>
    </w:p>
    <w:p w:rsidR="0068657F" w:rsidRPr="0068657F" w:rsidRDefault="0068657F" w:rsidP="00E23762">
      <w:pPr>
        <w:pStyle w:val="a4"/>
        <w:spacing w:line="360" w:lineRule="auto"/>
        <w:rPr>
          <w:rFonts w:asciiTheme="minorEastAsia" w:eastAsiaTheme="minorEastAsia" w:hAnsiTheme="minorEastAsia"/>
          <w:w w:val="100"/>
          <w:sz w:val="44"/>
          <w:szCs w:val="44"/>
        </w:rPr>
      </w:pPr>
    </w:p>
    <w:p w:rsidR="002E3AAC" w:rsidRPr="0068657F" w:rsidRDefault="002E3AAC" w:rsidP="00E23762">
      <w:pPr>
        <w:pStyle w:val="a4"/>
        <w:spacing w:line="360" w:lineRule="auto"/>
        <w:rPr>
          <w:rFonts w:asciiTheme="minorEastAsia" w:eastAsiaTheme="minorEastAsia" w:hAnsiTheme="minorEastAsia"/>
          <w:w w:val="100"/>
          <w:sz w:val="44"/>
          <w:szCs w:val="44"/>
        </w:rPr>
      </w:pPr>
      <w:r w:rsidRPr="0068657F">
        <w:rPr>
          <w:rFonts w:asciiTheme="minorEastAsia" w:eastAsiaTheme="minorEastAsia" w:hAnsiTheme="minorEastAsia" w:hint="eastAsia"/>
          <w:w w:val="100"/>
          <w:sz w:val="44"/>
          <w:szCs w:val="44"/>
        </w:rPr>
        <w:t>招</w:t>
      </w:r>
    </w:p>
    <w:p w:rsidR="002E3AAC" w:rsidRPr="0068657F" w:rsidRDefault="002E3AAC" w:rsidP="00E23762">
      <w:pPr>
        <w:pStyle w:val="a4"/>
        <w:spacing w:line="360" w:lineRule="auto"/>
        <w:rPr>
          <w:rFonts w:asciiTheme="minorEastAsia" w:eastAsiaTheme="minorEastAsia" w:hAnsiTheme="minorEastAsia"/>
          <w:w w:val="100"/>
          <w:sz w:val="44"/>
          <w:szCs w:val="44"/>
        </w:rPr>
      </w:pPr>
      <w:r w:rsidRPr="0068657F">
        <w:rPr>
          <w:rFonts w:asciiTheme="minorEastAsia" w:eastAsiaTheme="minorEastAsia" w:hAnsiTheme="minorEastAsia" w:hint="eastAsia"/>
          <w:w w:val="100"/>
          <w:sz w:val="44"/>
          <w:szCs w:val="44"/>
        </w:rPr>
        <w:t>标</w:t>
      </w:r>
    </w:p>
    <w:p w:rsidR="002E3AAC" w:rsidRPr="0068657F" w:rsidRDefault="002E3AAC" w:rsidP="00E23762">
      <w:pPr>
        <w:pStyle w:val="a4"/>
        <w:spacing w:line="360" w:lineRule="auto"/>
        <w:rPr>
          <w:rFonts w:asciiTheme="minorEastAsia" w:eastAsiaTheme="minorEastAsia" w:hAnsiTheme="minorEastAsia"/>
          <w:w w:val="100"/>
          <w:sz w:val="44"/>
          <w:szCs w:val="44"/>
        </w:rPr>
      </w:pPr>
      <w:r w:rsidRPr="0068657F">
        <w:rPr>
          <w:rFonts w:asciiTheme="minorEastAsia" w:eastAsiaTheme="minorEastAsia" w:hAnsiTheme="minorEastAsia" w:hint="eastAsia"/>
          <w:w w:val="100"/>
          <w:sz w:val="44"/>
          <w:szCs w:val="44"/>
        </w:rPr>
        <w:t>文</w:t>
      </w:r>
    </w:p>
    <w:p w:rsidR="002E3AAC" w:rsidRPr="0068657F" w:rsidRDefault="002E3AAC" w:rsidP="00E23762">
      <w:pPr>
        <w:pStyle w:val="a4"/>
        <w:spacing w:line="360" w:lineRule="auto"/>
        <w:rPr>
          <w:rFonts w:asciiTheme="minorEastAsia" w:eastAsiaTheme="minorEastAsia" w:hAnsiTheme="minorEastAsia"/>
          <w:w w:val="100"/>
          <w:sz w:val="44"/>
          <w:szCs w:val="44"/>
        </w:rPr>
      </w:pPr>
      <w:r w:rsidRPr="0068657F">
        <w:rPr>
          <w:rFonts w:asciiTheme="minorEastAsia" w:eastAsiaTheme="minorEastAsia" w:hAnsiTheme="minorEastAsia" w:hint="eastAsia"/>
          <w:w w:val="100"/>
          <w:sz w:val="44"/>
          <w:szCs w:val="44"/>
        </w:rPr>
        <w:t>件</w:t>
      </w:r>
    </w:p>
    <w:p w:rsidR="002E3AAC" w:rsidRPr="0068657F" w:rsidRDefault="002E3AAC" w:rsidP="00E23762">
      <w:pPr>
        <w:pStyle w:val="a4"/>
        <w:spacing w:line="360" w:lineRule="auto"/>
        <w:jc w:val="both"/>
        <w:rPr>
          <w:rFonts w:asciiTheme="minorEastAsia" w:eastAsiaTheme="minorEastAsia" w:hAnsiTheme="minorEastAsia"/>
          <w:sz w:val="44"/>
          <w:szCs w:val="44"/>
        </w:rPr>
      </w:pPr>
    </w:p>
    <w:p w:rsidR="002E3AAC" w:rsidRPr="0068657F" w:rsidRDefault="002E3AAC" w:rsidP="00E23762">
      <w:pPr>
        <w:pStyle w:val="a4"/>
        <w:spacing w:line="360" w:lineRule="auto"/>
        <w:jc w:val="both"/>
        <w:rPr>
          <w:rFonts w:asciiTheme="minorEastAsia" w:eastAsiaTheme="minorEastAsia" w:hAnsiTheme="minorEastAsia"/>
          <w:sz w:val="44"/>
          <w:szCs w:val="44"/>
        </w:rPr>
      </w:pPr>
    </w:p>
    <w:p w:rsidR="0068657F" w:rsidRDefault="002E3AAC" w:rsidP="00E23762">
      <w:pPr>
        <w:spacing w:line="360" w:lineRule="auto"/>
        <w:rPr>
          <w:rFonts w:asciiTheme="minorEastAsia" w:eastAsiaTheme="minorEastAsia" w:hAnsiTheme="minorEastAsia"/>
          <w:sz w:val="44"/>
          <w:szCs w:val="44"/>
        </w:rPr>
      </w:pPr>
      <w:r w:rsidRPr="0068657F">
        <w:rPr>
          <w:rFonts w:asciiTheme="minorEastAsia" w:eastAsiaTheme="minorEastAsia" w:hAnsiTheme="minorEastAsia"/>
          <w:sz w:val="44"/>
          <w:szCs w:val="44"/>
        </w:rPr>
        <w:t xml:space="preserve">  </w:t>
      </w:r>
    </w:p>
    <w:p w:rsidR="0068657F" w:rsidRDefault="0068657F" w:rsidP="00E23762">
      <w:pPr>
        <w:spacing w:line="360" w:lineRule="auto"/>
        <w:rPr>
          <w:rFonts w:asciiTheme="minorEastAsia" w:eastAsiaTheme="minorEastAsia" w:hAnsiTheme="minorEastAsia"/>
          <w:sz w:val="44"/>
          <w:szCs w:val="44"/>
        </w:rPr>
      </w:pPr>
    </w:p>
    <w:p w:rsidR="0068657F" w:rsidRDefault="0068657F" w:rsidP="00E23762">
      <w:pPr>
        <w:spacing w:line="360" w:lineRule="auto"/>
        <w:rPr>
          <w:rFonts w:asciiTheme="minorEastAsia" w:eastAsiaTheme="minorEastAsia" w:hAnsiTheme="minorEastAsia"/>
          <w:sz w:val="44"/>
          <w:szCs w:val="44"/>
        </w:rPr>
      </w:pPr>
    </w:p>
    <w:p w:rsidR="002E3AAC" w:rsidRPr="0068657F" w:rsidRDefault="002E3AAC" w:rsidP="00E23762">
      <w:pPr>
        <w:spacing w:line="360" w:lineRule="auto"/>
        <w:rPr>
          <w:rFonts w:asciiTheme="minorEastAsia" w:eastAsiaTheme="minorEastAsia" w:hAnsiTheme="minorEastAsia"/>
          <w:b/>
          <w:sz w:val="44"/>
          <w:szCs w:val="44"/>
        </w:rPr>
      </w:pPr>
      <w:r w:rsidRPr="0068657F">
        <w:rPr>
          <w:rFonts w:asciiTheme="minorEastAsia" w:eastAsiaTheme="minorEastAsia" w:hAnsiTheme="minorEastAsia"/>
          <w:sz w:val="44"/>
          <w:szCs w:val="44"/>
        </w:rPr>
        <w:t xml:space="preserve">    </w:t>
      </w:r>
    </w:p>
    <w:p w:rsidR="002E3AAC" w:rsidRPr="0068657F" w:rsidRDefault="002E3AAC" w:rsidP="00E23762">
      <w:pPr>
        <w:spacing w:line="360" w:lineRule="auto"/>
        <w:rPr>
          <w:rFonts w:asciiTheme="minorEastAsia" w:eastAsiaTheme="minorEastAsia" w:hAnsiTheme="minorEastAsia"/>
          <w:b/>
          <w:sz w:val="44"/>
          <w:szCs w:val="44"/>
        </w:rPr>
      </w:pPr>
    </w:p>
    <w:p w:rsidR="002E3AAC" w:rsidRPr="0068657F" w:rsidRDefault="002E3AAC" w:rsidP="00E34C8C">
      <w:pPr>
        <w:autoSpaceDE w:val="0"/>
        <w:autoSpaceDN w:val="0"/>
        <w:adjustRightInd w:val="0"/>
        <w:spacing w:line="360" w:lineRule="auto"/>
        <w:rPr>
          <w:rFonts w:asciiTheme="minorEastAsia" w:eastAsiaTheme="minorEastAsia" w:hAnsiTheme="minorEastAsia"/>
          <w:kern w:val="0"/>
          <w:sz w:val="32"/>
          <w:szCs w:val="32"/>
          <w:lang w:val="zh-CN"/>
        </w:rPr>
      </w:pPr>
      <w:r w:rsidRPr="0068657F">
        <w:rPr>
          <w:rFonts w:asciiTheme="minorEastAsia" w:eastAsiaTheme="minorEastAsia" w:hAnsiTheme="minorEastAsia" w:hint="eastAsia"/>
          <w:kern w:val="0"/>
          <w:sz w:val="32"/>
          <w:szCs w:val="32"/>
          <w:lang w:val="zh-CN"/>
        </w:rPr>
        <w:t>招标人（盖章）：</w:t>
      </w:r>
      <w:r w:rsidRPr="0068657F">
        <w:rPr>
          <w:rFonts w:asciiTheme="minorEastAsia" w:eastAsiaTheme="minorEastAsia" w:hAnsiTheme="minorEastAsia" w:hint="eastAsia"/>
          <w:kern w:val="0"/>
          <w:sz w:val="32"/>
          <w:szCs w:val="32"/>
          <w:u w:val="single"/>
        </w:rPr>
        <w:t xml:space="preserve">      </w:t>
      </w:r>
      <w:r w:rsidR="00933096">
        <w:rPr>
          <w:rFonts w:asciiTheme="minorEastAsia" w:eastAsiaTheme="minorEastAsia" w:hAnsiTheme="minorEastAsia" w:hint="eastAsia"/>
          <w:kern w:val="0"/>
          <w:sz w:val="32"/>
          <w:szCs w:val="32"/>
          <w:u w:val="single"/>
        </w:rPr>
        <w:t xml:space="preserve">  </w:t>
      </w:r>
      <w:r w:rsidR="0019784D" w:rsidRPr="0068657F">
        <w:rPr>
          <w:rFonts w:asciiTheme="minorEastAsia" w:eastAsiaTheme="minorEastAsia" w:hAnsiTheme="minorEastAsia" w:hint="eastAsia"/>
          <w:kern w:val="0"/>
          <w:sz w:val="32"/>
          <w:szCs w:val="32"/>
          <w:u w:val="single"/>
        </w:rPr>
        <w:t>泰州</w:t>
      </w:r>
      <w:r w:rsidRPr="0068657F">
        <w:rPr>
          <w:rFonts w:asciiTheme="minorEastAsia" w:eastAsiaTheme="minorEastAsia" w:hAnsiTheme="minorEastAsia" w:hint="eastAsia"/>
          <w:kern w:val="0"/>
          <w:sz w:val="32"/>
          <w:szCs w:val="32"/>
          <w:u w:val="single"/>
        </w:rPr>
        <w:t xml:space="preserve">职业技术学院  </w:t>
      </w:r>
      <w:r w:rsidR="00E7402E">
        <w:rPr>
          <w:rFonts w:asciiTheme="minorEastAsia" w:eastAsiaTheme="minorEastAsia" w:hAnsiTheme="minorEastAsia" w:hint="eastAsia"/>
          <w:kern w:val="0"/>
          <w:sz w:val="32"/>
          <w:szCs w:val="32"/>
          <w:u w:val="single"/>
        </w:rPr>
        <w:t xml:space="preserve">       </w:t>
      </w:r>
      <w:bookmarkStart w:id="0" w:name="_GoBack"/>
      <w:bookmarkEnd w:id="0"/>
    </w:p>
    <w:p w:rsidR="002E3AAC" w:rsidRPr="0068657F" w:rsidRDefault="002E3AAC" w:rsidP="00E34C8C">
      <w:pPr>
        <w:autoSpaceDE w:val="0"/>
        <w:autoSpaceDN w:val="0"/>
        <w:adjustRightInd w:val="0"/>
        <w:spacing w:line="360" w:lineRule="auto"/>
        <w:rPr>
          <w:rFonts w:asciiTheme="minorEastAsia" w:eastAsiaTheme="minorEastAsia" w:hAnsiTheme="minorEastAsia"/>
          <w:kern w:val="0"/>
          <w:sz w:val="32"/>
          <w:szCs w:val="32"/>
          <w:u w:val="single"/>
          <w:lang w:val="zh-CN"/>
        </w:rPr>
      </w:pPr>
      <w:r w:rsidRPr="0068657F">
        <w:rPr>
          <w:rFonts w:asciiTheme="minorEastAsia" w:eastAsiaTheme="minorEastAsia" w:hAnsiTheme="minorEastAsia" w:hint="eastAsia"/>
          <w:kern w:val="0"/>
          <w:sz w:val="32"/>
          <w:szCs w:val="32"/>
          <w:lang w:val="zh-CN"/>
        </w:rPr>
        <w:t xml:space="preserve">编 </w:t>
      </w:r>
      <w:r w:rsidR="00933096">
        <w:rPr>
          <w:rFonts w:asciiTheme="minorEastAsia" w:eastAsiaTheme="minorEastAsia" w:hAnsiTheme="minorEastAsia" w:hint="eastAsia"/>
          <w:kern w:val="0"/>
          <w:sz w:val="32"/>
          <w:szCs w:val="32"/>
          <w:lang w:val="zh-CN"/>
        </w:rPr>
        <w:t xml:space="preserve"> </w:t>
      </w:r>
      <w:r w:rsidRPr="0068657F">
        <w:rPr>
          <w:rFonts w:asciiTheme="minorEastAsia" w:eastAsiaTheme="minorEastAsia" w:hAnsiTheme="minorEastAsia" w:hint="eastAsia"/>
          <w:kern w:val="0"/>
          <w:sz w:val="32"/>
          <w:szCs w:val="32"/>
          <w:lang w:val="zh-CN"/>
        </w:rPr>
        <w:t xml:space="preserve">制 </w:t>
      </w:r>
      <w:r w:rsidR="00933096">
        <w:rPr>
          <w:rFonts w:asciiTheme="minorEastAsia" w:eastAsiaTheme="minorEastAsia" w:hAnsiTheme="minorEastAsia" w:hint="eastAsia"/>
          <w:kern w:val="0"/>
          <w:sz w:val="32"/>
          <w:szCs w:val="32"/>
          <w:lang w:val="zh-CN"/>
        </w:rPr>
        <w:t xml:space="preserve"> </w:t>
      </w:r>
      <w:r w:rsidRPr="0068657F">
        <w:rPr>
          <w:rFonts w:asciiTheme="minorEastAsia" w:eastAsiaTheme="minorEastAsia" w:hAnsiTheme="minorEastAsia" w:hint="eastAsia"/>
          <w:kern w:val="0"/>
          <w:sz w:val="32"/>
          <w:szCs w:val="32"/>
          <w:lang w:val="zh-CN"/>
        </w:rPr>
        <w:t>时</w:t>
      </w:r>
      <w:r w:rsidR="00933096">
        <w:rPr>
          <w:rFonts w:asciiTheme="minorEastAsia" w:eastAsiaTheme="minorEastAsia" w:hAnsiTheme="minorEastAsia" w:hint="eastAsia"/>
          <w:kern w:val="0"/>
          <w:sz w:val="32"/>
          <w:szCs w:val="32"/>
          <w:lang w:val="zh-CN"/>
        </w:rPr>
        <w:t xml:space="preserve"> </w:t>
      </w:r>
      <w:r w:rsidRPr="0068657F">
        <w:rPr>
          <w:rFonts w:asciiTheme="minorEastAsia" w:eastAsiaTheme="minorEastAsia" w:hAnsiTheme="minorEastAsia" w:hint="eastAsia"/>
          <w:kern w:val="0"/>
          <w:sz w:val="32"/>
          <w:szCs w:val="32"/>
          <w:lang w:val="zh-CN"/>
        </w:rPr>
        <w:t xml:space="preserve"> 间：</w:t>
      </w:r>
      <w:r w:rsidRPr="0068657F">
        <w:rPr>
          <w:rFonts w:asciiTheme="minorEastAsia" w:eastAsiaTheme="minorEastAsia" w:hAnsiTheme="minorEastAsia" w:hint="eastAsia"/>
          <w:kern w:val="0"/>
          <w:sz w:val="32"/>
          <w:szCs w:val="32"/>
          <w:u w:val="single"/>
          <w:lang w:val="zh-CN"/>
        </w:rPr>
        <w:t xml:space="preserve">      </w:t>
      </w:r>
      <w:r w:rsidR="00933096">
        <w:rPr>
          <w:rFonts w:asciiTheme="minorEastAsia" w:eastAsiaTheme="minorEastAsia" w:hAnsiTheme="minorEastAsia" w:hint="eastAsia"/>
          <w:kern w:val="0"/>
          <w:sz w:val="32"/>
          <w:szCs w:val="32"/>
          <w:u w:val="single"/>
          <w:lang w:val="zh-CN"/>
        </w:rPr>
        <w:t xml:space="preserve"> </w:t>
      </w:r>
      <w:r w:rsidRPr="0068657F">
        <w:rPr>
          <w:rFonts w:asciiTheme="minorEastAsia" w:eastAsiaTheme="minorEastAsia" w:hAnsiTheme="minorEastAsia" w:hint="eastAsia"/>
          <w:kern w:val="0"/>
          <w:sz w:val="32"/>
          <w:szCs w:val="32"/>
          <w:u w:val="single"/>
          <w:lang w:val="zh-CN"/>
        </w:rPr>
        <w:t>20</w:t>
      </w:r>
      <w:r w:rsidR="00B205FA" w:rsidRPr="0068657F">
        <w:rPr>
          <w:rFonts w:asciiTheme="minorEastAsia" w:eastAsiaTheme="minorEastAsia" w:hAnsiTheme="minorEastAsia" w:hint="eastAsia"/>
          <w:kern w:val="0"/>
          <w:sz w:val="32"/>
          <w:szCs w:val="32"/>
          <w:u w:val="single"/>
          <w:lang w:val="zh-CN"/>
        </w:rPr>
        <w:t>20</w:t>
      </w:r>
      <w:r w:rsidRPr="0068657F">
        <w:rPr>
          <w:rFonts w:asciiTheme="minorEastAsia" w:eastAsiaTheme="minorEastAsia" w:hAnsiTheme="minorEastAsia" w:hint="eastAsia"/>
          <w:kern w:val="0"/>
          <w:sz w:val="32"/>
          <w:szCs w:val="32"/>
          <w:u w:val="single"/>
        </w:rPr>
        <w:t xml:space="preserve"> </w:t>
      </w:r>
      <w:r w:rsidRPr="0068657F">
        <w:rPr>
          <w:rFonts w:asciiTheme="minorEastAsia" w:eastAsiaTheme="minorEastAsia" w:hAnsiTheme="minorEastAsia" w:hint="eastAsia"/>
          <w:kern w:val="0"/>
          <w:sz w:val="32"/>
          <w:szCs w:val="32"/>
          <w:u w:val="single"/>
          <w:lang w:val="zh-CN"/>
        </w:rPr>
        <w:t>年</w:t>
      </w:r>
      <w:r w:rsidRPr="0068657F">
        <w:rPr>
          <w:rFonts w:asciiTheme="minorEastAsia" w:eastAsiaTheme="minorEastAsia" w:hAnsiTheme="minorEastAsia" w:hint="eastAsia"/>
          <w:kern w:val="0"/>
          <w:sz w:val="32"/>
          <w:szCs w:val="32"/>
          <w:u w:val="single"/>
        </w:rPr>
        <w:t xml:space="preserve"> </w:t>
      </w:r>
      <w:r w:rsidR="00B205FA" w:rsidRPr="0068657F">
        <w:rPr>
          <w:rFonts w:asciiTheme="minorEastAsia" w:eastAsiaTheme="minorEastAsia" w:hAnsiTheme="minorEastAsia" w:hint="eastAsia"/>
          <w:kern w:val="0"/>
          <w:sz w:val="32"/>
          <w:szCs w:val="32"/>
          <w:u w:val="single"/>
        </w:rPr>
        <w:t>5</w:t>
      </w:r>
      <w:r w:rsidRPr="0068657F">
        <w:rPr>
          <w:rFonts w:asciiTheme="minorEastAsia" w:eastAsiaTheme="minorEastAsia" w:hAnsiTheme="minorEastAsia" w:hint="eastAsia"/>
          <w:kern w:val="0"/>
          <w:sz w:val="32"/>
          <w:szCs w:val="32"/>
          <w:u w:val="single"/>
        </w:rPr>
        <w:t xml:space="preserve"> </w:t>
      </w:r>
      <w:r w:rsidRPr="0068657F">
        <w:rPr>
          <w:rFonts w:asciiTheme="minorEastAsia" w:eastAsiaTheme="minorEastAsia" w:hAnsiTheme="minorEastAsia" w:hint="eastAsia"/>
          <w:kern w:val="0"/>
          <w:sz w:val="32"/>
          <w:szCs w:val="32"/>
          <w:u w:val="single"/>
          <w:lang w:val="zh-CN"/>
        </w:rPr>
        <w:t>月</w:t>
      </w:r>
      <w:r w:rsidR="00BA59E5">
        <w:rPr>
          <w:rFonts w:asciiTheme="minorEastAsia" w:eastAsiaTheme="minorEastAsia" w:hAnsiTheme="minorEastAsia" w:hint="eastAsia"/>
          <w:kern w:val="0"/>
          <w:sz w:val="32"/>
          <w:szCs w:val="32"/>
          <w:u w:val="single"/>
          <w:lang w:val="zh-CN"/>
        </w:rPr>
        <w:t xml:space="preserve"> </w:t>
      </w:r>
      <w:r w:rsidR="009B1D53">
        <w:rPr>
          <w:rFonts w:asciiTheme="minorEastAsia" w:eastAsiaTheme="minorEastAsia" w:hAnsiTheme="minorEastAsia"/>
          <w:kern w:val="0"/>
          <w:sz w:val="32"/>
          <w:szCs w:val="32"/>
          <w:u w:val="single"/>
        </w:rPr>
        <w:t>8</w:t>
      </w:r>
      <w:r w:rsidRPr="0068657F">
        <w:rPr>
          <w:rFonts w:asciiTheme="minorEastAsia" w:eastAsiaTheme="minorEastAsia" w:hAnsiTheme="minorEastAsia" w:hint="eastAsia"/>
          <w:kern w:val="0"/>
          <w:sz w:val="32"/>
          <w:szCs w:val="32"/>
          <w:u w:val="single"/>
        </w:rPr>
        <w:t xml:space="preserve"> </w:t>
      </w:r>
      <w:r w:rsidRPr="0068657F">
        <w:rPr>
          <w:rFonts w:asciiTheme="minorEastAsia" w:eastAsiaTheme="minorEastAsia" w:hAnsiTheme="minorEastAsia" w:hint="eastAsia"/>
          <w:kern w:val="0"/>
          <w:sz w:val="32"/>
          <w:szCs w:val="32"/>
          <w:u w:val="single"/>
          <w:lang w:val="zh-CN"/>
        </w:rPr>
        <w:t xml:space="preserve">日  </w:t>
      </w:r>
      <w:r w:rsidR="00E34C8C">
        <w:rPr>
          <w:rFonts w:asciiTheme="minorEastAsia" w:eastAsiaTheme="minorEastAsia" w:hAnsiTheme="minorEastAsia" w:hint="eastAsia"/>
          <w:kern w:val="0"/>
          <w:sz w:val="32"/>
          <w:szCs w:val="32"/>
          <w:u w:val="single"/>
          <w:lang w:val="zh-CN"/>
        </w:rPr>
        <w:t xml:space="preserve">    </w:t>
      </w:r>
      <w:r w:rsidR="00933096">
        <w:rPr>
          <w:rFonts w:asciiTheme="minorEastAsia" w:eastAsiaTheme="minorEastAsia" w:hAnsiTheme="minorEastAsia" w:hint="eastAsia"/>
          <w:kern w:val="0"/>
          <w:sz w:val="32"/>
          <w:szCs w:val="32"/>
          <w:u w:val="single"/>
          <w:lang w:val="zh-CN"/>
        </w:rPr>
        <w:t xml:space="preserve">   </w:t>
      </w:r>
    </w:p>
    <w:p w:rsidR="0068657F" w:rsidRDefault="0068657F" w:rsidP="00E23762">
      <w:pPr>
        <w:spacing w:line="360" w:lineRule="auto"/>
        <w:rPr>
          <w:rFonts w:asciiTheme="minorEastAsia" w:eastAsiaTheme="minorEastAsia" w:hAnsiTheme="minorEastAsia"/>
          <w:sz w:val="24"/>
          <w:szCs w:val="24"/>
        </w:rPr>
      </w:pPr>
    </w:p>
    <w:p w:rsidR="0068657F" w:rsidRDefault="0068657F" w:rsidP="00E23762">
      <w:pPr>
        <w:spacing w:line="360" w:lineRule="auto"/>
        <w:rPr>
          <w:rFonts w:asciiTheme="minorEastAsia" w:eastAsiaTheme="minorEastAsia" w:hAnsiTheme="minorEastAsia"/>
          <w:sz w:val="24"/>
          <w:szCs w:val="24"/>
        </w:rPr>
      </w:pPr>
    </w:p>
    <w:p w:rsidR="00E23762" w:rsidRDefault="00E23762" w:rsidP="00E23762">
      <w:pPr>
        <w:spacing w:line="360" w:lineRule="auto"/>
        <w:rPr>
          <w:rFonts w:asciiTheme="minorEastAsia" w:eastAsiaTheme="minorEastAsia" w:hAnsiTheme="minorEastAsia"/>
          <w:sz w:val="24"/>
          <w:szCs w:val="24"/>
        </w:rPr>
      </w:pPr>
    </w:p>
    <w:p w:rsidR="002E3AAC" w:rsidRPr="0068657F" w:rsidRDefault="002E3AAC" w:rsidP="00453DF3">
      <w:pPr>
        <w:spacing w:line="360" w:lineRule="exact"/>
        <w:rPr>
          <w:rFonts w:asciiTheme="minorEastAsia" w:eastAsiaTheme="minorEastAsia" w:hAnsiTheme="minorEastAsia"/>
          <w:b/>
          <w:sz w:val="24"/>
          <w:szCs w:val="24"/>
        </w:rPr>
      </w:pPr>
      <w:r w:rsidRPr="0068657F">
        <w:rPr>
          <w:rFonts w:asciiTheme="minorEastAsia" w:eastAsiaTheme="minorEastAsia" w:hAnsiTheme="minorEastAsia" w:hint="eastAsia"/>
          <w:sz w:val="24"/>
          <w:szCs w:val="24"/>
        </w:rPr>
        <w:lastRenderedPageBreak/>
        <w:t>一、</w:t>
      </w:r>
      <w:r w:rsidRPr="0068657F">
        <w:rPr>
          <w:rFonts w:asciiTheme="minorEastAsia" w:eastAsiaTheme="minorEastAsia" w:hAnsiTheme="minorEastAsia" w:hint="eastAsia"/>
          <w:b/>
          <w:sz w:val="24"/>
          <w:szCs w:val="24"/>
        </w:rPr>
        <w:t>投标须知前附表</w:t>
      </w:r>
    </w:p>
    <w:p w:rsidR="002E3AAC" w:rsidRPr="0068657F" w:rsidRDefault="002E3AAC" w:rsidP="00453DF3">
      <w:pPr>
        <w:pStyle w:val="a3"/>
        <w:spacing w:line="360" w:lineRule="exact"/>
        <w:ind w:firstLine="480"/>
        <w:rPr>
          <w:rFonts w:asciiTheme="minorEastAsia" w:eastAsiaTheme="minorEastAsia" w:hAnsiTheme="minorEastAsia"/>
          <w:sz w:val="24"/>
          <w:szCs w:val="24"/>
        </w:rPr>
      </w:pPr>
    </w:p>
    <w:tbl>
      <w:tblPr>
        <w:tblW w:w="96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3"/>
        <w:gridCol w:w="2512"/>
        <w:gridCol w:w="6324"/>
      </w:tblGrid>
      <w:tr w:rsidR="002E3AAC" w:rsidRPr="0068657F" w:rsidTr="002E3AAC">
        <w:trPr>
          <w:trHeight w:val="621"/>
          <w:tblHeade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项 号</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内    容</w:t>
            </w:r>
          </w:p>
        </w:tc>
        <w:tc>
          <w:tcPr>
            <w:tcW w:w="6324"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tabs>
                <w:tab w:val="left" w:pos="1180"/>
              </w:tabs>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说明与要求</w:t>
            </w:r>
          </w:p>
        </w:tc>
      </w:tr>
      <w:tr w:rsidR="002E3AAC" w:rsidRPr="0068657F" w:rsidTr="0068657F">
        <w:trPr>
          <w:trHeight w:val="647"/>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工程名称</w:t>
            </w:r>
          </w:p>
        </w:tc>
        <w:tc>
          <w:tcPr>
            <w:tcW w:w="6324"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19784D" w:rsidP="00453DF3">
            <w:pPr>
              <w:pStyle w:val="a4"/>
              <w:spacing w:line="360" w:lineRule="exact"/>
              <w:jc w:val="both"/>
              <w:rPr>
                <w:rFonts w:asciiTheme="minorEastAsia" w:eastAsiaTheme="minorEastAsia" w:hAnsiTheme="minorEastAsia"/>
                <w:color w:val="000000"/>
                <w:sz w:val="24"/>
                <w:szCs w:val="24"/>
              </w:rPr>
            </w:pPr>
            <w:r w:rsidRPr="0068657F">
              <w:rPr>
                <w:rFonts w:asciiTheme="minorEastAsia" w:eastAsiaTheme="minorEastAsia" w:hAnsiTheme="minorEastAsia" w:hint="eastAsia"/>
                <w:b w:val="0"/>
                <w:color w:val="000000"/>
                <w:w w:val="100"/>
                <w:kern w:val="2"/>
                <w:sz w:val="24"/>
                <w:szCs w:val="24"/>
              </w:rPr>
              <w:t>泰州</w:t>
            </w:r>
            <w:r w:rsidR="002E3AAC" w:rsidRPr="0068657F">
              <w:rPr>
                <w:rFonts w:asciiTheme="minorEastAsia" w:eastAsiaTheme="minorEastAsia" w:hAnsiTheme="minorEastAsia" w:hint="eastAsia"/>
                <w:b w:val="0"/>
                <w:color w:val="000000"/>
                <w:w w:val="100"/>
                <w:kern w:val="2"/>
                <w:sz w:val="24"/>
                <w:szCs w:val="24"/>
              </w:rPr>
              <w:t>职业技术学院食堂排油烟系统清洗</w:t>
            </w:r>
          </w:p>
        </w:tc>
      </w:tr>
      <w:tr w:rsidR="002E3AAC" w:rsidRPr="0068657F" w:rsidTr="0068657F">
        <w:trPr>
          <w:trHeight w:val="557"/>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2</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项目地点</w:t>
            </w:r>
          </w:p>
        </w:tc>
        <w:tc>
          <w:tcPr>
            <w:tcW w:w="6324"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19784D" w:rsidP="00453DF3">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泰州</w:t>
            </w:r>
            <w:r w:rsidR="002E3AAC" w:rsidRPr="0068657F">
              <w:rPr>
                <w:rFonts w:asciiTheme="minorEastAsia" w:eastAsiaTheme="minorEastAsia" w:hAnsiTheme="minorEastAsia" w:hint="eastAsia"/>
                <w:color w:val="000000"/>
                <w:sz w:val="24"/>
                <w:szCs w:val="24"/>
              </w:rPr>
              <w:t>职业技术学院</w:t>
            </w:r>
          </w:p>
        </w:tc>
      </w:tr>
      <w:tr w:rsidR="002E3AAC" w:rsidRPr="0068657F" w:rsidTr="002E3AAC">
        <w:trPr>
          <w:trHeight w:val="691"/>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3</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9E2839"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服务时间</w:t>
            </w:r>
          </w:p>
        </w:tc>
        <w:tc>
          <w:tcPr>
            <w:tcW w:w="6324" w:type="dxa"/>
            <w:tcBorders>
              <w:top w:val="single" w:sz="4" w:space="0" w:color="auto"/>
              <w:left w:val="single" w:sz="4" w:space="0" w:color="auto"/>
              <w:bottom w:val="single" w:sz="4" w:space="0" w:color="auto"/>
              <w:right w:val="single" w:sz="4" w:space="0" w:color="auto"/>
            </w:tcBorders>
            <w:vAlign w:val="center"/>
            <w:hideMark/>
          </w:tcPr>
          <w:p w:rsidR="009E2839" w:rsidRPr="0068657F" w:rsidRDefault="009E2839" w:rsidP="003459EC">
            <w:pPr>
              <w:spacing w:line="360" w:lineRule="exact"/>
              <w:rPr>
                <w:rFonts w:asciiTheme="minorEastAsia" w:eastAsiaTheme="minorEastAsia" w:hAnsiTheme="minorEastAsia"/>
                <w:color w:val="FF0000"/>
                <w:sz w:val="24"/>
                <w:szCs w:val="24"/>
              </w:rPr>
            </w:pPr>
            <w:r w:rsidRPr="000C5AEE">
              <w:rPr>
                <w:rFonts w:asciiTheme="minorEastAsia" w:eastAsiaTheme="minorEastAsia" w:hAnsiTheme="minorEastAsia" w:hint="eastAsia"/>
                <w:color w:val="FF0000"/>
                <w:sz w:val="24"/>
                <w:szCs w:val="24"/>
              </w:rPr>
              <w:t>中标后</w:t>
            </w:r>
            <w:proofErr w:type="gramStart"/>
            <w:r w:rsidRPr="000C5AEE">
              <w:rPr>
                <w:rFonts w:asciiTheme="minorEastAsia" w:eastAsiaTheme="minorEastAsia" w:hAnsiTheme="minorEastAsia" w:hint="eastAsia"/>
                <w:color w:val="FF0000"/>
                <w:sz w:val="24"/>
                <w:szCs w:val="24"/>
              </w:rPr>
              <w:t>签定</w:t>
            </w:r>
            <w:proofErr w:type="gramEnd"/>
            <w:r w:rsidRPr="000C5AEE">
              <w:rPr>
                <w:rFonts w:asciiTheme="minorEastAsia" w:eastAsiaTheme="minorEastAsia" w:hAnsiTheme="minorEastAsia" w:hint="eastAsia"/>
                <w:color w:val="FF0000"/>
                <w:sz w:val="24"/>
                <w:szCs w:val="24"/>
              </w:rPr>
              <w:t>服务</w:t>
            </w:r>
            <w:r w:rsidRPr="003459EC">
              <w:rPr>
                <w:rFonts w:asciiTheme="minorEastAsia" w:eastAsiaTheme="minorEastAsia" w:hAnsiTheme="minorEastAsia" w:hint="eastAsia"/>
                <w:color w:val="FF0000"/>
                <w:sz w:val="24"/>
                <w:szCs w:val="24"/>
              </w:rPr>
              <w:t>合同</w:t>
            </w:r>
            <w:r w:rsidRPr="000C5AEE">
              <w:rPr>
                <w:rFonts w:asciiTheme="minorEastAsia" w:eastAsiaTheme="minorEastAsia" w:hAnsiTheme="minorEastAsia" w:hint="eastAsia"/>
                <w:color w:val="FF0000"/>
                <w:sz w:val="24"/>
                <w:szCs w:val="24"/>
              </w:rPr>
              <w:t>，合同期限</w:t>
            </w:r>
            <w:r w:rsidR="003459EC">
              <w:rPr>
                <w:rFonts w:asciiTheme="minorEastAsia" w:eastAsiaTheme="minorEastAsia" w:hAnsiTheme="minorEastAsia" w:hint="eastAsia"/>
                <w:color w:val="FF0000"/>
                <w:sz w:val="24"/>
                <w:szCs w:val="24"/>
              </w:rPr>
              <w:t>为</w:t>
            </w:r>
            <w:r w:rsidR="00266738" w:rsidRPr="000C5AEE">
              <w:rPr>
                <w:rFonts w:asciiTheme="minorEastAsia" w:eastAsiaTheme="minorEastAsia" w:hAnsiTheme="minorEastAsia" w:hint="eastAsia"/>
                <w:color w:val="FF0000"/>
                <w:sz w:val="24"/>
                <w:szCs w:val="24"/>
              </w:rPr>
              <w:t>3</w:t>
            </w:r>
            <w:r w:rsidR="0068657F" w:rsidRPr="000C5AEE">
              <w:rPr>
                <w:rFonts w:asciiTheme="minorEastAsia" w:eastAsiaTheme="minorEastAsia" w:hAnsiTheme="minorEastAsia" w:hint="eastAsia"/>
                <w:color w:val="FF0000"/>
                <w:sz w:val="24"/>
                <w:szCs w:val="24"/>
              </w:rPr>
              <w:t>年</w:t>
            </w:r>
          </w:p>
        </w:tc>
      </w:tr>
      <w:tr w:rsidR="002E3AAC" w:rsidRPr="0068657F" w:rsidTr="00D11EF3">
        <w:trPr>
          <w:trHeight w:val="3220"/>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4</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质量标准</w:t>
            </w:r>
          </w:p>
        </w:tc>
        <w:tc>
          <w:tcPr>
            <w:tcW w:w="6324"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left"/>
              <w:rPr>
                <w:rFonts w:asciiTheme="minorEastAsia" w:eastAsiaTheme="minorEastAsia" w:hAnsiTheme="minorEastAsia"/>
                <w:color w:val="000000" w:themeColor="text1"/>
                <w:kern w:val="0"/>
                <w:sz w:val="24"/>
                <w:szCs w:val="24"/>
              </w:rPr>
            </w:pPr>
            <w:r w:rsidRPr="0068657F">
              <w:rPr>
                <w:rFonts w:asciiTheme="minorEastAsia" w:eastAsiaTheme="minorEastAsia" w:hAnsiTheme="minorEastAsia" w:hint="eastAsia"/>
                <w:color w:val="000000" w:themeColor="text1"/>
                <w:kern w:val="0"/>
                <w:sz w:val="24"/>
                <w:szCs w:val="24"/>
              </w:rPr>
              <w:t>1、基础管道</w:t>
            </w:r>
            <w:r w:rsidR="00725FE8" w:rsidRPr="0068657F">
              <w:rPr>
                <w:rFonts w:asciiTheme="minorEastAsia" w:eastAsiaTheme="minorEastAsia" w:hAnsiTheme="minorEastAsia" w:hint="eastAsia"/>
                <w:color w:val="000000" w:themeColor="text1"/>
                <w:kern w:val="0"/>
                <w:sz w:val="24"/>
                <w:szCs w:val="24"/>
              </w:rPr>
              <w:t>清洗</w:t>
            </w:r>
            <w:r w:rsidRPr="0068657F">
              <w:rPr>
                <w:rFonts w:asciiTheme="minorEastAsia" w:eastAsiaTheme="minorEastAsia" w:hAnsiTheme="minorEastAsia" w:hint="eastAsia"/>
                <w:color w:val="000000" w:themeColor="text1"/>
                <w:kern w:val="0"/>
                <w:sz w:val="24"/>
                <w:szCs w:val="24"/>
              </w:rPr>
              <w:t>必须达到百分之九十五以上；</w:t>
            </w:r>
            <w:r w:rsidR="0019784D" w:rsidRPr="0068657F">
              <w:rPr>
                <w:rFonts w:asciiTheme="minorEastAsia" w:eastAsiaTheme="minorEastAsia" w:hAnsiTheme="minorEastAsia" w:hint="eastAsia"/>
                <w:color w:val="000000" w:themeColor="text1"/>
                <w:kern w:val="0"/>
                <w:sz w:val="24"/>
                <w:szCs w:val="24"/>
              </w:rPr>
              <w:t>油烟净化器组件必须达到九十五以上；</w:t>
            </w:r>
          </w:p>
          <w:p w:rsidR="0019784D" w:rsidRPr="0068657F" w:rsidRDefault="002E3AAC" w:rsidP="00453DF3">
            <w:pPr>
              <w:spacing w:line="360" w:lineRule="exact"/>
              <w:jc w:val="left"/>
              <w:rPr>
                <w:rFonts w:asciiTheme="minorEastAsia" w:eastAsiaTheme="minorEastAsia" w:hAnsiTheme="minorEastAsia"/>
                <w:color w:val="000000" w:themeColor="text1"/>
                <w:kern w:val="0"/>
                <w:sz w:val="24"/>
                <w:szCs w:val="24"/>
              </w:rPr>
            </w:pPr>
            <w:r w:rsidRPr="0068657F">
              <w:rPr>
                <w:rFonts w:asciiTheme="minorEastAsia" w:eastAsiaTheme="minorEastAsia" w:hAnsiTheme="minorEastAsia" w:hint="eastAsia"/>
                <w:sz w:val="24"/>
                <w:szCs w:val="24"/>
              </w:rPr>
              <w:t>2、</w:t>
            </w:r>
            <w:r w:rsidR="0019784D" w:rsidRPr="0068657F">
              <w:rPr>
                <w:rFonts w:asciiTheme="minorEastAsia" w:eastAsiaTheme="minorEastAsia" w:hAnsiTheme="minorEastAsia" w:hint="eastAsia"/>
                <w:color w:val="000000" w:themeColor="text1"/>
                <w:kern w:val="0"/>
                <w:sz w:val="24"/>
                <w:szCs w:val="24"/>
              </w:rPr>
              <w:t>烟罩烟道清洗后</w:t>
            </w:r>
            <w:r w:rsidR="0019784D" w:rsidRPr="0068657F">
              <w:rPr>
                <w:rFonts w:asciiTheme="minorEastAsia" w:eastAsiaTheme="minorEastAsia" w:hAnsiTheme="minorEastAsia"/>
                <w:color w:val="000000" w:themeColor="text1"/>
                <w:kern w:val="0"/>
                <w:sz w:val="24"/>
                <w:szCs w:val="24"/>
              </w:rPr>
              <w:t>95</w:t>
            </w:r>
            <w:r w:rsidR="0019784D" w:rsidRPr="0068657F">
              <w:rPr>
                <w:rFonts w:asciiTheme="minorEastAsia" w:eastAsiaTheme="minorEastAsia" w:hAnsiTheme="minorEastAsia" w:hint="eastAsia"/>
                <w:color w:val="000000" w:themeColor="text1"/>
                <w:kern w:val="0"/>
                <w:sz w:val="24"/>
                <w:szCs w:val="24"/>
              </w:rPr>
              <w:t>％以上可以见到烟道原有的内壁铁皮色，</w:t>
            </w:r>
            <w:proofErr w:type="gramStart"/>
            <w:r w:rsidR="0019784D" w:rsidRPr="0068657F">
              <w:rPr>
                <w:rFonts w:asciiTheme="minorEastAsia" w:eastAsiaTheme="minorEastAsia" w:hAnsiTheme="minorEastAsia" w:hint="eastAsia"/>
                <w:color w:val="000000" w:themeColor="text1"/>
                <w:kern w:val="0"/>
                <w:sz w:val="24"/>
                <w:szCs w:val="24"/>
              </w:rPr>
              <w:t>不</w:t>
            </w:r>
            <w:proofErr w:type="gramEnd"/>
            <w:r w:rsidR="0019784D" w:rsidRPr="0068657F">
              <w:rPr>
                <w:rFonts w:asciiTheme="minorEastAsia" w:eastAsiaTheme="minorEastAsia" w:hAnsiTheme="minorEastAsia" w:hint="eastAsia"/>
                <w:color w:val="000000" w:themeColor="text1"/>
                <w:kern w:val="0"/>
                <w:sz w:val="24"/>
                <w:szCs w:val="24"/>
              </w:rPr>
              <w:t>残留块状顽固油污。</w:t>
            </w:r>
          </w:p>
          <w:p w:rsidR="0019784D" w:rsidRPr="0068657F" w:rsidRDefault="0019784D" w:rsidP="00453DF3">
            <w:pPr>
              <w:pStyle w:val="a7"/>
              <w:spacing w:line="360" w:lineRule="exact"/>
              <w:rPr>
                <w:rFonts w:asciiTheme="minorEastAsia" w:hAnsiTheme="minorEastAsia"/>
                <w:color w:val="000000" w:themeColor="text1"/>
                <w:kern w:val="0"/>
                <w:sz w:val="24"/>
                <w:szCs w:val="24"/>
              </w:rPr>
            </w:pPr>
            <w:r w:rsidRPr="0068657F">
              <w:rPr>
                <w:rFonts w:asciiTheme="minorEastAsia" w:hAnsiTheme="minorEastAsia" w:hint="eastAsia"/>
                <w:color w:val="000000" w:themeColor="text1"/>
                <w:kern w:val="0"/>
                <w:sz w:val="24"/>
                <w:szCs w:val="24"/>
              </w:rPr>
              <w:t>3、风机叶轮达到表面</w:t>
            </w:r>
            <w:r w:rsidRPr="0068657F">
              <w:rPr>
                <w:rFonts w:asciiTheme="minorEastAsia" w:hAnsiTheme="minorEastAsia"/>
                <w:color w:val="000000" w:themeColor="text1"/>
                <w:kern w:val="0"/>
                <w:sz w:val="24"/>
                <w:szCs w:val="24"/>
              </w:rPr>
              <w:t>95</w:t>
            </w:r>
            <w:r w:rsidRPr="0068657F">
              <w:rPr>
                <w:rFonts w:asciiTheme="minorEastAsia" w:hAnsiTheme="minorEastAsia" w:hint="eastAsia"/>
                <w:color w:val="000000" w:themeColor="text1"/>
                <w:kern w:val="0"/>
                <w:sz w:val="24"/>
                <w:szCs w:val="24"/>
              </w:rPr>
              <w:t>％以上能够见到底漆，电机底部无沉淀的油污。</w:t>
            </w:r>
          </w:p>
          <w:p w:rsidR="0019784D" w:rsidRPr="0068657F" w:rsidRDefault="0019784D" w:rsidP="00453DF3">
            <w:pPr>
              <w:pStyle w:val="a7"/>
              <w:spacing w:line="360" w:lineRule="exact"/>
              <w:rPr>
                <w:rFonts w:asciiTheme="minorEastAsia" w:hAnsiTheme="minorEastAsia"/>
                <w:color w:val="000000" w:themeColor="text1"/>
                <w:kern w:val="0"/>
                <w:sz w:val="24"/>
                <w:szCs w:val="24"/>
              </w:rPr>
            </w:pPr>
            <w:r w:rsidRPr="0068657F">
              <w:rPr>
                <w:rFonts w:asciiTheme="minorEastAsia" w:hAnsiTheme="minorEastAsia" w:hint="eastAsia"/>
                <w:color w:val="000000" w:themeColor="text1"/>
                <w:kern w:val="0"/>
                <w:sz w:val="24"/>
                <w:szCs w:val="24"/>
              </w:rPr>
              <w:t>4、外部烟道做到烟道内壁</w:t>
            </w:r>
            <w:r w:rsidRPr="0068657F">
              <w:rPr>
                <w:rFonts w:asciiTheme="minorEastAsia" w:hAnsiTheme="minorEastAsia"/>
                <w:color w:val="000000" w:themeColor="text1"/>
                <w:kern w:val="0"/>
                <w:sz w:val="24"/>
                <w:szCs w:val="24"/>
              </w:rPr>
              <w:t>95</w:t>
            </w:r>
            <w:r w:rsidRPr="0068657F">
              <w:rPr>
                <w:rFonts w:asciiTheme="minorEastAsia" w:hAnsiTheme="minorEastAsia" w:hint="eastAsia"/>
                <w:color w:val="000000" w:themeColor="text1"/>
                <w:kern w:val="0"/>
                <w:sz w:val="24"/>
                <w:szCs w:val="24"/>
              </w:rPr>
              <w:t>％以上露出原有的金属颜色。</w:t>
            </w:r>
          </w:p>
          <w:p w:rsidR="0019784D" w:rsidRPr="0068657F" w:rsidRDefault="0019784D" w:rsidP="00453DF3">
            <w:pPr>
              <w:pStyle w:val="a7"/>
              <w:spacing w:line="360" w:lineRule="exact"/>
              <w:rPr>
                <w:rFonts w:asciiTheme="minorEastAsia" w:hAnsiTheme="minorEastAsia"/>
                <w:color w:val="000000" w:themeColor="text1"/>
                <w:kern w:val="0"/>
                <w:sz w:val="24"/>
                <w:szCs w:val="24"/>
              </w:rPr>
            </w:pPr>
            <w:r w:rsidRPr="0068657F">
              <w:rPr>
                <w:rFonts w:asciiTheme="minorEastAsia" w:hAnsiTheme="minorEastAsia" w:hint="eastAsia"/>
                <w:color w:val="000000" w:themeColor="text1"/>
                <w:kern w:val="0"/>
                <w:sz w:val="24"/>
                <w:szCs w:val="24"/>
              </w:rPr>
              <w:t>5、对铲除的油污集中堆放，及时清运，做到工完场清。</w:t>
            </w:r>
          </w:p>
          <w:p w:rsidR="009E2839" w:rsidRPr="0068657F" w:rsidRDefault="0019784D" w:rsidP="00453DF3">
            <w:pPr>
              <w:pStyle w:val="a7"/>
              <w:spacing w:line="360" w:lineRule="exact"/>
              <w:rPr>
                <w:rFonts w:asciiTheme="minorEastAsia" w:hAnsiTheme="minorEastAsia"/>
                <w:color w:val="000000" w:themeColor="text1"/>
                <w:kern w:val="0"/>
                <w:sz w:val="24"/>
                <w:szCs w:val="24"/>
              </w:rPr>
            </w:pPr>
            <w:r w:rsidRPr="0068657F">
              <w:rPr>
                <w:rFonts w:asciiTheme="minorEastAsia" w:hAnsiTheme="minorEastAsia" w:hint="eastAsia"/>
                <w:color w:val="000000" w:themeColor="text1"/>
                <w:kern w:val="0"/>
                <w:sz w:val="24"/>
                <w:szCs w:val="24"/>
              </w:rPr>
              <w:t>6、清洗剂必须是国家合格产品，清洗前必须在招标人处留样登记。</w:t>
            </w:r>
          </w:p>
          <w:p w:rsidR="0019784D" w:rsidRPr="0068657F" w:rsidRDefault="009E2839" w:rsidP="000D203D">
            <w:pPr>
              <w:pStyle w:val="a7"/>
              <w:spacing w:line="360" w:lineRule="exact"/>
              <w:rPr>
                <w:rFonts w:asciiTheme="minorEastAsia" w:hAnsiTheme="minorEastAsia"/>
                <w:color w:val="000000" w:themeColor="text1"/>
                <w:kern w:val="0"/>
                <w:sz w:val="24"/>
                <w:szCs w:val="24"/>
              </w:rPr>
            </w:pPr>
            <w:r w:rsidRPr="0068657F">
              <w:rPr>
                <w:rFonts w:asciiTheme="minorEastAsia" w:hAnsiTheme="minorEastAsia"/>
                <w:color w:val="000000" w:themeColor="text1"/>
                <w:kern w:val="0"/>
                <w:sz w:val="24"/>
                <w:szCs w:val="24"/>
              </w:rPr>
              <w:t>7</w:t>
            </w:r>
            <w:r w:rsidRPr="0068657F">
              <w:rPr>
                <w:rFonts w:asciiTheme="minorEastAsia" w:hAnsiTheme="minorEastAsia" w:hint="eastAsia"/>
                <w:color w:val="000000" w:themeColor="text1"/>
                <w:kern w:val="0"/>
                <w:sz w:val="24"/>
                <w:szCs w:val="24"/>
              </w:rPr>
              <w:t>、</w:t>
            </w:r>
            <w:r w:rsidRPr="0068657F">
              <w:rPr>
                <w:rFonts w:asciiTheme="minorEastAsia" w:hAnsiTheme="minorEastAsia" w:hint="eastAsia"/>
                <w:color w:val="000000"/>
                <w:sz w:val="24"/>
                <w:szCs w:val="24"/>
              </w:rPr>
              <w:t>根据招标方要求清洗，每年清洗2次</w:t>
            </w:r>
            <w:r w:rsidR="000D203D">
              <w:rPr>
                <w:rFonts w:asciiTheme="minorEastAsia" w:hAnsiTheme="minorEastAsia" w:hint="eastAsia"/>
                <w:color w:val="000000"/>
                <w:sz w:val="24"/>
                <w:szCs w:val="24"/>
              </w:rPr>
              <w:t>（寒暑假各1次）</w:t>
            </w:r>
            <w:r w:rsidRPr="0068657F">
              <w:rPr>
                <w:rFonts w:asciiTheme="minorEastAsia" w:hAnsiTheme="minorEastAsia" w:hint="eastAsia"/>
                <w:color w:val="000000"/>
                <w:sz w:val="24"/>
                <w:szCs w:val="24"/>
              </w:rPr>
              <w:t>，</w:t>
            </w:r>
            <w:r w:rsidRPr="0068657F">
              <w:rPr>
                <w:rFonts w:asciiTheme="minorEastAsia" w:hAnsiTheme="minorEastAsia"/>
                <w:color w:val="000000"/>
                <w:sz w:val="24"/>
                <w:szCs w:val="24"/>
              </w:rPr>
              <w:t>共</w:t>
            </w:r>
            <w:r w:rsidR="00266738">
              <w:rPr>
                <w:rFonts w:asciiTheme="minorEastAsia" w:hAnsiTheme="minorEastAsia" w:hint="eastAsia"/>
                <w:color w:val="000000"/>
                <w:sz w:val="24"/>
                <w:szCs w:val="24"/>
              </w:rPr>
              <w:t>3</w:t>
            </w:r>
            <w:r w:rsidRPr="0068657F">
              <w:rPr>
                <w:rFonts w:asciiTheme="minorEastAsia" w:hAnsiTheme="minorEastAsia" w:hint="eastAsia"/>
                <w:color w:val="000000"/>
                <w:sz w:val="24"/>
                <w:szCs w:val="24"/>
              </w:rPr>
              <w:t>年</w:t>
            </w:r>
            <w:r w:rsidR="00DA0D21">
              <w:rPr>
                <w:rFonts w:asciiTheme="minorEastAsia" w:hAnsiTheme="minorEastAsia" w:hint="eastAsia"/>
                <w:color w:val="000000"/>
                <w:sz w:val="24"/>
                <w:szCs w:val="24"/>
              </w:rPr>
              <w:t>6次</w:t>
            </w:r>
            <w:r w:rsidR="0068657F">
              <w:rPr>
                <w:rFonts w:asciiTheme="minorEastAsia" w:hAnsiTheme="minorEastAsia" w:hint="eastAsia"/>
                <w:color w:val="000000"/>
                <w:sz w:val="24"/>
                <w:szCs w:val="24"/>
              </w:rPr>
              <w:t>。</w:t>
            </w:r>
          </w:p>
        </w:tc>
      </w:tr>
      <w:tr w:rsidR="002E3AAC" w:rsidRPr="0068657F" w:rsidTr="002E3AAC">
        <w:trPr>
          <w:trHeight w:val="691"/>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招标范围</w:t>
            </w:r>
          </w:p>
        </w:tc>
        <w:tc>
          <w:tcPr>
            <w:tcW w:w="6324"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pStyle w:val="a5"/>
              <w:widowControl/>
              <w:adjustRightInd/>
              <w:spacing w:line="360" w:lineRule="exact"/>
              <w:jc w:val="both"/>
              <w:rPr>
                <w:rFonts w:asciiTheme="minorEastAsia" w:eastAsiaTheme="minorEastAsia" w:hAnsiTheme="minorEastAsia"/>
                <w:color w:val="000000"/>
                <w:szCs w:val="24"/>
              </w:rPr>
            </w:pPr>
            <w:r w:rsidRPr="0068657F">
              <w:rPr>
                <w:rFonts w:asciiTheme="minorEastAsia" w:eastAsiaTheme="minorEastAsia" w:hAnsiTheme="minorEastAsia" w:hint="eastAsia"/>
                <w:color w:val="000000"/>
                <w:szCs w:val="24"/>
              </w:rPr>
              <w:t>工程量清单中所有内容</w:t>
            </w:r>
          </w:p>
        </w:tc>
      </w:tr>
      <w:tr w:rsidR="002E3AAC" w:rsidRPr="0068657F" w:rsidTr="002E3AAC">
        <w:trPr>
          <w:trHeight w:val="551"/>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6</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踏勘现场</w:t>
            </w:r>
          </w:p>
        </w:tc>
        <w:tc>
          <w:tcPr>
            <w:tcW w:w="6324" w:type="dxa"/>
            <w:tcBorders>
              <w:top w:val="single" w:sz="4" w:space="0" w:color="auto"/>
              <w:left w:val="single" w:sz="4" w:space="0" w:color="auto"/>
              <w:bottom w:val="single" w:sz="4" w:space="0" w:color="auto"/>
              <w:right w:val="single" w:sz="4" w:space="0" w:color="auto"/>
            </w:tcBorders>
            <w:vAlign w:val="center"/>
            <w:hideMark/>
          </w:tcPr>
          <w:p w:rsidR="00A82A52" w:rsidRPr="005B6739" w:rsidRDefault="002E3AAC" w:rsidP="00453DF3">
            <w:pPr>
              <w:spacing w:line="360" w:lineRule="exact"/>
              <w:rPr>
                <w:rFonts w:asciiTheme="minorEastAsia" w:eastAsiaTheme="minorEastAsia" w:hAnsiTheme="minorEastAsia"/>
                <w:color w:val="FF0000"/>
                <w:sz w:val="24"/>
                <w:szCs w:val="24"/>
              </w:rPr>
            </w:pPr>
            <w:r w:rsidRPr="005B6739">
              <w:rPr>
                <w:rFonts w:asciiTheme="minorEastAsia" w:eastAsiaTheme="minorEastAsia" w:hAnsiTheme="minorEastAsia" w:hint="eastAsia"/>
                <w:color w:val="FF0000"/>
                <w:sz w:val="24"/>
                <w:szCs w:val="24"/>
              </w:rPr>
              <w:t>投标人</w:t>
            </w:r>
            <w:r w:rsidR="007F71BA" w:rsidRPr="005B6739">
              <w:rPr>
                <w:rFonts w:asciiTheme="minorEastAsia" w:eastAsiaTheme="minorEastAsia" w:hAnsiTheme="minorEastAsia" w:hint="eastAsia"/>
                <w:color w:val="FF0000"/>
                <w:sz w:val="24"/>
                <w:szCs w:val="24"/>
              </w:rPr>
              <w:t>须踏勘现场。</w:t>
            </w:r>
            <w:r w:rsidR="005B6739" w:rsidRPr="005B6739">
              <w:rPr>
                <w:rFonts w:ascii="宋体" w:hAnsi="宋体" w:cs="宋体" w:hint="eastAsia"/>
                <w:color w:val="FF0000"/>
                <w:kern w:val="0"/>
                <w:sz w:val="24"/>
                <w:szCs w:val="24"/>
              </w:rPr>
              <w:t>因疫情防控工作需要</w:t>
            </w:r>
            <w:r w:rsidR="00E70CA2">
              <w:rPr>
                <w:rFonts w:ascii="宋体" w:hAnsi="宋体" w:cs="宋体" w:hint="eastAsia"/>
                <w:color w:val="FF0000"/>
                <w:kern w:val="0"/>
                <w:sz w:val="24"/>
                <w:szCs w:val="24"/>
              </w:rPr>
              <w:t>前来</w:t>
            </w:r>
            <w:r w:rsidR="00C82DC1" w:rsidRPr="005B6739">
              <w:rPr>
                <w:rFonts w:asciiTheme="minorEastAsia" w:eastAsiaTheme="minorEastAsia" w:hAnsiTheme="minorEastAsia" w:hint="eastAsia"/>
                <w:color w:val="FF0000"/>
                <w:sz w:val="24"/>
                <w:szCs w:val="24"/>
              </w:rPr>
              <w:t>参加踏勘现场和到我院参加现场投标单位的代表必须是</w:t>
            </w:r>
            <w:r w:rsidR="00314363" w:rsidRPr="005B6739">
              <w:rPr>
                <w:rFonts w:asciiTheme="minorEastAsia" w:eastAsiaTheme="minorEastAsia" w:hAnsiTheme="minorEastAsia" w:hint="eastAsia"/>
                <w:color w:val="FF0000"/>
                <w:sz w:val="24"/>
                <w:szCs w:val="24"/>
              </w:rPr>
              <w:t>同一人</w:t>
            </w:r>
            <w:r w:rsidR="00E70CA2">
              <w:rPr>
                <w:rFonts w:asciiTheme="minorEastAsia" w:eastAsiaTheme="minorEastAsia" w:hAnsiTheme="minorEastAsia" w:hint="eastAsia"/>
                <w:color w:val="FF0000"/>
                <w:sz w:val="24"/>
                <w:szCs w:val="24"/>
              </w:rPr>
              <w:t>（只能一个代表进入校园）</w:t>
            </w:r>
            <w:r w:rsidR="00314363" w:rsidRPr="005B6739">
              <w:rPr>
                <w:rFonts w:asciiTheme="minorEastAsia" w:eastAsiaTheme="minorEastAsia" w:hAnsiTheme="minorEastAsia" w:hint="eastAsia"/>
                <w:color w:val="FF0000"/>
                <w:sz w:val="24"/>
                <w:szCs w:val="24"/>
              </w:rPr>
              <w:t>，投标单位的代表</w:t>
            </w:r>
            <w:r w:rsidR="00C82DC1" w:rsidRPr="005B6739">
              <w:rPr>
                <w:rFonts w:asciiTheme="minorEastAsia" w:eastAsiaTheme="minorEastAsia" w:hAnsiTheme="minorEastAsia" w:hint="eastAsia"/>
                <w:color w:val="FF0000"/>
                <w:sz w:val="24"/>
                <w:szCs w:val="24"/>
              </w:rPr>
              <w:t>从2020年5月1</w:t>
            </w:r>
            <w:r w:rsidR="00CE0CFC" w:rsidRPr="005B6739">
              <w:rPr>
                <w:rFonts w:asciiTheme="minorEastAsia" w:eastAsiaTheme="minorEastAsia" w:hAnsiTheme="minorEastAsia" w:hint="eastAsia"/>
                <w:color w:val="FF0000"/>
                <w:sz w:val="24"/>
                <w:szCs w:val="24"/>
              </w:rPr>
              <w:t>5</w:t>
            </w:r>
            <w:r w:rsidR="00C82DC1" w:rsidRPr="005B6739">
              <w:rPr>
                <w:rFonts w:asciiTheme="minorEastAsia" w:eastAsiaTheme="minorEastAsia" w:hAnsiTheme="minorEastAsia" w:hint="eastAsia"/>
                <w:color w:val="FF0000"/>
                <w:sz w:val="24"/>
                <w:szCs w:val="24"/>
              </w:rPr>
              <w:t>日</w:t>
            </w:r>
            <w:r w:rsidR="00C9688D">
              <w:rPr>
                <w:rFonts w:asciiTheme="minorEastAsia" w:eastAsiaTheme="minorEastAsia" w:hAnsiTheme="minorEastAsia" w:hint="eastAsia"/>
                <w:color w:val="FF0000"/>
                <w:sz w:val="24"/>
                <w:szCs w:val="24"/>
              </w:rPr>
              <w:t>开始</w:t>
            </w:r>
            <w:r w:rsidR="00314363" w:rsidRPr="005B6739">
              <w:rPr>
                <w:rFonts w:asciiTheme="minorEastAsia" w:eastAsiaTheme="minorEastAsia" w:hAnsiTheme="minorEastAsia" w:hint="eastAsia"/>
                <w:color w:val="FF0000"/>
                <w:sz w:val="24"/>
                <w:szCs w:val="24"/>
              </w:rPr>
              <w:t>至</w:t>
            </w:r>
            <w:r w:rsidR="00E7402E" w:rsidRPr="005B6739">
              <w:rPr>
                <w:rFonts w:asciiTheme="minorEastAsia" w:eastAsiaTheme="minorEastAsia" w:hAnsiTheme="minorEastAsia" w:hint="eastAsia"/>
                <w:color w:val="FF0000"/>
                <w:sz w:val="24"/>
                <w:szCs w:val="24"/>
              </w:rPr>
              <w:t>2020年</w:t>
            </w:r>
            <w:r w:rsidR="00C9688D">
              <w:rPr>
                <w:rFonts w:asciiTheme="minorEastAsia" w:eastAsiaTheme="minorEastAsia" w:hAnsiTheme="minorEastAsia" w:hint="eastAsia"/>
                <w:color w:val="FF0000"/>
                <w:sz w:val="24"/>
                <w:szCs w:val="24"/>
              </w:rPr>
              <w:t>6月5日</w:t>
            </w:r>
            <w:r w:rsidR="00314363" w:rsidRPr="005B6739">
              <w:rPr>
                <w:rFonts w:asciiTheme="minorEastAsia" w:eastAsiaTheme="minorEastAsia" w:hAnsiTheme="minorEastAsia" w:hint="eastAsia"/>
                <w:color w:val="FF0000"/>
                <w:sz w:val="24"/>
                <w:szCs w:val="24"/>
              </w:rPr>
              <w:t>开标当天必须向我院联系人报每天的个人</w:t>
            </w:r>
            <w:proofErr w:type="gramStart"/>
            <w:r w:rsidR="00314363" w:rsidRPr="005B6739">
              <w:rPr>
                <w:rFonts w:asciiTheme="minorEastAsia" w:eastAsiaTheme="minorEastAsia" w:hAnsiTheme="minorEastAsia" w:hint="eastAsia"/>
                <w:color w:val="FF0000"/>
                <w:sz w:val="24"/>
                <w:szCs w:val="24"/>
              </w:rPr>
              <w:t>苏康码</w:t>
            </w:r>
            <w:proofErr w:type="gramEnd"/>
            <w:r w:rsidR="00314363" w:rsidRPr="005B6739">
              <w:rPr>
                <w:rFonts w:asciiTheme="minorEastAsia" w:eastAsiaTheme="minorEastAsia" w:hAnsiTheme="minorEastAsia" w:hint="eastAsia"/>
                <w:color w:val="FF0000"/>
                <w:sz w:val="24"/>
                <w:szCs w:val="24"/>
              </w:rPr>
              <w:t>，如没有按照要求</w:t>
            </w:r>
            <w:proofErr w:type="gramStart"/>
            <w:r w:rsidR="00314363" w:rsidRPr="005B6739">
              <w:rPr>
                <w:rFonts w:asciiTheme="minorEastAsia" w:eastAsiaTheme="minorEastAsia" w:hAnsiTheme="minorEastAsia" w:hint="eastAsia"/>
                <w:color w:val="FF0000"/>
                <w:sz w:val="24"/>
                <w:szCs w:val="24"/>
              </w:rPr>
              <w:t>报个人苏康码</w:t>
            </w:r>
            <w:proofErr w:type="gramEnd"/>
            <w:r w:rsidR="00314363" w:rsidRPr="005B6739">
              <w:rPr>
                <w:rFonts w:asciiTheme="minorEastAsia" w:eastAsiaTheme="minorEastAsia" w:hAnsiTheme="minorEastAsia" w:hint="eastAsia"/>
                <w:color w:val="FF0000"/>
                <w:sz w:val="24"/>
                <w:szCs w:val="24"/>
              </w:rPr>
              <w:t>，我院有权拒绝参加踏勘现场和到我院参加投标。</w:t>
            </w:r>
          </w:p>
          <w:p w:rsidR="00CE0CFC" w:rsidRPr="005B6739" w:rsidRDefault="00CE0CFC" w:rsidP="00453DF3">
            <w:pPr>
              <w:spacing w:line="360" w:lineRule="exact"/>
              <w:rPr>
                <w:rFonts w:asciiTheme="minorEastAsia" w:eastAsiaTheme="minorEastAsia" w:hAnsiTheme="minorEastAsia"/>
                <w:color w:val="FF0000"/>
                <w:sz w:val="24"/>
                <w:szCs w:val="24"/>
              </w:rPr>
            </w:pPr>
            <w:r w:rsidRPr="005B6739">
              <w:rPr>
                <w:rFonts w:asciiTheme="minorEastAsia" w:eastAsiaTheme="minorEastAsia" w:hAnsiTheme="minorEastAsia" w:hint="eastAsia"/>
                <w:color w:val="FF0000"/>
                <w:sz w:val="24"/>
                <w:szCs w:val="24"/>
              </w:rPr>
              <w:t>踏勘现场时间：2020年5月29日上午9:00—下午16:00</w:t>
            </w:r>
          </w:p>
          <w:p w:rsidR="002E3AAC" w:rsidRPr="005B6739" w:rsidRDefault="00A82A52" w:rsidP="00453DF3">
            <w:pPr>
              <w:spacing w:line="360" w:lineRule="exact"/>
              <w:rPr>
                <w:rFonts w:asciiTheme="minorEastAsia" w:eastAsiaTheme="minorEastAsia" w:hAnsiTheme="minorEastAsia"/>
                <w:color w:val="FF0000"/>
                <w:sz w:val="24"/>
                <w:szCs w:val="24"/>
              </w:rPr>
            </w:pPr>
            <w:r w:rsidRPr="005B6739">
              <w:rPr>
                <w:rFonts w:asciiTheme="minorEastAsia" w:eastAsiaTheme="minorEastAsia" w:hAnsiTheme="minorEastAsia"/>
                <w:color w:val="FF0000"/>
                <w:sz w:val="24"/>
                <w:szCs w:val="24"/>
              </w:rPr>
              <w:t>联系人</w:t>
            </w:r>
            <w:r w:rsidRPr="005B6739">
              <w:rPr>
                <w:rFonts w:asciiTheme="minorEastAsia" w:eastAsiaTheme="minorEastAsia" w:hAnsiTheme="minorEastAsia" w:hint="eastAsia"/>
                <w:color w:val="FF0000"/>
                <w:sz w:val="24"/>
                <w:szCs w:val="24"/>
              </w:rPr>
              <w:t>：</w:t>
            </w:r>
            <w:r w:rsidRPr="005B6739">
              <w:rPr>
                <w:rFonts w:asciiTheme="minorEastAsia" w:eastAsiaTheme="minorEastAsia" w:hAnsiTheme="minorEastAsia"/>
                <w:color w:val="FF0000"/>
                <w:sz w:val="24"/>
                <w:szCs w:val="24"/>
              </w:rPr>
              <w:t>王老师</w:t>
            </w:r>
            <w:r w:rsidRPr="005B6739">
              <w:rPr>
                <w:rFonts w:asciiTheme="minorEastAsia" w:eastAsiaTheme="minorEastAsia" w:hAnsiTheme="minorEastAsia" w:hint="eastAsia"/>
                <w:color w:val="FF0000"/>
                <w:sz w:val="24"/>
                <w:szCs w:val="24"/>
              </w:rPr>
              <w:t xml:space="preserve"> 联系</w:t>
            </w:r>
            <w:r w:rsidRPr="005B6739">
              <w:rPr>
                <w:rFonts w:asciiTheme="minorEastAsia" w:eastAsiaTheme="minorEastAsia" w:hAnsiTheme="minorEastAsia"/>
                <w:color w:val="FF0000"/>
                <w:sz w:val="24"/>
                <w:szCs w:val="24"/>
              </w:rPr>
              <w:t>电话：</w:t>
            </w:r>
            <w:r w:rsidRPr="005B6739">
              <w:rPr>
                <w:rFonts w:asciiTheme="minorEastAsia" w:eastAsiaTheme="minorEastAsia" w:hAnsiTheme="minorEastAsia" w:hint="eastAsia"/>
                <w:color w:val="FF0000"/>
                <w:sz w:val="24"/>
                <w:szCs w:val="24"/>
              </w:rPr>
              <w:t>13605263318</w:t>
            </w:r>
          </w:p>
          <w:p w:rsidR="009E2839" w:rsidRPr="0068657F" w:rsidRDefault="009E2839" w:rsidP="00453DF3">
            <w:pPr>
              <w:spacing w:line="360" w:lineRule="exact"/>
              <w:rPr>
                <w:rFonts w:asciiTheme="minorEastAsia" w:eastAsiaTheme="minorEastAsia" w:hAnsiTheme="minorEastAsia"/>
                <w:color w:val="000000"/>
                <w:sz w:val="24"/>
                <w:szCs w:val="24"/>
                <w:u w:val="single"/>
              </w:rPr>
            </w:pPr>
            <w:r w:rsidRPr="005B6739">
              <w:rPr>
                <w:rFonts w:asciiTheme="minorEastAsia" w:eastAsiaTheme="minorEastAsia" w:hAnsiTheme="minorEastAsia" w:hint="eastAsia"/>
                <w:color w:val="FF0000"/>
                <w:sz w:val="24"/>
                <w:szCs w:val="24"/>
              </w:rPr>
              <w:t>由</w:t>
            </w:r>
            <w:r w:rsidRPr="005B6739">
              <w:rPr>
                <w:rFonts w:asciiTheme="minorEastAsia" w:eastAsiaTheme="minorEastAsia" w:hAnsiTheme="minorEastAsia"/>
                <w:color w:val="FF0000"/>
                <w:sz w:val="24"/>
                <w:szCs w:val="24"/>
              </w:rPr>
              <w:t>联系人出具踏勘现场证明</w:t>
            </w:r>
          </w:p>
        </w:tc>
      </w:tr>
      <w:tr w:rsidR="002E3AAC" w:rsidRPr="0068657F" w:rsidTr="002E3AAC">
        <w:trPr>
          <w:trHeight w:val="771"/>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7</w:t>
            </w:r>
          </w:p>
        </w:tc>
        <w:tc>
          <w:tcPr>
            <w:tcW w:w="251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074A1"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sz w:val="24"/>
                <w:szCs w:val="24"/>
              </w:rPr>
              <w:t>保证金</w:t>
            </w:r>
          </w:p>
        </w:tc>
        <w:tc>
          <w:tcPr>
            <w:tcW w:w="6324" w:type="dxa"/>
            <w:tcBorders>
              <w:top w:val="single" w:sz="4" w:space="0" w:color="auto"/>
              <w:left w:val="single" w:sz="4" w:space="0" w:color="auto"/>
              <w:bottom w:val="single" w:sz="4" w:space="0" w:color="auto"/>
              <w:right w:val="single" w:sz="4" w:space="0" w:color="auto"/>
            </w:tcBorders>
            <w:vAlign w:val="center"/>
            <w:hideMark/>
          </w:tcPr>
          <w:p w:rsidR="00FF143E"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投标保证金的形式：现金</w:t>
            </w:r>
          </w:p>
          <w:p w:rsidR="002E3AAC" w:rsidRPr="0068657F" w:rsidRDefault="00FF143E" w:rsidP="00453DF3">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w:t>
            </w:r>
            <w:r w:rsidR="009027A1">
              <w:rPr>
                <w:rFonts w:asciiTheme="minorEastAsia" w:eastAsiaTheme="minorEastAsia" w:hAnsiTheme="minorEastAsia" w:hint="eastAsia"/>
                <w:sz w:val="24"/>
                <w:szCs w:val="24"/>
              </w:rPr>
              <w:t>40</w:t>
            </w:r>
            <w:r>
              <w:rPr>
                <w:rFonts w:asciiTheme="minorEastAsia" w:eastAsiaTheme="minorEastAsia" w:hAnsiTheme="minorEastAsia"/>
                <w:sz w:val="24"/>
                <w:szCs w:val="24"/>
              </w:rPr>
              <w:t>00</w:t>
            </w:r>
            <w:r>
              <w:rPr>
                <w:rFonts w:asciiTheme="minorEastAsia" w:eastAsiaTheme="minorEastAsia" w:hAnsiTheme="minorEastAsia" w:hint="eastAsia"/>
                <w:sz w:val="24"/>
                <w:szCs w:val="24"/>
              </w:rPr>
              <w:t>元</w:t>
            </w:r>
            <w:r w:rsidR="002E3AAC" w:rsidRPr="0068657F">
              <w:rPr>
                <w:rFonts w:asciiTheme="minorEastAsia" w:eastAsiaTheme="minorEastAsia" w:hAnsiTheme="minorEastAsia" w:hint="eastAsia"/>
                <w:sz w:val="24"/>
                <w:szCs w:val="24"/>
              </w:rPr>
              <w:t xml:space="preserve"> </w:t>
            </w:r>
          </w:p>
          <w:p w:rsidR="002E3AAC" w:rsidRPr="0068657F"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投标保证金与投标文件一起提交，未中标单位缴纳的保证金在开标后现场给予退还。</w:t>
            </w:r>
          </w:p>
          <w:p w:rsidR="002074A1" w:rsidRPr="0068657F" w:rsidRDefault="002074A1" w:rsidP="009027A1">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sz w:val="24"/>
                <w:szCs w:val="24"/>
              </w:rPr>
              <w:t>履约</w:t>
            </w:r>
            <w:r w:rsidRPr="0068657F">
              <w:rPr>
                <w:rFonts w:asciiTheme="minorEastAsia" w:eastAsiaTheme="minorEastAsia" w:hAnsiTheme="minorEastAsia"/>
                <w:sz w:val="24"/>
                <w:szCs w:val="24"/>
              </w:rPr>
              <w:t>保证金：为中标价的</w:t>
            </w:r>
            <w:r w:rsidR="009027A1">
              <w:rPr>
                <w:rFonts w:asciiTheme="minorEastAsia" w:eastAsiaTheme="minorEastAsia" w:hAnsiTheme="minorEastAsia" w:hint="eastAsia"/>
                <w:sz w:val="24"/>
                <w:szCs w:val="24"/>
              </w:rPr>
              <w:t>10</w:t>
            </w:r>
            <w:r w:rsidRPr="0068657F">
              <w:rPr>
                <w:rFonts w:asciiTheme="minorEastAsia" w:eastAsiaTheme="minorEastAsia" w:hAnsiTheme="minorEastAsia"/>
                <w:sz w:val="24"/>
                <w:szCs w:val="24"/>
              </w:rPr>
              <w:t>%，中标单位在知道中标结果后</w:t>
            </w:r>
            <w:r w:rsidRPr="0068657F">
              <w:rPr>
                <w:rFonts w:asciiTheme="minorEastAsia" w:eastAsiaTheme="minorEastAsia" w:hAnsiTheme="minorEastAsia" w:hint="eastAsia"/>
                <w:sz w:val="24"/>
                <w:szCs w:val="24"/>
              </w:rPr>
              <w:t>、</w:t>
            </w:r>
            <w:r w:rsidRPr="0068657F">
              <w:rPr>
                <w:rFonts w:asciiTheme="minorEastAsia" w:eastAsiaTheme="minorEastAsia" w:hAnsiTheme="minorEastAsia"/>
                <w:sz w:val="24"/>
                <w:szCs w:val="24"/>
              </w:rPr>
              <w:t>签</w:t>
            </w:r>
            <w:r w:rsidRPr="0068657F">
              <w:rPr>
                <w:rFonts w:asciiTheme="minorEastAsia" w:eastAsiaTheme="minorEastAsia" w:hAnsiTheme="minorEastAsia" w:hint="eastAsia"/>
                <w:sz w:val="24"/>
                <w:szCs w:val="24"/>
              </w:rPr>
              <w:t>署</w:t>
            </w:r>
            <w:r w:rsidRPr="0068657F">
              <w:rPr>
                <w:rFonts w:asciiTheme="minorEastAsia" w:eastAsiaTheme="minorEastAsia" w:hAnsiTheme="minorEastAsia"/>
                <w:sz w:val="24"/>
                <w:szCs w:val="24"/>
              </w:rPr>
              <w:t>合同前交纳</w:t>
            </w:r>
            <w:r w:rsidRPr="0068657F">
              <w:rPr>
                <w:rFonts w:asciiTheme="minorEastAsia" w:eastAsiaTheme="minorEastAsia" w:hAnsiTheme="minorEastAsia" w:hint="eastAsia"/>
                <w:sz w:val="24"/>
                <w:szCs w:val="24"/>
              </w:rPr>
              <w:t>。</w:t>
            </w:r>
          </w:p>
        </w:tc>
      </w:tr>
      <w:tr w:rsidR="002E3AAC" w:rsidRPr="0068657F" w:rsidTr="00725FE8">
        <w:trPr>
          <w:trHeight w:val="1016"/>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lastRenderedPageBreak/>
              <w:t>8</w:t>
            </w:r>
          </w:p>
        </w:tc>
        <w:tc>
          <w:tcPr>
            <w:tcW w:w="2512" w:type="dxa"/>
            <w:tcBorders>
              <w:top w:val="single" w:sz="4" w:space="0" w:color="auto"/>
              <w:left w:val="single" w:sz="4" w:space="0" w:color="auto"/>
              <w:bottom w:val="single" w:sz="4" w:space="0" w:color="auto"/>
              <w:right w:val="single" w:sz="4" w:space="0" w:color="auto"/>
            </w:tcBorders>
            <w:vAlign w:val="center"/>
          </w:tcPr>
          <w:p w:rsidR="002E3AAC" w:rsidRPr="0068657F" w:rsidRDefault="00725FE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付款</w:t>
            </w:r>
            <w:r w:rsidRPr="0068657F">
              <w:rPr>
                <w:rFonts w:asciiTheme="minorEastAsia" w:eastAsiaTheme="minorEastAsia" w:hAnsiTheme="minorEastAsia"/>
                <w:color w:val="000000"/>
                <w:sz w:val="24"/>
                <w:szCs w:val="24"/>
              </w:rPr>
              <w:t>说明</w:t>
            </w:r>
          </w:p>
        </w:tc>
        <w:tc>
          <w:tcPr>
            <w:tcW w:w="6324" w:type="dxa"/>
            <w:tcBorders>
              <w:top w:val="single" w:sz="4" w:space="0" w:color="auto"/>
              <w:left w:val="single" w:sz="4" w:space="0" w:color="auto"/>
              <w:bottom w:val="single" w:sz="4" w:space="0" w:color="auto"/>
              <w:right w:val="single" w:sz="4" w:space="0" w:color="auto"/>
            </w:tcBorders>
            <w:vAlign w:val="center"/>
          </w:tcPr>
          <w:p w:rsidR="002E3AAC" w:rsidRPr="0068657F" w:rsidRDefault="00543168" w:rsidP="00453DF3">
            <w:pPr>
              <w:pStyle w:val="a7"/>
              <w:spacing w:line="360" w:lineRule="exact"/>
              <w:ind w:firstLineChars="200" w:firstLine="480"/>
              <w:rPr>
                <w:rFonts w:asciiTheme="minorEastAsia" w:hAnsiTheme="minorEastAsia"/>
                <w:color w:val="000000" w:themeColor="text1"/>
                <w:kern w:val="0"/>
                <w:sz w:val="24"/>
                <w:szCs w:val="24"/>
              </w:rPr>
            </w:pPr>
            <w:r w:rsidRPr="0068657F">
              <w:rPr>
                <w:rFonts w:asciiTheme="minorEastAsia" w:hAnsiTheme="minorEastAsia" w:hint="eastAsia"/>
                <w:color w:val="000000" w:themeColor="text1"/>
                <w:kern w:val="0"/>
                <w:sz w:val="24"/>
                <w:szCs w:val="24"/>
              </w:rPr>
              <w:t>招标人分</w:t>
            </w:r>
            <w:r w:rsidR="00266738">
              <w:rPr>
                <w:rFonts w:asciiTheme="minorEastAsia" w:hAnsiTheme="minorEastAsia" w:hint="eastAsia"/>
                <w:color w:val="000000" w:themeColor="text1"/>
                <w:kern w:val="0"/>
                <w:sz w:val="24"/>
                <w:szCs w:val="24"/>
              </w:rPr>
              <w:t>6</w:t>
            </w:r>
            <w:r w:rsidRPr="0068657F">
              <w:rPr>
                <w:rFonts w:asciiTheme="minorEastAsia" w:hAnsiTheme="minorEastAsia" w:hint="eastAsia"/>
                <w:color w:val="000000" w:themeColor="text1"/>
                <w:kern w:val="0"/>
                <w:sz w:val="24"/>
                <w:szCs w:val="24"/>
              </w:rPr>
              <w:t>次付款给中标人，每次中标人施工结束经招标人验收合格后</w:t>
            </w:r>
            <w:proofErr w:type="gramStart"/>
            <w:r w:rsidRPr="0068657F">
              <w:rPr>
                <w:rFonts w:asciiTheme="minorEastAsia" w:hAnsiTheme="minorEastAsia" w:hint="eastAsia"/>
                <w:color w:val="000000" w:themeColor="text1"/>
                <w:kern w:val="0"/>
                <w:sz w:val="24"/>
                <w:szCs w:val="24"/>
              </w:rPr>
              <w:t>付合同</w:t>
            </w:r>
            <w:proofErr w:type="gramEnd"/>
            <w:r w:rsidRPr="0068657F">
              <w:rPr>
                <w:rFonts w:asciiTheme="minorEastAsia" w:hAnsiTheme="minorEastAsia" w:hint="eastAsia"/>
                <w:color w:val="000000" w:themeColor="text1"/>
                <w:kern w:val="0"/>
                <w:sz w:val="24"/>
                <w:szCs w:val="24"/>
              </w:rPr>
              <w:t>金额的</w:t>
            </w:r>
            <w:r w:rsidR="007F71BA">
              <w:rPr>
                <w:rFonts w:asciiTheme="minorEastAsia" w:hAnsiTheme="minorEastAsia" w:hint="eastAsia"/>
                <w:color w:val="000000" w:themeColor="text1"/>
                <w:kern w:val="0"/>
                <w:sz w:val="24"/>
                <w:szCs w:val="24"/>
              </w:rPr>
              <w:t>1/6</w:t>
            </w:r>
            <w:r w:rsidRPr="0068657F">
              <w:rPr>
                <w:rFonts w:asciiTheme="minorEastAsia" w:hAnsiTheme="minorEastAsia" w:hint="eastAsia"/>
                <w:color w:val="000000" w:themeColor="text1"/>
                <w:kern w:val="0"/>
                <w:sz w:val="24"/>
                <w:szCs w:val="24"/>
              </w:rPr>
              <w:t>。</w:t>
            </w:r>
          </w:p>
        </w:tc>
      </w:tr>
      <w:tr w:rsidR="00725FE8" w:rsidRPr="0068657F" w:rsidTr="002E3AAC">
        <w:trPr>
          <w:trHeight w:val="1016"/>
          <w:jc w:val="center"/>
        </w:trPr>
        <w:tc>
          <w:tcPr>
            <w:tcW w:w="843" w:type="dxa"/>
            <w:tcBorders>
              <w:top w:val="single" w:sz="4" w:space="0" w:color="auto"/>
              <w:left w:val="single" w:sz="4" w:space="0" w:color="auto"/>
              <w:bottom w:val="single" w:sz="4" w:space="0" w:color="auto"/>
              <w:right w:val="single" w:sz="4" w:space="0" w:color="auto"/>
            </w:tcBorders>
            <w:vAlign w:val="center"/>
          </w:tcPr>
          <w:p w:rsidR="00725FE8" w:rsidRPr="0068657F" w:rsidRDefault="00725FE8"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9</w:t>
            </w:r>
          </w:p>
        </w:tc>
        <w:tc>
          <w:tcPr>
            <w:tcW w:w="2512" w:type="dxa"/>
            <w:tcBorders>
              <w:top w:val="single" w:sz="4" w:space="0" w:color="auto"/>
              <w:left w:val="single" w:sz="4" w:space="0" w:color="auto"/>
              <w:bottom w:val="single" w:sz="4" w:space="0" w:color="auto"/>
              <w:right w:val="single" w:sz="4" w:space="0" w:color="auto"/>
            </w:tcBorders>
            <w:vAlign w:val="center"/>
          </w:tcPr>
          <w:p w:rsidR="00725FE8" w:rsidRPr="0068657F" w:rsidRDefault="00725FE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投标文件份数</w:t>
            </w:r>
          </w:p>
        </w:tc>
        <w:tc>
          <w:tcPr>
            <w:tcW w:w="6324" w:type="dxa"/>
            <w:tcBorders>
              <w:top w:val="single" w:sz="4" w:space="0" w:color="auto"/>
              <w:left w:val="single" w:sz="4" w:space="0" w:color="auto"/>
              <w:bottom w:val="single" w:sz="4" w:space="0" w:color="auto"/>
              <w:right w:val="single" w:sz="4" w:space="0" w:color="auto"/>
            </w:tcBorders>
            <w:vAlign w:val="center"/>
          </w:tcPr>
          <w:p w:rsidR="00725FE8" w:rsidRPr="0068657F" w:rsidRDefault="00725FE8" w:rsidP="00453DF3">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正本</w:t>
            </w:r>
            <w:r w:rsidRPr="0068657F">
              <w:rPr>
                <w:rFonts w:asciiTheme="minorEastAsia" w:eastAsiaTheme="minorEastAsia" w:hAnsiTheme="minorEastAsia" w:hint="eastAsia"/>
                <w:color w:val="000000"/>
                <w:sz w:val="24"/>
                <w:szCs w:val="24"/>
                <w:u w:val="single"/>
              </w:rPr>
              <w:t xml:space="preserve"> 壹 </w:t>
            </w:r>
            <w:r w:rsidRPr="0068657F">
              <w:rPr>
                <w:rFonts w:asciiTheme="minorEastAsia" w:eastAsiaTheme="minorEastAsia" w:hAnsiTheme="minorEastAsia" w:hint="eastAsia"/>
                <w:color w:val="000000"/>
                <w:sz w:val="24"/>
                <w:szCs w:val="24"/>
              </w:rPr>
              <w:t>份、副本</w:t>
            </w:r>
            <w:r w:rsidRPr="0068657F">
              <w:rPr>
                <w:rFonts w:asciiTheme="minorEastAsia" w:eastAsiaTheme="minorEastAsia" w:hAnsiTheme="minorEastAsia" w:hint="eastAsia"/>
                <w:color w:val="000000"/>
                <w:sz w:val="24"/>
                <w:szCs w:val="24"/>
                <w:u w:val="single"/>
              </w:rPr>
              <w:t xml:space="preserve"> 贰</w:t>
            </w:r>
            <w:r w:rsidRPr="0068657F">
              <w:rPr>
                <w:rFonts w:asciiTheme="minorEastAsia" w:eastAsiaTheme="minorEastAsia" w:hAnsiTheme="minorEastAsia" w:hint="eastAsia"/>
                <w:color w:val="000000"/>
                <w:sz w:val="24"/>
                <w:szCs w:val="24"/>
              </w:rPr>
              <w:t>份</w:t>
            </w:r>
          </w:p>
          <w:p w:rsidR="00725FE8" w:rsidRPr="0068657F" w:rsidRDefault="00725FE8" w:rsidP="00453DF3">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sz w:val="24"/>
                <w:szCs w:val="24"/>
              </w:rPr>
              <w:t>在封口处密封后加盖投标人单位公章，并明显注明“正本”或“副本”。</w:t>
            </w:r>
          </w:p>
        </w:tc>
      </w:tr>
      <w:tr w:rsidR="00725FE8" w:rsidRPr="0068657F" w:rsidTr="002E3AAC">
        <w:trPr>
          <w:trHeight w:val="1290"/>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10</w:t>
            </w:r>
          </w:p>
        </w:tc>
        <w:tc>
          <w:tcPr>
            <w:tcW w:w="2512"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投标文件提交地点</w:t>
            </w:r>
          </w:p>
          <w:p w:rsidR="00725FE8" w:rsidRPr="0068657F" w:rsidRDefault="00725FE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及开始</w:t>
            </w:r>
            <w:r w:rsidRPr="0068657F">
              <w:rPr>
                <w:rFonts w:asciiTheme="minorEastAsia" w:eastAsiaTheme="minorEastAsia" w:hAnsiTheme="minorEastAsia"/>
                <w:color w:val="000000"/>
                <w:sz w:val="24"/>
                <w:szCs w:val="24"/>
              </w:rPr>
              <w:t>、</w:t>
            </w:r>
            <w:r w:rsidRPr="0068657F">
              <w:rPr>
                <w:rFonts w:asciiTheme="minorEastAsia" w:eastAsiaTheme="minorEastAsia" w:hAnsiTheme="minorEastAsia" w:hint="eastAsia"/>
                <w:color w:val="000000"/>
                <w:sz w:val="24"/>
                <w:szCs w:val="24"/>
              </w:rPr>
              <w:t>截止时间</w:t>
            </w:r>
          </w:p>
        </w:tc>
        <w:tc>
          <w:tcPr>
            <w:tcW w:w="6324"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5B6739" w:rsidP="00453DF3">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sz w:val="24"/>
                <w:szCs w:val="24"/>
              </w:rPr>
              <w:t>地点：</w:t>
            </w:r>
            <w:r w:rsidR="00725FE8" w:rsidRPr="0068657F">
              <w:rPr>
                <w:rFonts w:asciiTheme="minorEastAsia" w:eastAsiaTheme="minorEastAsia" w:hAnsiTheme="minorEastAsia" w:hint="eastAsia"/>
                <w:color w:val="000000"/>
                <w:sz w:val="24"/>
                <w:szCs w:val="24"/>
              </w:rPr>
              <w:t>泰州职业技术学院行政楼118室</w:t>
            </w:r>
          </w:p>
          <w:p w:rsidR="00725FE8" w:rsidRPr="0068657F" w:rsidRDefault="00CE0CFC" w:rsidP="00453DF3">
            <w:pPr>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投标开始</w:t>
            </w:r>
            <w:r w:rsidR="00725FE8" w:rsidRPr="0068657F">
              <w:rPr>
                <w:rFonts w:asciiTheme="minorEastAsia" w:eastAsiaTheme="minorEastAsia" w:hAnsiTheme="minorEastAsia"/>
                <w:color w:val="000000"/>
                <w:sz w:val="24"/>
                <w:szCs w:val="24"/>
              </w:rPr>
              <w:t>时间：</w:t>
            </w:r>
            <w:r w:rsidR="00725FE8" w:rsidRPr="0068657F">
              <w:rPr>
                <w:rFonts w:asciiTheme="minorEastAsia" w:eastAsiaTheme="minorEastAsia" w:hAnsiTheme="minorEastAsia" w:hint="eastAsia"/>
                <w:color w:val="000000"/>
                <w:sz w:val="24"/>
                <w:szCs w:val="24"/>
                <w:u w:val="single"/>
              </w:rPr>
              <w:t>20</w:t>
            </w:r>
            <w:r w:rsidR="0068657F">
              <w:rPr>
                <w:rFonts w:asciiTheme="minorEastAsia" w:eastAsiaTheme="minorEastAsia" w:hAnsiTheme="minorEastAsia" w:hint="eastAsia"/>
                <w:color w:val="000000"/>
                <w:sz w:val="24"/>
                <w:szCs w:val="24"/>
                <w:u w:val="single"/>
              </w:rPr>
              <w:t>20</w:t>
            </w:r>
            <w:r w:rsidR="00725FE8" w:rsidRPr="0068657F">
              <w:rPr>
                <w:rFonts w:asciiTheme="minorEastAsia" w:eastAsiaTheme="minorEastAsia" w:hAnsiTheme="minorEastAsia" w:hint="eastAsia"/>
                <w:color w:val="000000"/>
                <w:sz w:val="24"/>
                <w:szCs w:val="24"/>
                <w:u w:val="single"/>
              </w:rPr>
              <w:t xml:space="preserve"> </w:t>
            </w:r>
            <w:r w:rsidR="00725FE8" w:rsidRPr="0068657F">
              <w:rPr>
                <w:rFonts w:asciiTheme="minorEastAsia" w:eastAsiaTheme="minorEastAsia" w:hAnsiTheme="minorEastAsia" w:hint="eastAsia"/>
                <w:color w:val="000000"/>
                <w:sz w:val="24"/>
                <w:szCs w:val="24"/>
              </w:rPr>
              <w:t>年</w:t>
            </w:r>
            <w:r w:rsidR="00725FE8" w:rsidRPr="0068657F">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u w:val="single"/>
              </w:rPr>
              <w:t>6</w:t>
            </w:r>
            <w:r w:rsidR="00725FE8" w:rsidRPr="0068657F">
              <w:rPr>
                <w:rFonts w:asciiTheme="minorEastAsia" w:eastAsiaTheme="minorEastAsia" w:hAnsiTheme="minorEastAsia" w:hint="eastAsia"/>
                <w:color w:val="000000"/>
                <w:sz w:val="24"/>
                <w:szCs w:val="24"/>
              </w:rPr>
              <w:t>月</w:t>
            </w:r>
            <w:r w:rsidR="00725FE8" w:rsidRPr="0068657F">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u w:val="single"/>
              </w:rPr>
              <w:t>5</w:t>
            </w:r>
            <w:r w:rsidR="00725FE8" w:rsidRPr="0068657F">
              <w:rPr>
                <w:rFonts w:asciiTheme="minorEastAsia" w:eastAsiaTheme="minorEastAsia" w:hAnsiTheme="minorEastAsia" w:hint="eastAsia"/>
                <w:color w:val="000000"/>
                <w:sz w:val="24"/>
                <w:szCs w:val="24"/>
                <w:u w:val="single"/>
              </w:rPr>
              <w:t xml:space="preserve"> </w:t>
            </w:r>
            <w:r w:rsidR="00725FE8" w:rsidRPr="0068657F">
              <w:rPr>
                <w:rFonts w:asciiTheme="minorEastAsia" w:eastAsiaTheme="minorEastAsia" w:hAnsiTheme="minorEastAsia" w:hint="eastAsia"/>
                <w:color w:val="000000"/>
                <w:sz w:val="24"/>
                <w:szCs w:val="24"/>
              </w:rPr>
              <w:t>日</w:t>
            </w:r>
            <w:r w:rsidR="00725FE8" w:rsidRPr="0068657F">
              <w:rPr>
                <w:rFonts w:asciiTheme="minorEastAsia" w:eastAsiaTheme="minorEastAsia" w:hAnsiTheme="minorEastAsia" w:hint="eastAsia"/>
                <w:color w:val="000000"/>
                <w:sz w:val="24"/>
                <w:szCs w:val="24"/>
                <w:u w:val="single"/>
              </w:rPr>
              <w:t xml:space="preserve"> 09:</w:t>
            </w:r>
            <w:r w:rsidR="00725FE8" w:rsidRPr="0068657F">
              <w:rPr>
                <w:rFonts w:asciiTheme="minorEastAsia" w:eastAsiaTheme="minorEastAsia" w:hAnsiTheme="minorEastAsia"/>
                <w:color w:val="000000"/>
                <w:sz w:val="24"/>
                <w:szCs w:val="24"/>
                <w:u w:val="single"/>
              </w:rPr>
              <w:t>0</w:t>
            </w:r>
            <w:r w:rsidR="00725FE8" w:rsidRPr="0068657F">
              <w:rPr>
                <w:rFonts w:asciiTheme="minorEastAsia" w:eastAsiaTheme="minorEastAsia" w:hAnsiTheme="minorEastAsia" w:hint="eastAsia"/>
                <w:color w:val="000000"/>
                <w:sz w:val="24"/>
                <w:szCs w:val="24"/>
                <w:u w:val="single"/>
              </w:rPr>
              <w:t xml:space="preserve">0 </w:t>
            </w:r>
            <w:r w:rsidR="00725FE8" w:rsidRPr="0068657F">
              <w:rPr>
                <w:rFonts w:asciiTheme="minorEastAsia" w:eastAsiaTheme="minorEastAsia" w:hAnsiTheme="minorEastAsia" w:hint="eastAsia"/>
                <w:color w:val="000000"/>
                <w:sz w:val="24"/>
                <w:szCs w:val="24"/>
              </w:rPr>
              <w:t>时</w:t>
            </w:r>
          </w:p>
          <w:p w:rsidR="00725FE8" w:rsidRPr="0068657F" w:rsidRDefault="00CE0CFC" w:rsidP="00CE0CFC">
            <w:pPr>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投标</w:t>
            </w:r>
            <w:r w:rsidR="00725FE8" w:rsidRPr="0068657F">
              <w:rPr>
                <w:rFonts w:asciiTheme="minorEastAsia" w:eastAsiaTheme="minorEastAsia" w:hAnsiTheme="minorEastAsia" w:hint="eastAsia"/>
                <w:color w:val="000000"/>
                <w:sz w:val="24"/>
                <w:szCs w:val="24"/>
              </w:rPr>
              <w:t xml:space="preserve">截止时间: </w:t>
            </w:r>
            <w:r w:rsidR="00725FE8" w:rsidRPr="0068657F">
              <w:rPr>
                <w:rFonts w:asciiTheme="minorEastAsia" w:eastAsiaTheme="minorEastAsia" w:hAnsiTheme="minorEastAsia" w:hint="eastAsia"/>
                <w:color w:val="000000"/>
                <w:sz w:val="24"/>
                <w:szCs w:val="24"/>
                <w:u w:val="single"/>
              </w:rPr>
              <w:t>20</w:t>
            </w:r>
            <w:r w:rsidR="0068657F">
              <w:rPr>
                <w:rFonts w:asciiTheme="minorEastAsia" w:eastAsiaTheme="minorEastAsia" w:hAnsiTheme="minorEastAsia" w:hint="eastAsia"/>
                <w:color w:val="000000"/>
                <w:sz w:val="24"/>
                <w:szCs w:val="24"/>
                <w:u w:val="single"/>
              </w:rPr>
              <w:t>20</w:t>
            </w:r>
            <w:r w:rsidR="00725FE8" w:rsidRPr="0068657F">
              <w:rPr>
                <w:rFonts w:asciiTheme="minorEastAsia" w:eastAsiaTheme="minorEastAsia" w:hAnsiTheme="minorEastAsia" w:hint="eastAsia"/>
                <w:color w:val="000000"/>
                <w:sz w:val="24"/>
                <w:szCs w:val="24"/>
                <w:u w:val="single"/>
              </w:rPr>
              <w:t xml:space="preserve"> </w:t>
            </w:r>
            <w:r w:rsidR="00725FE8" w:rsidRPr="0068657F">
              <w:rPr>
                <w:rFonts w:asciiTheme="minorEastAsia" w:eastAsiaTheme="minorEastAsia" w:hAnsiTheme="minorEastAsia" w:hint="eastAsia"/>
                <w:color w:val="000000"/>
                <w:sz w:val="24"/>
                <w:szCs w:val="24"/>
              </w:rPr>
              <w:t>年</w:t>
            </w:r>
            <w:r w:rsidR="00725FE8" w:rsidRPr="0068657F">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u w:val="single"/>
              </w:rPr>
              <w:t>6</w:t>
            </w:r>
            <w:r w:rsidR="00725FE8" w:rsidRPr="0068657F">
              <w:rPr>
                <w:rFonts w:asciiTheme="minorEastAsia" w:eastAsiaTheme="minorEastAsia" w:hAnsiTheme="minorEastAsia" w:hint="eastAsia"/>
                <w:color w:val="000000"/>
                <w:sz w:val="24"/>
                <w:szCs w:val="24"/>
              </w:rPr>
              <w:t>月</w:t>
            </w:r>
            <w:r w:rsidR="00725FE8" w:rsidRPr="0068657F">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u w:val="single"/>
              </w:rPr>
              <w:t>5</w:t>
            </w:r>
            <w:r w:rsidR="00725FE8" w:rsidRPr="0068657F">
              <w:rPr>
                <w:rFonts w:asciiTheme="minorEastAsia" w:eastAsiaTheme="minorEastAsia" w:hAnsiTheme="minorEastAsia" w:hint="eastAsia"/>
                <w:color w:val="000000"/>
                <w:sz w:val="24"/>
                <w:szCs w:val="24"/>
                <w:u w:val="single"/>
              </w:rPr>
              <w:t xml:space="preserve"> </w:t>
            </w:r>
            <w:r w:rsidR="00725FE8" w:rsidRPr="0068657F">
              <w:rPr>
                <w:rFonts w:asciiTheme="minorEastAsia" w:eastAsiaTheme="minorEastAsia" w:hAnsiTheme="minorEastAsia" w:hint="eastAsia"/>
                <w:color w:val="000000"/>
                <w:sz w:val="24"/>
                <w:szCs w:val="24"/>
              </w:rPr>
              <w:t>日</w:t>
            </w:r>
            <w:r w:rsidR="00725FE8" w:rsidRPr="0068657F">
              <w:rPr>
                <w:rFonts w:asciiTheme="minorEastAsia" w:eastAsiaTheme="minorEastAsia" w:hAnsiTheme="minorEastAsia" w:hint="eastAsia"/>
                <w:color w:val="000000"/>
                <w:sz w:val="24"/>
                <w:szCs w:val="24"/>
                <w:u w:val="single"/>
              </w:rPr>
              <w:t xml:space="preserve"> 09:30 </w:t>
            </w:r>
            <w:r w:rsidR="00725FE8" w:rsidRPr="0068657F">
              <w:rPr>
                <w:rFonts w:asciiTheme="minorEastAsia" w:eastAsiaTheme="minorEastAsia" w:hAnsiTheme="minorEastAsia" w:hint="eastAsia"/>
                <w:color w:val="000000"/>
                <w:sz w:val="24"/>
                <w:szCs w:val="24"/>
              </w:rPr>
              <w:t>时</w:t>
            </w:r>
          </w:p>
        </w:tc>
      </w:tr>
      <w:tr w:rsidR="00725FE8" w:rsidRPr="0068657F" w:rsidTr="002E3AAC">
        <w:trPr>
          <w:trHeight w:val="766"/>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11</w:t>
            </w:r>
          </w:p>
        </w:tc>
        <w:tc>
          <w:tcPr>
            <w:tcW w:w="2512"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sz w:val="24"/>
                <w:szCs w:val="24"/>
              </w:rPr>
              <w:t>开标时间和地点</w:t>
            </w:r>
          </w:p>
        </w:tc>
        <w:tc>
          <w:tcPr>
            <w:tcW w:w="6324"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开标时间： </w:t>
            </w:r>
            <w:r w:rsidRPr="0068657F">
              <w:rPr>
                <w:rFonts w:asciiTheme="minorEastAsia" w:eastAsiaTheme="minorEastAsia" w:hAnsiTheme="minorEastAsia" w:hint="eastAsia"/>
                <w:color w:val="000000"/>
                <w:sz w:val="24"/>
                <w:szCs w:val="24"/>
                <w:u w:val="single"/>
              </w:rPr>
              <w:t xml:space="preserve"> 20</w:t>
            </w:r>
            <w:r w:rsidR="0068657F">
              <w:rPr>
                <w:rFonts w:asciiTheme="minorEastAsia" w:eastAsiaTheme="minorEastAsia" w:hAnsiTheme="minorEastAsia" w:hint="eastAsia"/>
                <w:color w:val="000000"/>
                <w:sz w:val="24"/>
                <w:szCs w:val="24"/>
                <w:u w:val="single"/>
              </w:rPr>
              <w:t>20</w:t>
            </w:r>
            <w:r w:rsidRPr="0068657F">
              <w:rPr>
                <w:rFonts w:asciiTheme="minorEastAsia" w:eastAsiaTheme="minorEastAsia" w:hAnsiTheme="minorEastAsia" w:hint="eastAsia"/>
                <w:color w:val="000000"/>
                <w:sz w:val="24"/>
                <w:szCs w:val="24"/>
                <w:u w:val="single"/>
              </w:rPr>
              <w:t xml:space="preserve"> </w:t>
            </w:r>
            <w:r w:rsidRPr="0068657F">
              <w:rPr>
                <w:rFonts w:asciiTheme="minorEastAsia" w:eastAsiaTheme="minorEastAsia" w:hAnsiTheme="minorEastAsia" w:hint="eastAsia"/>
                <w:color w:val="000000"/>
                <w:sz w:val="24"/>
                <w:szCs w:val="24"/>
              </w:rPr>
              <w:t>年</w:t>
            </w:r>
            <w:r w:rsidRPr="0068657F">
              <w:rPr>
                <w:rFonts w:asciiTheme="minorEastAsia" w:eastAsiaTheme="minorEastAsia" w:hAnsiTheme="minorEastAsia" w:hint="eastAsia"/>
                <w:color w:val="000000"/>
                <w:sz w:val="24"/>
                <w:szCs w:val="24"/>
                <w:u w:val="single"/>
              </w:rPr>
              <w:t xml:space="preserve"> </w:t>
            </w:r>
            <w:r w:rsidR="00CE0CFC">
              <w:rPr>
                <w:rFonts w:asciiTheme="minorEastAsia" w:eastAsiaTheme="minorEastAsia" w:hAnsiTheme="minorEastAsia" w:hint="eastAsia"/>
                <w:color w:val="000000"/>
                <w:sz w:val="24"/>
                <w:szCs w:val="24"/>
                <w:u w:val="single"/>
              </w:rPr>
              <w:t>6</w:t>
            </w:r>
            <w:r w:rsidRPr="0068657F">
              <w:rPr>
                <w:rFonts w:asciiTheme="minorEastAsia" w:eastAsiaTheme="minorEastAsia" w:hAnsiTheme="minorEastAsia" w:hint="eastAsia"/>
                <w:color w:val="000000"/>
                <w:sz w:val="24"/>
                <w:szCs w:val="24"/>
              </w:rPr>
              <w:t>月</w:t>
            </w:r>
            <w:r w:rsidRPr="0068657F">
              <w:rPr>
                <w:rFonts w:asciiTheme="minorEastAsia" w:eastAsiaTheme="minorEastAsia" w:hAnsiTheme="minorEastAsia" w:hint="eastAsia"/>
                <w:color w:val="000000"/>
                <w:sz w:val="24"/>
                <w:szCs w:val="24"/>
                <w:u w:val="single"/>
              </w:rPr>
              <w:t xml:space="preserve"> </w:t>
            </w:r>
            <w:r w:rsidR="00CE0CFC">
              <w:rPr>
                <w:rFonts w:asciiTheme="minorEastAsia" w:eastAsiaTheme="minorEastAsia" w:hAnsiTheme="minorEastAsia" w:hint="eastAsia"/>
                <w:color w:val="000000"/>
                <w:sz w:val="24"/>
                <w:szCs w:val="24"/>
                <w:u w:val="single"/>
              </w:rPr>
              <w:t>5</w:t>
            </w:r>
            <w:r w:rsidRPr="0068657F">
              <w:rPr>
                <w:rFonts w:asciiTheme="minorEastAsia" w:eastAsiaTheme="minorEastAsia" w:hAnsiTheme="minorEastAsia" w:hint="eastAsia"/>
                <w:color w:val="000000"/>
                <w:sz w:val="24"/>
                <w:szCs w:val="24"/>
                <w:u w:val="single"/>
              </w:rPr>
              <w:t xml:space="preserve"> </w:t>
            </w:r>
            <w:r w:rsidRPr="0068657F">
              <w:rPr>
                <w:rFonts w:asciiTheme="minorEastAsia" w:eastAsiaTheme="minorEastAsia" w:hAnsiTheme="minorEastAsia" w:hint="eastAsia"/>
                <w:color w:val="000000"/>
                <w:sz w:val="24"/>
                <w:szCs w:val="24"/>
              </w:rPr>
              <w:t>日</w:t>
            </w:r>
            <w:r w:rsidRPr="0068657F">
              <w:rPr>
                <w:rFonts w:asciiTheme="minorEastAsia" w:eastAsiaTheme="minorEastAsia" w:hAnsiTheme="minorEastAsia" w:hint="eastAsia"/>
                <w:color w:val="000000"/>
                <w:sz w:val="24"/>
                <w:szCs w:val="24"/>
                <w:u w:val="single"/>
              </w:rPr>
              <w:t xml:space="preserve"> 09:30 </w:t>
            </w:r>
            <w:r w:rsidRPr="0068657F">
              <w:rPr>
                <w:rFonts w:asciiTheme="minorEastAsia" w:eastAsiaTheme="minorEastAsia" w:hAnsiTheme="minorEastAsia" w:hint="eastAsia"/>
                <w:color w:val="000000"/>
                <w:sz w:val="24"/>
                <w:szCs w:val="24"/>
              </w:rPr>
              <w:t>时</w:t>
            </w:r>
          </w:p>
          <w:p w:rsidR="00725FE8" w:rsidRPr="0068657F" w:rsidRDefault="00725FE8" w:rsidP="00453DF3">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sz w:val="24"/>
                <w:szCs w:val="24"/>
              </w:rPr>
              <w:t>开标地点：</w:t>
            </w:r>
            <w:r w:rsidRPr="0068657F">
              <w:rPr>
                <w:rFonts w:asciiTheme="minorEastAsia" w:eastAsiaTheme="minorEastAsia" w:hAnsiTheme="minorEastAsia" w:hint="eastAsia"/>
                <w:color w:val="000000"/>
                <w:sz w:val="24"/>
                <w:szCs w:val="24"/>
              </w:rPr>
              <w:t>泰州职业技术学院行政</w:t>
            </w:r>
            <w:r w:rsidRPr="0068657F">
              <w:rPr>
                <w:rFonts w:asciiTheme="minorEastAsia" w:eastAsiaTheme="minorEastAsia" w:hAnsiTheme="minorEastAsia"/>
                <w:color w:val="000000"/>
                <w:sz w:val="24"/>
                <w:szCs w:val="24"/>
              </w:rPr>
              <w:t>楼</w:t>
            </w:r>
            <w:r w:rsidRPr="0068657F">
              <w:rPr>
                <w:rFonts w:asciiTheme="minorEastAsia" w:eastAsiaTheme="minorEastAsia" w:hAnsiTheme="minorEastAsia" w:hint="eastAsia"/>
                <w:color w:val="000000"/>
                <w:sz w:val="24"/>
                <w:szCs w:val="24"/>
              </w:rPr>
              <w:t>118室</w:t>
            </w:r>
          </w:p>
        </w:tc>
      </w:tr>
      <w:tr w:rsidR="00725FE8" w:rsidRPr="0068657F" w:rsidTr="002E3AAC">
        <w:trPr>
          <w:trHeight w:val="766"/>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12</w:t>
            </w:r>
          </w:p>
        </w:tc>
        <w:tc>
          <w:tcPr>
            <w:tcW w:w="2512"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725FE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评标方式</w:t>
            </w:r>
          </w:p>
        </w:tc>
        <w:tc>
          <w:tcPr>
            <w:tcW w:w="6324" w:type="dxa"/>
            <w:tcBorders>
              <w:top w:val="single" w:sz="4" w:space="0" w:color="auto"/>
              <w:left w:val="single" w:sz="4" w:space="0" w:color="auto"/>
              <w:bottom w:val="single" w:sz="4" w:space="0" w:color="auto"/>
              <w:right w:val="single" w:sz="4" w:space="0" w:color="auto"/>
            </w:tcBorders>
            <w:vAlign w:val="center"/>
            <w:hideMark/>
          </w:tcPr>
          <w:p w:rsidR="00725FE8" w:rsidRPr="0068657F" w:rsidRDefault="0068657F" w:rsidP="00453DF3">
            <w:pPr>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综合评分法</w:t>
            </w:r>
          </w:p>
        </w:tc>
      </w:tr>
      <w:tr w:rsidR="00543168" w:rsidRPr="0068657F" w:rsidTr="002E3AAC">
        <w:trPr>
          <w:trHeight w:val="766"/>
          <w:jc w:val="center"/>
        </w:trPr>
        <w:tc>
          <w:tcPr>
            <w:tcW w:w="843" w:type="dxa"/>
            <w:tcBorders>
              <w:top w:val="single" w:sz="4" w:space="0" w:color="auto"/>
              <w:left w:val="single" w:sz="4" w:space="0" w:color="auto"/>
              <w:bottom w:val="single" w:sz="4" w:space="0" w:color="auto"/>
              <w:right w:val="single" w:sz="4" w:space="0" w:color="auto"/>
            </w:tcBorders>
            <w:vAlign w:val="center"/>
          </w:tcPr>
          <w:p w:rsidR="00543168" w:rsidRPr="0068657F" w:rsidRDefault="00543168" w:rsidP="00453DF3">
            <w:pPr>
              <w:spacing w:line="360" w:lineRule="exact"/>
              <w:ind w:right="-358" w:firstLineChars="100" w:firstLine="2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13</w:t>
            </w:r>
          </w:p>
        </w:tc>
        <w:tc>
          <w:tcPr>
            <w:tcW w:w="2512" w:type="dxa"/>
            <w:tcBorders>
              <w:top w:val="single" w:sz="4" w:space="0" w:color="auto"/>
              <w:left w:val="single" w:sz="4" w:space="0" w:color="auto"/>
              <w:bottom w:val="single" w:sz="4" w:space="0" w:color="auto"/>
              <w:right w:val="single" w:sz="4" w:space="0" w:color="auto"/>
            </w:tcBorders>
            <w:vAlign w:val="center"/>
          </w:tcPr>
          <w:p w:rsidR="00543168" w:rsidRPr="0068657F" w:rsidRDefault="00543168" w:rsidP="00453DF3">
            <w:pPr>
              <w:spacing w:line="360" w:lineRule="exact"/>
              <w:jc w:val="center"/>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违约</w:t>
            </w:r>
            <w:r w:rsidRPr="0068657F">
              <w:rPr>
                <w:rFonts w:asciiTheme="minorEastAsia" w:eastAsiaTheme="minorEastAsia" w:hAnsiTheme="minorEastAsia"/>
                <w:color w:val="000000"/>
                <w:sz w:val="24"/>
                <w:szCs w:val="24"/>
              </w:rPr>
              <w:t>责任</w:t>
            </w:r>
          </w:p>
        </w:tc>
        <w:tc>
          <w:tcPr>
            <w:tcW w:w="6324" w:type="dxa"/>
            <w:tcBorders>
              <w:top w:val="single" w:sz="4" w:space="0" w:color="auto"/>
              <w:left w:val="single" w:sz="4" w:space="0" w:color="auto"/>
              <w:bottom w:val="single" w:sz="4" w:space="0" w:color="auto"/>
              <w:right w:val="single" w:sz="4" w:space="0" w:color="auto"/>
            </w:tcBorders>
            <w:vAlign w:val="center"/>
          </w:tcPr>
          <w:p w:rsidR="00543168" w:rsidRPr="0068657F" w:rsidRDefault="00543168" w:rsidP="00453DF3">
            <w:pPr>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themeColor="text1"/>
                <w:kern w:val="0"/>
                <w:sz w:val="24"/>
                <w:szCs w:val="24"/>
              </w:rPr>
              <w:t>服务质量未能达到要求，根据检查验收情况，招标人向中标人每发出一张整改单，</w:t>
            </w:r>
            <w:proofErr w:type="gramStart"/>
            <w:r w:rsidRPr="0068657F">
              <w:rPr>
                <w:rFonts w:asciiTheme="minorEastAsia" w:eastAsiaTheme="minorEastAsia" w:hAnsiTheme="minorEastAsia" w:hint="eastAsia"/>
                <w:color w:val="000000" w:themeColor="text1"/>
                <w:kern w:val="0"/>
                <w:sz w:val="24"/>
                <w:szCs w:val="24"/>
              </w:rPr>
              <w:t>扣合同</w:t>
            </w:r>
            <w:proofErr w:type="gramEnd"/>
            <w:r w:rsidRPr="0068657F">
              <w:rPr>
                <w:rFonts w:asciiTheme="minorEastAsia" w:eastAsiaTheme="minorEastAsia" w:hAnsiTheme="minorEastAsia" w:hint="eastAsia"/>
                <w:color w:val="000000" w:themeColor="text1"/>
                <w:kern w:val="0"/>
                <w:sz w:val="24"/>
                <w:szCs w:val="24"/>
              </w:rPr>
              <w:t>金额的</w:t>
            </w:r>
            <w:r w:rsidRPr="0068657F">
              <w:rPr>
                <w:rFonts w:asciiTheme="minorEastAsia" w:eastAsiaTheme="minorEastAsia" w:hAnsiTheme="minorEastAsia"/>
                <w:color w:val="000000" w:themeColor="text1"/>
                <w:kern w:val="0"/>
                <w:sz w:val="24"/>
                <w:szCs w:val="24"/>
              </w:rPr>
              <w:t>5</w:t>
            </w:r>
            <w:r w:rsidRPr="0068657F">
              <w:rPr>
                <w:rFonts w:asciiTheme="minorEastAsia" w:eastAsiaTheme="minorEastAsia" w:hAnsiTheme="minorEastAsia" w:hint="eastAsia"/>
                <w:color w:val="000000" w:themeColor="text1"/>
                <w:kern w:val="0"/>
                <w:sz w:val="24"/>
                <w:szCs w:val="24"/>
              </w:rPr>
              <w:t>‰</w:t>
            </w:r>
          </w:p>
        </w:tc>
      </w:tr>
    </w:tbl>
    <w:p w:rsidR="002E3AAC" w:rsidRPr="0068657F" w:rsidRDefault="002E3AAC" w:rsidP="00453DF3">
      <w:pPr>
        <w:spacing w:line="360" w:lineRule="exact"/>
        <w:rPr>
          <w:rFonts w:asciiTheme="minorEastAsia" w:eastAsiaTheme="minorEastAsia" w:hAnsiTheme="minorEastAsia"/>
          <w:sz w:val="24"/>
          <w:szCs w:val="24"/>
        </w:rPr>
      </w:pPr>
    </w:p>
    <w:p w:rsidR="00A6012E" w:rsidRDefault="002E3AAC" w:rsidP="00453DF3">
      <w:pPr>
        <w:spacing w:line="360" w:lineRule="exact"/>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二、投标须知</w:t>
      </w:r>
      <w:bookmarkStart w:id="1" w:name="_Toc262892940"/>
    </w:p>
    <w:p w:rsidR="002E3AAC" w:rsidRPr="0068657F" w:rsidRDefault="002E3AAC" w:rsidP="00453DF3">
      <w:pPr>
        <w:spacing w:line="360" w:lineRule="exact"/>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（一）总   则</w:t>
      </w:r>
      <w:bookmarkEnd w:id="1"/>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1、工程说明</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1.1 </w:t>
      </w:r>
      <w:r w:rsidR="00C96E4A" w:rsidRPr="0068657F">
        <w:rPr>
          <w:rFonts w:asciiTheme="minorEastAsia" w:eastAsiaTheme="minorEastAsia" w:hAnsiTheme="minorEastAsia" w:hint="eastAsia"/>
          <w:sz w:val="24"/>
          <w:szCs w:val="24"/>
        </w:rPr>
        <w:t>本招标</w:t>
      </w:r>
      <w:r w:rsidRPr="0068657F">
        <w:rPr>
          <w:rFonts w:asciiTheme="minorEastAsia" w:eastAsiaTheme="minorEastAsia" w:hAnsiTheme="minorEastAsia" w:hint="eastAsia"/>
          <w:sz w:val="24"/>
          <w:szCs w:val="24"/>
        </w:rPr>
        <w:t>项目说明详见本须知前附表第1项～第4项；</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1.2 </w:t>
      </w:r>
      <w:r w:rsidR="00C96E4A" w:rsidRPr="0068657F">
        <w:rPr>
          <w:rFonts w:asciiTheme="minorEastAsia" w:eastAsiaTheme="minorEastAsia" w:hAnsiTheme="minorEastAsia" w:hint="eastAsia"/>
          <w:sz w:val="24"/>
          <w:szCs w:val="24"/>
        </w:rPr>
        <w:t>本招标</w:t>
      </w:r>
      <w:r w:rsidRPr="0068657F">
        <w:rPr>
          <w:rFonts w:asciiTheme="minorEastAsia" w:eastAsiaTheme="minorEastAsia" w:hAnsiTheme="minorEastAsia" w:hint="eastAsia"/>
          <w:sz w:val="24"/>
          <w:szCs w:val="24"/>
        </w:rPr>
        <w:t>项目按照《中华人民共和国招标投标法》等有关法律、法规和规章，通过招标方式选定承包人。</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2、招标范围</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2.1 </w:t>
      </w:r>
      <w:r w:rsidR="00C96E4A" w:rsidRPr="0068657F">
        <w:rPr>
          <w:rFonts w:asciiTheme="minorEastAsia" w:eastAsiaTheme="minorEastAsia" w:hAnsiTheme="minorEastAsia" w:hint="eastAsia"/>
          <w:sz w:val="24"/>
          <w:szCs w:val="24"/>
        </w:rPr>
        <w:t>本招标</w:t>
      </w:r>
      <w:r w:rsidRPr="0068657F">
        <w:rPr>
          <w:rFonts w:asciiTheme="minorEastAsia" w:eastAsiaTheme="minorEastAsia" w:hAnsiTheme="minorEastAsia" w:hint="eastAsia"/>
          <w:sz w:val="24"/>
          <w:szCs w:val="24"/>
        </w:rPr>
        <w:t>项目的范围详见本须知前附表第5项 。</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3、踏勘现场</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3.1 </w:t>
      </w:r>
      <w:r w:rsidR="00DE5B5B" w:rsidRPr="0068657F">
        <w:rPr>
          <w:rFonts w:asciiTheme="minorEastAsia" w:eastAsiaTheme="minorEastAsia" w:hAnsiTheme="minorEastAsia" w:hint="eastAsia"/>
          <w:sz w:val="24"/>
          <w:szCs w:val="24"/>
        </w:rPr>
        <w:t>投</w:t>
      </w:r>
      <w:r w:rsidRPr="0068657F">
        <w:rPr>
          <w:rFonts w:asciiTheme="minorEastAsia" w:eastAsiaTheme="minorEastAsia" w:hAnsiTheme="minorEastAsia" w:hint="eastAsia"/>
          <w:sz w:val="24"/>
          <w:szCs w:val="24"/>
        </w:rPr>
        <w:t>标人将按本须知前附表第6项所述时间，</w:t>
      </w:r>
      <w:r w:rsidR="00DE5B5B" w:rsidRPr="0068657F">
        <w:rPr>
          <w:rFonts w:asciiTheme="minorEastAsia" w:eastAsiaTheme="minorEastAsia" w:hAnsiTheme="minorEastAsia" w:hint="eastAsia"/>
          <w:sz w:val="24"/>
          <w:szCs w:val="24"/>
        </w:rPr>
        <w:t>自行</w:t>
      </w:r>
      <w:r w:rsidR="00C96E4A" w:rsidRPr="0068657F">
        <w:rPr>
          <w:rFonts w:asciiTheme="minorEastAsia" w:eastAsiaTheme="minorEastAsia" w:hAnsiTheme="minorEastAsia" w:hint="eastAsia"/>
          <w:sz w:val="24"/>
          <w:szCs w:val="24"/>
        </w:rPr>
        <w:t>对</w:t>
      </w:r>
      <w:r w:rsidRPr="0068657F">
        <w:rPr>
          <w:rFonts w:asciiTheme="minorEastAsia" w:eastAsiaTheme="minorEastAsia" w:hAnsiTheme="minorEastAsia" w:hint="eastAsia"/>
          <w:sz w:val="24"/>
          <w:szCs w:val="24"/>
        </w:rPr>
        <w:t>现场及周围环境进行踏勘，以便获取有关编制投标文件和签署合同所涉及现场的资料。投标人承担踏勘现场所发生的自身费用。</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3.2 招标人向投标人提供的有关现场的数据和资料，是招标人现有的能被投标人利用的资料，招标人对投标人做出的任何推论、理解和结论均不负责任。经招标人允许，投标人可为踏勘目的进入招标人的项目现场，但投标人不得自行进入项目现场</w:t>
      </w:r>
      <w:r w:rsidR="00C96E4A" w:rsidRPr="0068657F">
        <w:rPr>
          <w:rFonts w:asciiTheme="minorEastAsia" w:eastAsiaTheme="minorEastAsia" w:hAnsiTheme="minorEastAsia" w:hint="eastAsia"/>
          <w:sz w:val="24"/>
          <w:szCs w:val="24"/>
        </w:rPr>
        <w:t>，</w:t>
      </w:r>
      <w:r w:rsidRPr="0068657F">
        <w:rPr>
          <w:rFonts w:asciiTheme="minorEastAsia" w:eastAsiaTheme="minorEastAsia" w:hAnsiTheme="minorEastAsia" w:hint="eastAsia"/>
          <w:sz w:val="24"/>
          <w:szCs w:val="24"/>
        </w:rPr>
        <w:t>使招标人承担有关的责任和蒙受损失。投标人应承担踏勘现场的责任和风险。</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4、投标费用</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4.1 投标人应承担其参加本招标活动自身所发生的费用。</w:t>
      </w:r>
    </w:p>
    <w:p w:rsidR="002E3AAC" w:rsidRPr="0068657F" w:rsidRDefault="002E3AAC" w:rsidP="00453DF3">
      <w:pPr>
        <w:spacing w:line="360" w:lineRule="exact"/>
        <w:rPr>
          <w:rFonts w:asciiTheme="minorEastAsia" w:eastAsiaTheme="minorEastAsia" w:hAnsiTheme="minorEastAsia"/>
          <w:b/>
          <w:sz w:val="24"/>
          <w:szCs w:val="24"/>
        </w:rPr>
      </w:pPr>
      <w:bookmarkStart w:id="2" w:name="_Toc262892941"/>
      <w:r w:rsidRPr="0068657F">
        <w:rPr>
          <w:rFonts w:asciiTheme="minorEastAsia" w:eastAsiaTheme="minorEastAsia" w:hAnsiTheme="minorEastAsia" w:hint="eastAsia"/>
          <w:b/>
          <w:sz w:val="24"/>
          <w:szCs w:val="24"/>
        </w:rPr>
        <w:t>（二）招标文件</w:t>
      </w:r>
      <w:bookmarkEnd w:id="2"/>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lastRenderedPageBreak/>
        <w:t>1、招标文件的组成</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招标文件包括下列内容：</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（1）投标须知及投标须知前附表</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（2）工程量清单，详见附件五</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（3）投标文件格式</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2、招标文件的澄清</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3、招标文件的修改</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3.1 招标文件发出后，</w:t>
      </w:r>
      <w:r w:rsidRPr="0068657F">
        <w:rPr>
          <w:rFonts w:asciiTheme="minorEastAsia" w:eastAsiaTheme="minorEastAsia" w:hAnsiTheme="minorEastAsia" w:hint="eastAsia"/>
          <w:color w:val="000000"/>
          <w:sz w:val="24"/>
          <w:szCs w:val="24"/>
        </w:rPr>
        <w:t>在</w:t>
      </w:r>
      <w:r w:rsidRPr="0068657F">
        <w:rPr>
          <w:rFonts w:asciiTheme="minorEastAsia" w:eastAsiaTheme="minorEastAsia" w:hAnsiTheme="minorEastAsia" w:hint="eastAsia"/>
          <w:sz w:val="24"/>
          <w:szCs w:val="24"/>
          <w:u w:val="single"/>
        </w:rPr>
        <w:t xml:space="preserve"> 20</w:t>
      </w:r>
      <w:r w:rsidR="0068657F">
        <w:rPr>
          <w:rFonts w:asciiTheme="minorEastAsia" w:eastAsiaTheme="minorEastAsia" w:hAnsiTheme="minorEastAsia" w:hint="eastAsia"/>
          <w:sz w:val="24"/>
          <w:szCs w:val="24"/>
          <w:u w:val="single"/>
        </w:rPr>
        <w:t>20</w:t>
      </w:r>
      <w:r w:rsidRPr="0068657F">
        <w:rPr>
          <w:rFonts w:asciiTheme="minorEastAsia" w:eastAsiaTheme="minorEastAsia" w:hAnsiTheme="minorEastAsia" w:hint="eastAsia"/>
          <w:sz w:val="24"/>
          <w:szCs w:val="24"/>
        </w:rPr>
        <w:t>年</w:t>
      </w:r>
      <w:r w:rsidRPr="0068657F">
        <w:rPr>
          <w:rFonts w:asciiTheme="minorEastAsia" w:eastAsiaTheme="minorEastAsia" w:hAnsiTheme="minorEastAsia" w:hint="eastAsia"/>
          <w:sz w:val="24"/>
          <w:szCs w:val="24"/>
          <w:u w:val="single"/>
        </w:rPr>
        <w:t xml:space="preserve"> </w:t>
      </w:r>
      <w:r w:rsidR="0068657F">
        <w:rPr>
          <w:rFonts w:asciiTheme="minorEastAsia" w:eastAsiaTheme="minorEastAsia" w:hAnsiTheme="minorEastAsia" w:hint="eastAsia"/>
          <w:sz w:val="24"/>
          <w:szCs w:val="24"/>
          <w:u w:val="single"/>
        </w:rPr>
        <w:t>5</w:t>
      </w:r>
      <w:r w:rsidRPr="0068657F">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rPr>
        <w:t>月</w:t>
      </w:r>
      <w:r w:rsidRPr="0068657F">
        <w:rPr>
          <w:rFonts w:asciiTheme="minorEastAsia" w:eastAsiaTheme="minorEastAsia" w:hAnsiTheme="minorEastAsia" w:hint="eastAsia"/>
          <w:sz w:val="24"/>
          <w:szCs w:val="24"/>
          <w:u w:val="single"/>
        </w:rPr>
        <w:t xml:space="preserve"> 1</w:t>
      </w:r>
      <w:r w:rsidR="00CE0CFC">
        <w:rPr>
          <w:rFonts w:asciiTheme="minorEastAsia" w:eastAsiaTheme="minorEastAsia" w:hAnsiTheme="minorEastAsia" w:hint="eastAsia"/>
          <w:sz w:val="24"/>
          <w:szCs w:val="24"/>
          <w:u w:val="single"/>
        </w:rPr>
        <w:t>5</w:t>
      </w:r>
      <w:r w:rsidRPr="0068657F">
        <w:rPr>
          <w:rFonts w:asciiTheme="minorEastAsia" w:eastAsiaTheme="minorEastAsia" w:hAnsiTheme="minorEastAsia" w:hint="eastAsia"/>
          <w:sz w:val="24"/>
          <w:szCs w:val="24"/>
        </w:rPr>
        <w:t>日</w:t>
      </w:r>
      <w:r w:rsidRPr="0068657F">
        <w:rPr>
          <w:rFonts w:asciiTheme="minorEastAsia" w:eastAsiaTheme="minorEastAsia" w:hAnsiTheme="minorEastAsia" w:hint="eastAsia"/>
          <w:color w:val="000000"/>
          <w:sz w:val="24"/>
          <w:szCs w:val="24"/>
        </w:rPr>
        <w:t>前，</w:t>
      </w:r>
      <w:r w:rsidRPr="0068657F">
        <w:rPr>
          <w:rFonts w:asciiTheme="minorEastAsia" w:eastAsiaTheme="minorEastAsia" w:hAnsiTheme="minorEastAsia" w:hint="eastAsia"/>
          <w:sz w:val="24"/>
          <w:szCs w:val="24"/>
        </w:rPr>
        <w:t>招标人可对招标文件进行必要的澄清或修改。</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3.2招标文件的澄清、修改、补充等内容均以书面形式明确的内容为准。当招标文件、招标文件的澄清、修改、补充等在同一内容的表述上不一致时，以最后发出的书面文件为准。</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3.3 为使投标人在编制投标文件时有充分的时间对招标文件的澄清、修改、补充等内容进行研究，招标人将酌情延长提交投标文件的截止时间，具体时间将在招标文件的修改、补充通知中予以明确。</w:t>
      </w:r>
    </w:p>
    <w:p w:rsidR="002E3AAC" w:rsidRPr="0068657F" w:rsidRDefault="002E3AAC" w:rsidP="00453DF3">
      <w:pPr>
        <w:spacing w:line="360" w:lineRule="exact"/>
        <w:rPr>
          <w:rFonts w:asciiTheme="minorEastAsia" w:eastAsiaTheme="minorEastAsia" w:hAnsiTheme="minorEastAsia"/>
          <w:b/>
          <w:sz w:val="24"/>
          <w:szCs w:val="24"/>
        </w:rPr>
      </w:pPr>
      <w:bookmarkStart w:id="3" w:name="_Toc262892942"/>
      <w:r w:rsidRPr="0068657F">
        <w:rPr>
          <w:rFonts w:asciiTheme="minorEastAsia" w:eastAsiaTheme="minorEastAsia" w:hAnsiTheme="minorEastAsia" w:hint="eastAsia"/>
          <w:b/>
          <w:sz w:val="24"/>
          <w:szCs w:val="24"/>
        </w:rPr>
        <w:t>（三）投标文件的编制</w:t>
      </w:r>
      <w:bookmarkEnd w:id="3"/>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1、投标文件的语言及度量衡单位。</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2、投标文件和与投标有关的所有文件均应使用简体中文汉字 。</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3、除工程规范另有规定外，投标文件使用的度量衡单位，均采用中华人民共和国法定计量单位。</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4、投标文件的组成</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（1）法定代表人资格证明书，格式见附件二</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（2）投标承诺书，格式见附件三</w:t>
      </w:r>
      <w:r w:rsidR="00373B84">
        <w:rPr>
          <w:rFonts w:asciiTheme="minorEastAsia" w:eastAsiaTheme="minorEastAsia" w:hAnsiTheme="minorEastAsia" w:hint="eastAsia"/>
          <w:sz w:val="24"/>
          <w:szCs w:val="24"/>
        </w:rPr>
        <w:t>。</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（3）授权委托书，格式见附件四</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（4）投标单位相关资料（营业执照、税务登记证、组织机构代码证等）</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（5）投标报价表，格式见附件五</w:t>
      </w:r>
    </w:p>
    <w:p w:rsidR="00373B84" w:rsidRDefault="002E3AAC" w:rsidP="00373B84">
      <w:pPr>
        <w:spacing w:line="360" w:lineRule="exact"/>
        <w:ind w:firstLineChars="200" w:firstLine="480"/>
        <w:rPr>
          <w:rFonts w:asciiTheme="minorEastAsia" w:eastAsiaTheme="minorEastAsia" w:hAnsiTheme="minorEastAsia"/>
          <w:color w:val="FF0000"/>
          <w:sz w:val="24"/>
          <w:szCs w:val="24"/>
        </w:rPr>
      </w:pPr>
      <w:r w:rsidRPr="0068657F">
        <w:rPr>
          <w:rFonts w:asciiTheme="minorEastAsia" w:eastAsiaTheme="minorEastAsia" w:hAnsiTheme="minorEastAsia" w:hint="eastAsia"/>
          <w:sz w:val="24"/>
          <w:szCs w:val="24"/>
        </w:rPr>
        <w:t>（6）</w:t>
      </w:r>
      <w:r w:rsidR="00DE5B5B" w:rsidRPr="0068657F">
        <w:rPr>
          <w:rFonts w:asciiTheme="minorEastAsia" w:eastAsiaTheme="minorEastAsia" w:hAnsiTheme="minorEastAsia" w:hint="eastAsia"/>
          <w:kern w:val="0"/>
          <w:sz w:val="24"/>
          <w:szCs w:val="24"/>
        </w:rPr>
        <w:t>现场勘查的证明（</w:t>
      </w:r>
      <w:r w:rsidR="00DE5B5B" w:rsidRPr="0068657F">
        <w:rPr>
          <w:rFonts w:asciiTheme="minorEastAsia" w:eastAsiaTheme="minorEastAsia" w:hAnsiTheme="minorEastAsia"/>
          <w:kern w:val="0"/>
          <w:sz w:val="24"/>
          <w:szCs w:val="24"/>
        </w:rPr>
        <w:t>请与现</w:t>
      </w:r>
      <w:r w:rsidR="00DE5B5B" w:rsidRPr="0068657F">
        <w:rPr>
          <w:rFonts w:asciiTheme="minorEastAsia" w:eastAsiaTheme="minorEastAsia" w:hAnsiTheme="minorEastAsia" w:hint="eastAsia"/>
          <w:kern w:val="0"/>
          <w:sz w:val="24"/>
          <w:szCs w:val="24"/>
        </w:rPr>
        <w:t>场</w:t>
      </w:r>
      <w:r w:rsidR="00DE5B5B" w:rsidRPr="0068657F">
        <w:rPr>
          <w:rFonts w:asciiTheme="minorEastAsia" w:eastAsiaTheme="minorEastAsia" w:hAnsiTheme="minorEastAsia"/>
          <w:kern w:val="0"/>
          <w:sz w:val="24"/>
          <w:szCs w:val="24"/>
        </w:rPr>
        <w:t>联系人</w:t>
      </w:r>
      <w:r w:rsidR="00DE5B5B" w:rsidRPr="0068657F">
        <w:rPr>
          <w:rFonts w:asciiTheme="minorEastAsia" w:eastAsiaTheme="minorEastAsia" w:hAnsiTheme="minorEastAsia" w:hint="eastAsia"/>
          <w:kern w:val="0"/>
          <w:sz w:val="24"/>
          <w:szCs w:val="24"/>
        </w:rPr>
        <w:t>王</w:t>
      </w:r>
      <w:r w:rsidR="00DE5B5B" w:rsidRPr="0068657F">
        <w:rPr>
          <w:rFonts w:asciiTheme="minorEastAsia" w:eastAsiaTheme="minorEastAsia" w:hAnsiTheme="minorEastAsia"/>
          <w:kern w:val="0"/>
          <w:sz w:val="24"/>
          <w:szCs w:val="24"/>
        </w:rPr>
        <w:t>老师联系）</w:t>
      </w:r>
      <w:r w:rsidR="00373B84">
        <w:rPr>
          <w:rFonts w:asciiTheme="minorEastAsia" w:eastAsiaTheme="minorEastAsia" w:hAnsiTheme="minorEastAsia" w:hint="eastAsia"/>
          <w:kern w:val="0"/>
          <w:sz w:val="24"/>
          <w:szCs w:val="24"/>
        </w:rPr>
        <w:t>。</w:t>
      </w:r>
    </w:p>
    <w:p w:rsidR="00725FE8" w:rsidRPr="00373B84" w:rsidRDefault="00DE5B5B" w:rsidP="00373B84">
      <w:pPr>
        <w:spacing w:line="360" w:lineRule="exact"/>
        <w:ind w:firstLineChars="200" w:firstLine="480"/>
        <w:rPr>
          <w:rFonts w:asciiTheme="minorEastAsia" w:eastAsiaTheme="minorEastAsia" w:hAnsiTheme="minorEastAsia"/>
          <w:color w:val="FF0000"/>
          <w:sz w:val="24"/>
          <w:szCs w:val="24"/>
        </w:rPr>
      </w:pPr>
      <w:r w:rsidRPr="0068657F">
        <w:rPr>
          <w:rFonts w:asciiTheme="minorEastAsia" w:eastAsiaTheme="minorEastAsia" w:hAnsiTheme="minorEastAsia" w:hint="eastAsia"/>
          <w:sz w:val="24"/>
          <w:szCs w:val="24"/>
        </w:rPr>
        <w:t>（7）</w:t>
      </w:r>
      <w:r w:rsidR="00725FE8" w:rsidRPr="0068657F">
        <w:rPr>
          <w:rFonts w:asciiTheme="minorEastAsia" w:eastAsiaTheme="minorEastAsia" w:hAnsiTheme="minorEastAsia" w:hint="eastAsia"/>
          <w:sz w:val="24"/>
          <w:szCs w:val="24"/>
        </w:rPr>
        <w:t>清洗</w:t>
      </w:r>
      <w:r w:rsidR="00725FE8" w:rsidRPr="0068657F">
        <w:rPr>
          <w:rFonts w:asciiTheme="minorEastAsia" w:eastAsiaTheme="minorEastAsia" w:hAnsiTheme="minorEastAsia"/>
          <w:sz w:val="24"/>
          <w:szCs w:val="24"/>
        </w:rPr>
        <w:t>施工安全承诺书</w:t>
      </w:r>
      <w:r w:rsidR="00A37538" w:rsidRPr="0068657F">
        <w:rPr>
          <w:rFonts w:asciiTheme="minorEastAsia" w:eastAsiaTheme="minorEastAsia" w:hAnsiTheme="minorEastAsia" w:hint="eastAsia"/>
          <w:sz w:val="24"/>
          <w:szCs w:val="24"/>
        </w:rPr>
        <w:t>，</w:t>
      </w:r>
      <w:r w:rsidR="00A37538" w:rsidRPr="0068657F">
        <w:rPr>
          <w:rFonts w:asciiTheme="minorEastAsia" w:eastAsiaTheme="minorEastAsia" w:hAnsiTheme="minorEastAsia"/>
          <w:sz w:val="24"/>
          <w:szCs w:val="24"/>
        </w:rPr>
        <w:t>格式见附件六</w:t>
      </w:r>
    </w:p>
    <w:p w:rsidR="002E3AAC" w:rsidRPr="0068657F" w:rsidRDefault="00725FE8"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w:t>
      </w:r>
      <w:r w:rsidR="002E3AAC" w:rsidRPr="0068657F">
        <w:rPr>
          <w:rFonts w:asciiTheme="minorEastAsia" w:eastAsiaTheme="minorEastAsia" w:hAnsiTheme="minorEastAsia" w:hint="eastAsia"/>
          <w:sz w:val="24"/>
          <w:szCs w:val="24"/>
        </w:rPr>
        <w:t>投标报价需要的其他资料。</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投标人提交的投标文件应当使用招标文件所提供的投标文件全部格式（表格可以按同样格式扩展）。</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5、投标报价</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5.1、投标报价为投标人在投标文件中提出的各项支付金额的总和。</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5.2、投标人的投标报价，应是完成合同条款上所列招标工程范围及工期的全部，不得以任何理由予以重复，作为投标人计算单价或总价的依据。</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5.3、除非招标人对招标文件予以修改，投标人应按招标人提供的工程量清单中列出的工程项目和工程量进行报价。每一项目只允许有一个报价。任何有选择的报价将不予接受。投标人在工程量清单中遗漏的工程项目，在实施后，招标</w:t>
      </w:r>
      <w:r w:rsidRPr="0068657F">
        <w:rPr>
          <w:rFonts w:asciiTheme="minorEastAsia" w:eastAsiaTheme="minorEastAsia" w:hAnsiTheme="minorEastAsia" w:hint="eastAsia"/>
          <w:sz w:val="24"/>
          <w:szCs w:val="24"/>
        </w:rPr>
        <w:lastRenderedPageBreak/>
        <w:t>人将不予以支付，并视为该项费用已包括在其他有价款内。</w:t>
      </w:r>
    </w:p>
    <w:p w:rsidR="002E3AAC" w:rsidRPr="0068657F" w:rsidRDefault="002E3AAC" w:rsidP="00453DF3">
      <w:pPr>
        <w:widowControl/>
        <w:spacing w:line="360" w:lineRule="exact"/>
        <w:ind w:firstLineChars="177" w:firstLine="426"/>
        <w:rPr>
          <w:rFonts w:asciiTheme="minorEastAsia" w:eastAsiaTheme="minorEastAsia" w:hAnsiTheme="minorEastAsia" w:cs="宋体"/>
          <w:b/>
          <w:bCs/>
          <w:kern w:val="0"/>
          <w:sz w:val="24"/>
          <w:szCs w:val="24"/>
        </w:rPr>
      </w:pPr>
      <w:r w:rsidRPr="0068657F">
        <w:rPr>
          <w:rFonts w:asciiTheme="minorEastAsia" w:eastAsiaTheme="minorEastAsia" w:hAnsiTheme="minorEastAsia" w:hint="eastAsia"/>
          <w:b/>
          <w:bCs/>
          <w:sz w:val="24"/>
          <w:szCs w:val="24"/>
        </w:rPr>
        <w:t>5.4、</w:t>
      </w:r>
      <w:r w:rsidRPr="0068657F">
        <w:rPr>
          <w:rFonts w:asciiTheme="minorEastAsia" w:eastAsiaTheme="minorEastAsia" w:hAnsiTheme="minorEastAsia" w:cs="宋体" w:hint="eastAsia"/>
          <w:b/>
          <w:bCs/>
          <w:kern w:val="0"/>
          <w:sz w:val="24"/>
          <w:szCs w:val="24"/>
        </w:rPr>
        <w:t>本项目设最高限价：</w:t>
      </w:r>
    </w:p>
    <w:p w:rsidR="00453DF3" w:rsidRDefault="00B77A27" w:rsidP="00453DF3">
      <w:pPr>
        <w:spacing w:line="360" w:lineRule="exact"/>
        <w:ind w:leftChars="100" w:left="210" w:firstLineChars="100" w:firstLine="241"/>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三</w:t>
      </w:r>
      <w:r w:rsidR="002E3AAC" w:rsidRPr="0068657F">
        <w:rPr>
          <w:rFonts w:asciiTheme="minorEastAsia" w:eastAsiaTheme="minorEastAsia" w:hAnsiTheme="minorEastAsia" w:cs="宋体" w:hint="eastAsia"/>
          <w:b/>
          <w:bCs/>
          <w:kern w:val="0"/>
          <w:sz w:val="24"/>
          <w:szCs w:val="24"/>
        </w:rPr>
        <w:t>年清洗总价最高限价为</w:t>
      </w:r>
      <w:r>
        <w:rPr>
          <w:rFonts w:asciiTheme="minorEastAsia" w:eastAsiaTheme="minorEastAsia" w:hAnsiTheme="minorEastAsia" w:cs="宋体" w:hint="eastAsia"/>
          <w:b/>
          <w:bCs/>
          <w:kern w:val="0"/>
          <w:sz w:val="24"/>
          <w:szCs w:val="24"/>
        </w:rPr>
        <w:t>20</w:t>
      </w:r>
      <w:r w:rsidR="002E3AAC" w:rsidRPr="0068657F">
        <w:rPr>
          <w:rFonts w:asciiTheme="minorEastAsia" w:eastAsiaTheme="minorEastAsia" w:hAnsiTheme="minorEastAsia" w:cs="宋体" w:hint="eastAsia"/>
          <w:b/>
          <w:bCs/>
          <w:kern w:val="0"/>
          <w:sz w:val="24"/>
          <w:szCs w:val="24"/>
        </w:rPr>
        <w:t>万元；若投标价高于最高限价，视为废标。</w:t>
      </w:r>
      <w:bookmarkStart w:id="4" w:name="_Hlt355539447"/>
      <w:bookmarkStart w:id="5" w:name="_Hlt355539448"/>
      <w:bookmarkStart w:id="6" w:name="_Hlt355539449"/>
      <w:bookmarkEnd w:id="4"/>
      <w:bookmarkEnd w:id="5"/>
      <w:bookmarkEnd w:id="6"/>
    </w:p>
    <w:p w:rsidR="002E3AAC" w:rsidRPr="00453DF3" w:rsidRDefault="002E3AAC" w:rsidP="00453DF3">
      <w:pPr>
        <w:spacing w:line="360" w:lineRule="exact"/>
        <w:ind w:leftChars="100" w:left="210" w:firstLineChars="100" w:firstLine="240"/>
        <w:rPr>
          <w:rFonts w:asciiTheme="minorEastAsia" w:eastAsiaTheme="minorEastAsia" w:hAnsiTheme="minorEastAsia"/>
          <w:b/>
          <w:bCs/>
          <w:sz w:val="24"/>
          <w:szCs w:val="24"/>
        </w:rPr>
      </w:pPr>
      <w:r w:rsidRPr="0068657F">
        <w:rPr>
          <w:rFonts w:asciiTheme="minorEastAsia" w:eastAsiaTheme="minorEastAsia" w:hAnsiTheme="minorEastAsia" w:hint="eastAsia"/>
          <w:sz w:val="24"/>
          <w:szCs w:val="24"/>
        </w:rPr>
        <w:t>6、投标货币</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本工程投标报价采用的币种为</w:t>
      </w:r>
      <w:r w:rsidRPr="0068657F">
        <w:rPr>
          <w:rFonts w:asciiTheme="minorEastAsia" w:eastAsiaTheme="minorEastAsia" w:hAnsiTheme="minorEastAsia" w:hint="eastAsia"/>
          <w:sz w:val="24"/>
          <w:szCs w:val="24"/>
          <w:u w:val="single"/>
        </w:rPr>
        <w:t xml:space="preserve">  人民币 </w:t>
      </w:r>
      <w:r w:rsidRPr="0068657F">
        <w:rPr>
          <w:rFonts w:asciiTheme="minorEastAsia" w:eastAsiaTheme="minorEastAsia" w:hAnsiTheme="minorEastAsia" w:hint="eastAsia"/>
          <w:sz w:val="24"/>
          <w:szCs w:val="24"/>
        </w:rPr>
        <w:t xml:space="preserve"> 。 </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7、投标有效期</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投标有效期见本须知前附表所规定的期限，在此期限内，凡符合本招标文件要求的投标文件均保持有效。</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8、投标文件的份数和签署</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8.1 投标人应按本须知前附表定的份数提交投标文件。</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8.2 投标文件的正本和副本均需打印，字迹应清晰易于辨认，并应在投标文件封面的右上角清楚地注明正本或副本。正本和副本如有不一致之处，以正本为准。</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8.3 投标文件签署授权委托书格式、签字、盖章及内容均应符合要求，否则投标文件签署授权委托书无效。</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8.4 除投标人对错误处</w:t>
      </w:r>
      <w:proofErr w:type="gramStart"/>
      <w:r w:rsidRPr="0068657F">
        <w:rPr>
          <w:rFonts w:asciiTheme="minorEastAsia" w:eastAsiaTheme="minorEastAsia" w:hAnsiTheme="minorEastAsia" w:hint="eastAsia"/>
          <w:sz w:val="24"/>
          <w:szCs w:val="24"/>
        </w:rPr>
        <w:t>须修改</w:t>
      </w:r>
      <w:proofErr w:type="gramEnd"/>
      <w:r w:rsidRPr="0068657F">
        <w:rPr>
          <w:rFonts w:asciiTheme="minorEastAsia" w:eastAsiaTheme="minorEastAsia" w:hAnsiTheme="minorEastAsia" w:hint="eastAsia"/>
          <w:sz w:val="24"/>
          <w:szCs w:val="24"/>
        </w:rPr>
        <w:t>外，全套投标文件应无涂改或</w:t>
      </w:r>
      <w:proofErr w:type="gramStart"/>
      <w:r w:rsidRPr="0068657F">
        <w:rPr>
          <w:rFonts w:asciiTheme="minorEastAsia" w:eastAsiaTheme="minorEastAsia" w:hAnsiTheme="minorEastAsia" w:hint="eastAsia"/>
          <w:sz w:val="24"/>
          <w:szCs w:val="24"/>
        </w:rPr>
        <w:t>行间插字和</w:t>
      </w:r>
      <w:proofErr w:type="gramEnd"/>
      <w:r w:rsidRPr="0068657F">
        <w:rPr>
          <w:rFonts w:asciiTheme="minorEastAsia" w:eastAsiaTheme="minorEastAsia" w:hAnsiTheme="minorEastAsia" w:hint="eastAsia"/>
          <w:sz w:val="24"/>
          <w:szCs w:val="24"/>
        </w:rPr>
        <w:t>增删。如有修改，修改处应由投标人加盖投标人的印章或由投标文件签字人签字或盖章。</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8.5 投标文件不予退还（证书原件除外）。招标人对投标申请人所提交的投标文件给予保密。</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bookmarkStart w:id="7" w:name="_Toc262892943"/>
      <w:r w:rsidRPr="0068657F">
        <w:rPr>
          <w:rFonts w:asciiTheme="minorEastAsia" w:eastAsiaTheme="minorEastAsia" w:hAnsiTheme="minorEastAsia" w:hint="eastAsia"/>
          <w:sz w:val="24"/>
          <w:szCs w:val="24"/>
        </w:rPr>
        <w:t>9、投标文件的提交</w:t>
      </w:r>
      <w:bookmarkEnd w:id="7"/>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9.1 投标人应将投标文件密封在一个密封袋里。</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9.2所有投标文件的密封袋的封口处应加盖投标人印章密封。</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10、投标文件提交的截止时间</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10.1 投标人应按本须知前附表所规定的地点，于截止时间前提交投标文件。</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10.2 到投标截止时间止，招标人收到的投标文件少于3个的，招标人将依法重新组织招标。</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11、投标文件的补充、修改与撤回</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11.1 在投标截止时间之后，投标人不得补充、修改投标文件。</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11.2 在投标截止时间至投标有效期满之前，投标人不得撤回其投标文件。</w:t>
      </w:r>
    </w:p>
    <w:p w:rsidR="002E3AAC" w:rsidRPr="0068657F" w:rsidRDefault="002E3AAC" w:rsidP="00453DF3">
      <w:pPr>
        <w:spacing w:line="360" w:lineRule="exact"/>
        <w:ind w:firstLineChars="200" w:firstLine="480"/>
        <w:rPr>
          <w:rFonts w:asciiTheme="minorEastAsia" w:eastAsiaTheme="minorEastAsia" w:hAnsiTheme="minorEastAsia" w:cs="宋体"/>
          <w:color w:val="000000"/>
          <w:kern w:val="0"/>
          <w:sz w:val="24"/>
          <w:szCs w:val="24"/>
        </w:rPr>
      </w:pPr>
      <w:r w:rsidRPr="0068657F">
        <w:rPr>
          <w:rFonts w:asciiTheme="minorEastAsia" w:eastAsiaTheme="minorEastAsia" w:hAnsiTheme="minorEastAsia" w:cs="宋体" w:hint="eastAsia"/>
          <w:color w:val="000000"/>
          <w:kern w:val="0"/>
          <w:sz w:val="24"/>
          <w:szCs w:val="24"/>
        </w:rPr>
        <w:t>12</w:t>
      </w:r>
      <w:r w:rsidR="00453DF3">
        <w:rPr>
          <w:rFonts w:asciiTheme="minorEastAsia" w:eastAsiaTheme="minorEastAsia" w:hAnsiTheme="minorEastAsia" w:cs="宋体" w:hint="eastAsia"/>
          <w:color w:val="000000"/>
          <w:kern w:val="0"/>
          <w:sz w:val="24"/>
          <w:szCs w:val="24"/>
        </w:rPr>
        <w:t>、</w:t>
      </w:r>
      <w:r w:rsidRPr="0068657F">
        <w:rPr>
          <w:rFonts w:asciiTheme="minorEastAsia" w:eastAsiaTheme="minorEastAsia" w:hAnsiTheme="minorEastAsia" w:cs="宋体" w:hint="eastAsia"/>
          <w:color w:val="000000"/>
          <w:kern w:val="0"/>
          <w:sz w:val="24"/>
          <w:szCs w:val="24"/>
        </w:rPr>
        <w:t>未中标人的投标保证金，招标人将在开标后以现金形式进行退还。中标人的投标保证金，则在签订清洗合同后进行退还。</w:t>
      </w:r>
    </w:p>
    <w:p w:rsidR="002E3AAC" w:rsidRPr="0068657F" w:rsidRDefault="002E3AAC" w:rsidP="00453DF3">
      <w:pPr>
        <w:spacing w:line="360" w:lineRule="exact"/>
        <w:rPr>
          <w:rFonts w:asciiTheme="minorEastAsia" w:eastAsiaTheme="minorEastAsia" w:hAnsiTheme="minorEastAsia"/>
          <w:b/>
          <w:bCs/>
          <w:sz w:val="24"/>
          <w:szCs w:val="24"/>
        </w:rPr>
      </w:pPr>
      <w:r w:rsidRPr="0068657F">
        <w:rPr>
          <w:rFonts w:asciiTheme="minorEastAsia" w:eastAsiaTheme="minorEastAsia" w:hAnsiTheme="minorEastAsia" w:hint="eastAsia"/>
          <w:b/>
          <w:bCs/>
          <w:sz w:val="24"/>
          <w:szCs w:val="24"/>
        </w:rPr>
        <w:t>（四）投标人资格证明及要求</w:t>
      </w:r>
    </w:p>
    <w:p w:rsidR="006073C2" w:rsidRPr="006073C2" w:rsidRDefault="006073C2" w:rsidP="006073C2">
      <w:pPr>
        <w:spacing w:line="360" w:lineRule="exact"/>
        <w:ind w:firstLine="481"/>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6073C2">
        <w:rPr>
          <w:rFonts w:asciiTheme="minorEastAsia" w:eastAsiaTheme="minorEastAsia" w:hAnsiTheme="minorEastAsia" w:hint="eastAsia"/>
          <w:sz w:val="24"/>
          <w:szCs w:val="24"/>
        </w:rPr>
        <w:t>在中国境内注册的独立企业法人。</w:t>
      </w:r>
    </w:p>
    <w:p w:rsidR="006073C2" w:rsidRDefault="006073C2" w:rsidP="006073C2">
      <w:pPr>
        <w:spacing w:line="360" w:lineRule="exact"/>
        <w:ind w:firstLine="48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6073C2">
        <w:rPr>
          <w:rFonts w:asciiTheme="minorEastAsia" w:eastAsiaTheme="minorEastAsia" w:hAnsiTheme="minorEastAsia" w:hint="eastAsia"/>
          <w:sz w:val="24"/>
          <w:szCs w:val="24"/>
        </w:rPr>
        <w:t>经营范围包含餐饮排油烟系统清洗等与本项目相关内容。</w:t>
      </w:r>
    </w:p>
    <w:p w:rsidR="006073C2" w:rsidRPr="006073C2" w:rsidRDefault="006073C2" w:rsidP="006073C2">
      <w:pPr>
        <w:spacing w:line="360" w:lineRule="exact"/>
        <w:ind w:firstLine="481"/>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6073C2">
        <w:rPr>
          <w:rFonts w:asciiTheme="minorEastAsia" w:eastAsiaTheme="minorEastAsia" w:hAnsiTheme="minorEastAsia" w:hint="eastAsia"/>
          <w:sz w:val="24"/>
          <w:szCs w:val="24"/>
        </w:rPr>
        <w:t>具有油烟清洗专业资质。</w:t>
      </w:r>
    </w:p>
    <w:p w:rsidR="006073C2" w:rsidRPr="006073C2" w:rsidRDefault="006073C2" w:rsidP="006073C2">
      <w:pPr>
        <w:spacing w:line="360" w:lineRule="exact"/>
        <w:ind w:firstLine="481"/>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6073C2">
        <w:rPr>
          <w:rFonts w:asciiTheme="minorEastAsia" w:eastAsiaTheme="minorEastAsia" w:hAnsiTheme="minorEastAsia" w:hint="eastAsia"/>
          <w:sz w:val="24"/>
          <w:szCs w:val="24"/>
        </w:rPr>
        <w:t>近三年内在经营活动中没有重大违法记录。</w:t>
      </w:r>
    </w:p>
    <w:p w:rsidR="006073C2" w:rsidRDefault="006073C2" w:rsidP="006073C2">
      <w:pPr>
        <w:spacing w:line="360" w:lineRule="exact"/>
        <w:ind w:firstLine="481"/>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6073C2">
        <w:rPr>
          <w:rFonts w:asciiTheme="minorEastAsia" w:eastAsiaTheme="minorEastAsia" w:hAnsiTheme="minorEastAsia" w:hint="eastAsia"/>
          <w:sz w:val="24"/>
          <w:szCs w:val="24"/>
        </w:rPr>
        <w:t xml:space="preserve">本项目不接受联合体响应，不得转包或分包。         </w:t>
      </w:r>
    </w:p>
    <w:p w:rsidR="002E3AAC" w:rsidRPr="0068657F" w:rsidRDefault="002E3AAC" w:rsidP="00453DF3">
      <w:pPr>
        <w:widowControl/>
        <w:spacing w:line="360" w:lineRule="exact"/>
        <w:rPr>
          <w:rFonts w:asciiTheme="minorEastAsia" w:eastAsiaTheme="minorEastAsia" w:hAnsiTheme="minorEastAsia"/>
          <w:b/>
          <w:bCs/>
          <w:color w:val="000000"/>
          <w:sz w:val="24"/>
          <w:szCs w:val="24"/>
        </w:rPr>
      </w:pPr>
      <w:r w:rsidRPr="0068657F">
        <w:rPr>
          <w:rFonts w:asciiTheme="minorEastAsia" w:eastAsiaTheme="minorEastAsia" w:hAnsiTheme="minorEastAsia" w:hint="eastAsia"/>
          <w:b/>
          <w:bCs/>
          <w:color w:val="000000"/>
          <w:sz w:val="24"/>
          <w:szCs w:val="24"/>
        </w:rPr>
        <w:t>（五）招标范围及技术要求</w:t>
      </w:r>
    </w:p>
    <w:p w:rsidR="002E3AAC" w:rsidRPr="0068657F" w:rsidRDefault="002E3AAC" w:rsidP="00453DF3">
      <w:pPr>
        <w:widowControl/>
        <w:spacing w:line="360" w:lineRule="exact"/>
        <w:rPr>
          <w:rFonts w:asciiTheme="minorEastAsia" w:eastAsiaTheme="minorEastAsia" w:hAnsiTheme="minorEastAsia"/>
          <w:b/>
          <w:bCs/>
          <w:color w:val="000000"/>
          <w:sz w:val="24"/>
          <w:szCs w:val="24"/>
        </w:rPr>
      </w:pPr>
      <w:r w:rsidRPr="0068657F">
        <w:rPr>
          <w:rFonts w:asciiTheme="minorEastAsia" w:eastAsiaTheme="minorEastAsia" w:hAnsiTheme="minorEastAsia" w:hint="eastAsia"/>
          <w:b/>
          <w:bCs/>
          <w:color w:val="000000"/>
          <w:sz w:val="24"/>
          <w:szCs w:val="24"/>
        </w:rPr>
        <w:lastRenderedPageBreak/>
        <w:t xml:space="preserve">  </w:t>
      </w:r>
      <w:r w:rsidR="00B77A27">
        <w:rPr>
          <w:rFonts w:asciiTheme="minorEastAsia" w:eastAsiaTheme="minorEastAsia" w:hAnsiTheme="minorEastAsia" w:hint="eastAsia"/>
          <w:b/>
          <w:bCs/>
          <w:color w:val="000000"/>
          <w:sz w:val="24"/>
          <w:szCs w:val="24"/>
        </w:rPr>
        <w:t xml:space="preserve"> </w:t>
      </w:r>
      <w:r w:rsidRPr="0068657F">
        <w:rPr>
          <w:rFonts w:asciiTheme="minorEastAsia" w:eastAsiaTheme="minorEastAsia" w:hAnsiTheme="minorEastAsia" w:hint="eastAsia"/>
          <w:color w:val="000000"/>
          <w:sz w:val="24"/>
          <w:szCs w:val="24"/>
        </w:rPr>
        <w:t xml:space="preserve"> </w:t>
      </w:r>
      <w:r w:rsidR="00335CAF" w:rsidRPr="0068657F">
        <w:rPr>
          <w:rFonts w:asciiTheme="minorEastAsia" w:eastAsiaTheme="minorEastAsia" w:hAnsiTheme="minorEastAsia"/>
          <w:color w:val="000000"/>
          <w:sz w:val="24"/>
          <w:szCs w:val="24"/>
        </w:rPr>
        <w:t>5.1</w:t>
      </w:r>
      <w:r w:rsidRPr="0068657F">
        <w:rPr>
          <w:rFonts w:asciiTheme="minorEastAsia" w:eastAsiaTheme="minorEastAsia" w:hAnsiTheme="minorEastAsia" w:hint="eastAsia"/>
          <w:color w:val="000000"/>
          <w:sz w:val="24"/>
          <w:szCs w:val="24"/>
        </w:rPr>
        <w:t>招标范围：</w:t>
      </w:r>
      <w:r w:rsidR="00A82A52" w:rsidRPr="0068657F">
        <w:rPr>
          <w:rFonts w:asciiTheme="minorEastAsia" w:eastAsiaTheme="minorEastAsia" w:hAnsiTheme="minorEastAsia" w:hint="eastAsia"/>
          <w:color w:val="000000"/>
          <w:sz w:val="24"/>
          <w:szCs w:val="24"/>
        </w:rPr>
        <w:t>学院食堂</w:t>
      </w:r>
      <w:r w:rsidRPr="0068657F">
        <w:rPr>
          <w:rFonts w:asciiTheme="minorEastAsia" w:eastAsiaTheme="minorEastAsia" w:hAnsiTheme="minorEastAsia" w:hint="eastAsia"/>
          <w:color w:val="000000"/>
          <w:sz w:val="24"/>
          <w:szCs w:val="24"/>
        </w:rPr>
        <w:t>所有涉及餐饮的厨房排油烟系统的专业清洗工作</w:t>
      </w:r>
      <w:r w:rsidRPr="0068657F">
        <w:rPr>
          <w:rFonts w:asciiTheme="minorEastAsia" w:eastAsiaTheme="minorEastAsia" w:hAnsiTheme="minorEastAsia" w:hint="eastAsia"/>
          <w:b/>
          <w:bCs/>
          <w:color w:val="000000"/>
          <w:sz w:val="24"/>
          <w:szCs w:val="24"/>
        </w:rPr>
        <w:t xml:space="preserve">  </w:t>
      </w:r>
    </w:p>
    <w:p w:rsidR="002E3AAC" w:rsidRPr="0068657F" w:rsidRDefault="002E3AAC" w:rsidP="00453DF3">
      <w:pPr>
        <w:widowControl/>
        <w:spacing w:line="360" w:lineRule="exact"/>
        <w:ind w:firstLineChars="350" w:firstLine="84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技术要求：厨房排油烟系统的清洗应采用物理结合化学的清洗方法</w:t>
      </w:r>
    </w:p>
    <w:p w:rsidR="002E3AAC" w:rsidRPr="0068657F" w:rsidRDefault="002E3AAC" w:rsidP="00B77A27">
      <w:pPr>
        <w:widowControl/>
        <w:spacing w:line="360" w:lineRule="exact"/>
        <w:ind w:firstLineChars="200"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5.2清洗过程的要求</w:t>
      </w:r>
    </w:p>
    <w:p w:rsidR="002E3AAC" w:rsidRPr="0068657F" w:rsidRDefault="00BC7571" w:rsidP="00453DF3">
      <w:pPr>
        <w:widowControl/>
        <w:spacing w:line="3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sidR="002E3AAC" w:rsidRPr="0068657F">
        <w:rPr>
          <w:rFonts w:asciiTheme="minorEastAsia" w:eastAsiaTheme="minorEastAsia" w:hAnsiTheme="minorEastAsia" w:hint="eastAsia"/>
          <w:color w:val="000000"/>
          <w:sz w:val="24"/>
          <w:szCs w:val="24"/>
        </w:rPr>
        <w:t>5.2.1工作范围</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公共场所厨房排油烟系统清洗范围包括：排油烟罩、油烟管道、净化器、排烟风机。</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厨房、部件清洗范围包括：油烟管道的内表面、烟罩箅子、云水烟</w:t>
      </w:r>
      <w:proofErr w:type="gramStart"/>
      <w:r w:rsidRPr="0068657F">
        <w:rPr>
          <w:rFonts w:asciiTheme="minorEastAsia" w:eastAsiaTheme="minorEastAsia" w:hAnsiTheme="minorEastAsia" w:hint="eastAsia"/>
          <w:color w:val="000000"/>
          <w:sz w:val="24"/>
          <w:szCs w:val="24"/>
        </w:rPr>
        <w:t>罩内部</w:t>
      </w:r>
      <w:proofErr w:type="gramEnd"/>
      <w:r w:rsidRPr="0068657F">
        <w:rPr>
          <w:rFonts w:asciiTheme="minorEastAsia" w:eastAsiaTheme="minorEastAsia" w:hAnsiTheme="minorEastAsia" w:hint="eastAsia"/>
          <w:color w:val="000000"/>
          <w:sz w:val="24"/>
          <w:szCs w:val="24"/>
        </w:rPr>
        <w:t>风机、烟罩相关组件、排烟风机、净化器。</w:t>
      </w:r>
    </w:p>
    <w:p w:rsidR="002E3AAC" w:rsidRPr="0068657F" w:rsidRDefault="002E3AAC" w:rsidP="00BC7571">
      <w:pPr>
        <w:widowControl/>
        <w:spacing w:line="360" w:lineRule="exact"/>
        <w:ind w:firstLineChars="200"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5.2.2现场检查与准备</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专业清洗机构应查阅公共场所厨房排油烟系统有关技术资料，对需要清洗的公共场所厨房排油烟系统进行现场勘察和检查，确定适应的清洁设备、工具和工作流程，并根据公共场所厨房排油烟系统的情况和本规范的技术要求，制定详细的清洗工作计划和清洗操作流程。</w:t>
      </w:r>
    </w:p>
    <w:p w:rsidR="002E3AAC" w:rsidRPr="0068657F" w:rsidRDefault="002E3AAC" w:rsidP="00453DF3">
      <w:pPr>
        <w:widowControl/>
        <w:spacing w:line="360" w:lineRule="exact"/>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 xml:space="preserve">  </w:t>
      </w:r>
      <w:r w:rsidR="00BC7571">
        <w:rPr>
          <w:rFonts w:asciiTheme="minorEastAsia" w:eastAsiaTheme="minorEastAsia" w:hAnsiTheme="minorEastAsia" w:hint="eastAsia"/>
          <w:color w:val="000000"/>
          <w:sz w:val="24"/>
          <w:szCs w:val="24"/>
        </w:rPr>
        <w:t xml:space="preserve">  </w:t>
      </w:r>
      <w:r w:rsidRPr="0068657F">
        <w:rPr>
          <w:rFonts w:asciiTheme="minorEastAsia" w:eastAsiaTheme="minorEastAsia" w:hAnsiTheme="minorEastAsia" w:hint="eastAsia"/>
          <w:color w:val="000000"/>
          <w:sz w:val="24"/>
          <w:szCs w:val="24"/>
        </w:rPr>
        <w:t>5.2.3油烟管道清洗</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采用专用机械清洗设备将油烟管道内表面积聚的污染物有效的剥落，严禁使用工业碱（PH值大于12的碱性药物）进行清洗。</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5.2.4部件清洗</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采用专用工具、器械对部件进行清洗，清晰化的部件均应满足达到部件安装前机件原色。部件可直接进行清洗或拆卸后进行清洗，清洗后的部件应恢复到原来所在位置，功能型部件应须保有原有功能。</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5.2.5清洗作业过程中的污染物控制</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清洗过程中应采取作业区隔离、覆盖、清除的污物妥善收集等有效控制措施，防止公共场所厨房排油烟系统内的污染物散布到非清洗区域。</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5.2.6作业出入口</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专业清洗机构可通过厨房</w:t>
      </w:r>
      <w:proofErr w:type="gramStart"/>
      <w:r w:rsidRPr="0068657F">
        <w:rPr>
          <w:rFonts w:asciiTheme="minorEastAsia" w:eastAsiaTheme="minorEastAsia" w:hAnsiTheme="minorEastAsia" w:hint="eastAsia"/>
          <w:color w:val="000000"/>
          <w:sz w:val="24"/>
          <w:szCs w:val="24"/>
        </w:rPr>
        <w:t>操作间排油烟</w:t>
      </w:r>
      <w:proofErr w:type="gramEnd"/>
      <w:r w:rsidRPr="0068657F">
        <w:rPr>
          <w:rFonts w:asciiTheme="minorEastAsia" w:eastAsiaTheme="minorEastAsia" w:hAnsiTheme="minorEastAsia" w:hint="eastAsia"/>
          <w:color w:val="000000"/>
          <w:sz w:val="24"/>
          <w:szCs w:val="24"/>
        </w:rPr>
        <w:t>管道不同部位的作业出入口进出人力和机械，进行响应的清洁与检查工作，必要时可割其他出入口，并保障施工后将其密封处理。</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严格遵循厨房内食品安全原则：公共场所厨房排油烟系统清洗前对包括砧板、碗、筷、碟、杯等餐具的转移，以及调味品、生、熟实物的安全转移及存放，应在每次公共场所厨房排油烟系统清洗后对相关用具进行消毒、晒干，以及防微生物的滋生。</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5.3清洗效果及安全措施的要求</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5.3.1清洗效果</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公共场所厨房排油烟系统清洗后排油烟系统内表面积聚的污染物，95%以上无明显油垢（清洗后见内壁原色），部件清洗后应无残留污染物检出。</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5.3.2清洗效果的检查</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公共场所厨房油烟系统清洗后，由专业的检测职能机构定期进行检测。</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lastRenderedPageBreak/>
        <w:t>5.3.3公共场所厨房排油烟系统清洗后，应使用机器人将所有清洗过的油烟管道内部情况录制成影像资料保存备案。</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5.3.4安全措施</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清洗机构应遵守有关的现场施工安全规范，清洗现场应设置安全员，采取有效措施保证清洗施工人员及建筑物内人员的安全，并保护好环境。</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5.3.5污物处理</w:t>
      </w:r>
    </w:p>
    <w:p w:rsidR="002E3AAC" w:rsidRPr="0068657F" w:rsidRDefault="002E3AAC" w:rsidP="00453DF3">
      <w:pPr>
        <w:widowControl/>
        <w:spacing w:line="360" w:lineRule="exact"/>
        <w:ind w:firstLine="48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从厨房</w:t>
      </w:r>
      <w:proofErr w:type="gramStart"/>
      <w:r w:rsidRPr="0068657F">
        <w:rPr>
          <w:rFonts w:asciiTheme="minorEastAsia" w:eastAsiaTheme="minorEastAsia" w:hAnsiTheme="minorEastAsia" w:hint="eastAsia"/>
          <w:color w:val="000000"/>
          <w:sz w:val="24"/>
          <w:szCs w:val="24"/>
        </w:rPr>
        <w:t>操作间排油烟</w:t>
      </w:r>
      <w:proofErr w:type="gramEnd"/>
      <w:r w:rsidRPr="0068657F">
        <w:rPr>
          <w:rFonts w:asciiTheme="minorEastAsia" w:eastAsiaTheme="minorEastAsia" w:hAnsiTheme="minorEastAsia" w:hint="eastAsia"/>
          <w:color w:val="000000"/>
          <w:sz w:val="24"/>
          <w:szCs w:val="24"/>
        </w:rPr>
        <w:t>系统清除出来的所有无误均应妥善保存，并按有关环境卫生规定进行处理。</w:t>
      </w:r>
    </w:p>
    <w:p w:rsidR="002E3AAC" w:rsidRPr="0068657F" w:rsidRDefault="002E3AAC" w:rsidP="00453DF3">
      <w:pPr>
        <w:spacing w:line="360" w:lineRule="exact"/>
        <w:rPr>
          <w:rFonts w:asciiTheme="minorEastAsia" w:eastAsiaTheme="minorEastAsia" w:hAnsiTheme="minorEastAsia"/>
          <w:b/>
          <w:sz w:val="24"/>
          <w:szCs w:val="24"/>
        </w:rPr>
      </w:pPr>
      <w:bookmarkStart w:id="8" w:name="_Toc262892944"/>
      <w:r w:rsidRPr="0068657F">
        <w:rPr>
          <w:rFonts w:asciiTheme="minorEastAsia" w:eastAsiaTheme="minorEastAsia" w:hAnsiTheme="minorEastAsia" w:hint="eastAsia"/>
          <w:b/>
          <w:sz w:val="24"/>
          <w:szCs w:val="24"/>
        </w:rPr>
        <w:t>（</w:t>
      </w:r>
      <w:r w:rsidR="00A82A52" w:rsidRPr="0068657F">
        <w:rPr>
          <w:rFonts w:asciiTheme="minorEastAsia" w:eastAsiaTheme="minorEastAsia" w:hAnsiTheme="minorEastAsia" w:hint="eastAsia"/>
          <w:b/>
          <w:sz w:val="24"/>
          <w:szCs w:val="24"/>
        </w:rPr>
        <w:t>六</w:t>
      </w:r>
      <w:r w:rsidRPr="0068657F">
        <w:rPr>
          <w:rFonts w:asciiTheme="minorEastAsia" w:eastAsiaTheme="minorEastAsia" w:hAnsiTheme="minorEastAsia" w:hint="eastAsia"/>
          <w:b/>
          <w:sz w:val="24"/>
          <w:szCs w:val="24"/>
        </w:rPr>
        <w:t>）开标</w:t>
      </w:r>
      <w:bookmarkEnd w:id="8"/>
    </w:p>
    <w:p w:rsidR="002E3AAC" w:rsidRPr="0068657F" w:rsidRDefault="002E3AAC" w:rsidP="00453DF3">
      <w:pPr>
        <w:spacing w:line="360" w:lineRule="exact"/>
        <w:ind w:firstLineChars="200" w:firstLine="480"/>
        <w:rPr>
          <w:rFonts w:asciiTheme="minorEastAsia" w:eastAsiaTheme="minorEastAsia" w:hAnsiTheme="minorEastAsia" w:cs="宋体"/>
          <w:kern w:val="0"/>
          <w:sz w:val="24"/>
          <w:szCs w:val="24"/>
        </w:rPr>
      </w:pPr>
      <w:proofErr w:type="gramStart"/>
      <w:r w:rsidRPr="0068657F">
        <w:rPr>
          <w:rFonts w:asciiTheme="minorEastAsia" w:eastAsiaTheme="minorEastAsia" w:hAnsiTheme="minorEastAsia" w:cs="宋体" w:hint="eastAsia"/>
          <w:kern w:val="0"/>
          <w:sz w:val="24"/>
          <w:szCs w:val="24"/>
        </w:rPr>
        <w:t>收标截止</w:t>
      </w:r>
      <w:proofErr w:type="gramEnd"/>
      <w:r w:rsidRPr="0068657F">
        <w:rPr>
          <w:rFonts w:asciiTheme="minorEastAsia" w:eastAsiaTheme="minorEastAsia" w:hAnsiTheme="minorEastAsia" w:cs="宋体" w:hint="eastAsia"/>
          <w:kern w:val="0"/>
          <w:sz w:val="24"/>
          <w:szCs w:val="24"/>
        </w:rPr>
        <w:t>时间后即开标，届时招标方将审查投标书是否完整，并以此进行初审，所有不符合要求的投标书将</w:t>
      </w:r>
      <w:proofErr w:type="gramStart"/>
      <w:r w:rsidRPr="0068657F">
        <w:rPr>
          <w:rFonts w:asciiTheme="minorEastAsia" w:eastAsiaTheme="minorEastAsia" w:hAnsiTheme="minorEastAsia" w:cs="宋体" w:hint="eastAsia"/>
          <w:kern w:val="0"/>
          <w:sz w:val="24"/>
          <w:szCs w:val="24"/>
        </w:rPr>
        <w:t>作为废标处理</w:t>
      </w:r>
      <w:proofErr w:type="gramEnd"/>
      <w:r w:rsidRPr="0068657F">
        <w:rPr>
          <w:rFonts w:asciiTheme="minorEastAsia" w:eastAsiaTheme="minorEastAsia" w:hAnsiTheme="minorEastAsia" w:cs="宋体" w:hint="eastAsia"/>
          <w:kern w:val="0"/>
          <w:sz w:val="24"/>
          <w:szCs w:val="24"/>
        </w:rPr>
        <w:t>：</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r w:rsidR="002E3AAC" w:rsidRPr="0068657F">
        <w:rPr>
          <w:rFonts w:asciiTheme="minorEastAsia" w:eastAsiaTheme="minorEastAsia" w:hAnsiTheme="minorEastAsia" w:cs="宋体" w:hint="eastAsia"/>
          <w:kern w:val="0"/>
          <w:sz w:val="24"/>
          <w:szCs w:val="24"/>
        </w:rPr>
        <w:t>投标人未按招标文件要求提交投标保证金的；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sidR="002E3AAC" w:rsidRPr="0068657F">
        <w:rPr>
          <w:rFonts w:asciiTheme="minorEastAsia" w:eastAsiaTheme="minorEastAsia" w:hAnsiTheme="minorEastAsia" w:cs="宋体" w:hint="eastAsia"/>
          <w:kern w:val="0"/>
          <w:sz w:val="24"/>
          <w:szCs w:val="24"/>
        </w:rPr>
        <w:t>投标人资格条件不符合国家有关规定及招标人要求的；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r w:rsidR="002E3AAC" w:rsidRPr="0068657F">
        <w:rPr>
          <w:rFonts w:asciiTheme="minorEastAsia" w:eastAsiaTheme="minorEastAsia" w:hAnsiTheme="minorEastAsia" w:cs="宋体" w:hint="eastAsia"/>
          <w:kern w:val="0"/>
          <w:sz w:val="24"/>
          <w:szCs w:val="24"/>
        </w:rPr>
        <w:t>投标人不能提供合法的、真实的材料证明其为合格投标人的；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r w:rsidR="002E3AAC" w:rsidRPr="0068657F">
        <w:rPr>
          <w:rFonts w:asciiTheme="minorEastAsia" w:eastAsiaTheme="minorEastAsia" w:hAnsiTheme="minorEastAsia" w:cs="宋体" w:hint="eastAsia"/>
          <w:kern w:val="0"/>
          <w:sz w:val="24"/>
          <w:szCs w:val="24"/>
        </w:rPr>
        <w:t>投标文件没有按招标文件要求签字或盖章的；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r w:rsidR="002E3AAC" w:rsidRPr="0068657F">
        <w:rPr>
          <w:rFonts w:asciiTheme="minorEastAsia" w:eastAsiaTheme="minorEastAsia" w:hAnsiTheme="minorEastAsia" w:cs="宋体" w:hint="eastAsia"/>
          <w:kern w:val="0"/>
          <w:sz w:val="24"/>
          <w:szCs w:val="24"/>
        </w:rPr>
        <w:t>投标文件未能实质响应招标文件条件和要求的；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w:t>
      </w:r>
      <w:r w:rsidR="002E3AAC" w:rsidRPr="0068657F">
        <w:rPr>
          <w:rFonts w:asciiTheme="minorEastAsia" w:eastAsiaTheme="minorEastAsia" w:hAnsiTheme="minorEastAsia" w:cs="宋体" w:hint="eastAsia"/>
          <w:kern w:val="0"/>
          <w:sz w:val="24"/>
          <w:szCs w:val="24"/>
        </w:rPr>
        <w:t>投标文件附有招标人不能接受的条件的；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w:t>
      </w:r>
      <w:r w:rsidR="002E3AAC" w:rsidRPr="0068657F">
        <w:rPr>
          <w:rFonts w:asciiTheme="minorEastAsia" w:eastAsiaTheme="minorEastAsia" w:hAnsiTheme="minorEastAsia" w:cs="宋体" w:hint="eastAsia"/>
          <w:kern w:val="0"/>
          <w:sz w:val="24"/>
          <w:szCs w:val="24"/>
        </w:rPr>
        <w:t>经复查投标书的报价出现错漏,误差超过总价3%的；</w:t>
      </w:r>
    </w:p>
    <w:p w:rsidR="002E3AAC" w:rsidRPr="0068657F" w:rsidRDefault="00BC7571" w:rsidP="00BC7571">
      <w:pPr>
        <w:tabs>
          <w:tab w:val="left" w:pos="965"/>
        </w:tabs>
        <w:spacing w:line="36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r w:rsidR="002E3AAC" w:rsidRPr="0068657F">
        <w:rPr>
          <w:rFonts w:asciiTheme="minorEastAsia" w:eastAsiaTheme="minorEastAsia" w:hAnsiTheme="minorEastAsia" w:cs="宋体" w:hint="eastAsia"/>
          <w:kern w:val="0"/>
          <w:sz w:val="24"/>
          <w:szCs w:val="24"/>
        </w:rPr>
        <w:t>投标人拒不按照要求对投标文件进行澄清、说明或者修正的</w:t>
      </w:r>
    </w:p>
    <w:p w:rsidR="002E3AAC" w:rsidRPr="0068657F" w:rsidRDefault="002E3AAC" w:rsidP="00453DF3">
      <w:pPr>
        <w:spacing w:line="360" w:lineRule="exact"/>
        <w:ind w:leftChars="-6" w:left="-1" w:hangingChars="5" w:hanging="12"/>
        <w:rPr>
          <w:rFonts w:asciiTheme="minorEastAsia" w:eastAsiaTheme="minorEastAsia" w:hAnsiTheme="minorEastAsia" w:cs="宋体"/>
          <w:b/>
          <w:bCs/>
          <w:kern w:val="0"/>
          <w:sz w:val="24"/>
          <w:szCs w:val="24"/>
        </w:rPr>
      </w:pPr>
      <w:r w:rsidRPr="0068657F">
        <w:rPr>
          <w:rFonts w:asciiTheme="minorEastAsia" w:eastAsiaTheme="minorEastAsia" w:hAnsiTheme="minorEastAsia" w:cs="宋体" w:hint="eastAsia"/>
          <w:b/>
          <w:bCs/>
          <w:kern w:val="0"/>
          <w:sz w:val="24"/>
          <w:szCs w:val="24"/>
        </w:rPr>
        <w:t>（</w:t>
      </w:r>
      <w:r w:rsidR="002074A1" w:rsidRPr="0068657F">
        <w:rPr>
          <w:rFonts w:asciiTheme="minorEastAsia" w:eastAsiaTheme="minorEastAsia" w:hAnsiTheme="minorEastAsia" w:cs="宋体" w:hint="eastAsia"/>
          <w:b/>
          <w:bCs/>
          <w:kern w:val="0"/>
          <w:sz w:val="24"/>
          <w:szCs w:val="24"/>
        </w:rPr>
        <w:t>七</w:t>
      </w:r>
      <w:r w:rsidRPr="0068657F">
        <w:rPr>
          <w:rFonts w:asciiTheme="minorEastAsia" w:eastAsiaTheme="minorEastAsia" w:hAnsiTheme="minorEastAsia" w:cs="宋体" w:hint="eastAsia"/>
          <w:b/>
          <w:bCs/>
          <w:kern w:val="0"/>
          <w:sz w:val="24"/>
          <w:szCs w:val="24"/>
        </w:rPr>
        <w:t>）</w:t>
      </w:r>
      <w:r w:rsidR="006A6C1A" w:rsidRPr="0068657F">
        <w:rPr>
          <w:rFonts w:asciiTheme="minorEastAsia" w:eastAsiaTheme="minorEastAsia" w:hAnsiTheme="minorEastAsia" w:cs="宋体" w:hint="eastAsia"/>
          <w:b/>
          <w:bCs/>
          <w:kern w:val="0"/>
          <w:sz w:val="24"/>
          <w:szCs w:val="24"/>
        </w:rPr>
        <w:t>评标</w:t>
      </w:r>
    </w:p>
    <w:p w:rsidR="002E3AAC" w:rsidRPr="0068657F" w:rsidRDefault="006A6C1A" w:rsidP="005537F8">
      <w:pPr>
        <w:spacing w:line="360" w:lineRule="exact"/>
        <w:ind w:firstLineChars="200" w:firstLine="420"/>
        <w:rPr>
          <w:rFonts w:asciiTheme="minorEastAsia" w:eastAsiaTheme="minorEastAsia" w:hAnsiTheme="minorEastAsia" w:cs="宋体"/>
          <w:b/>
          <w:bCs/>
          <w:kern w:val="0"/>
          <w:sz w:val="24"/>
          <w:szCs w:val="24"/>
        </w:rPr>
      </w:pPr>
      <w:r w:rsidRPr="0068657F">
        <w:rPr>
          <w:rFonts w:asciiTheme="minorEastAsia" w:eastAsiaTheme="minorEastAsia" w:hAnsiTheme="minorEastAsia" w:hint="eastAsia"/>
        </w:rPr>
        <w:t>本项目评标采用</w:t>
      </w:r>
      <w:r>
        <w:rPr>
          <w:rFonts w:asciiTheme="minorEastAsia" w:eastAsiaTheme="minorEastAsia" w:hAnsiTheme="minorEastAsia" w:hint="eastAsia"/>
          <w:b/>
        </w:rPr>
        <w:t>综合评分法</w:t>
      </w:r>
      <w:r>
        <w:rPr>
          <w:rFonts w:asciiTheme="minorEastAsia" w:eastAsiaTheme="minorEastAsia" w:hAnsiTheme="minorEastAsia" w:hint="eastAsia"/>
        </w:rPr>
        <w:t>，</w:t>
      </w:r>
      <w:r w:rsidRPr="00252D69">
        <w:rPr>
          <w:rFonts w:asciiTheme="minorEastAsia" w:eastAsiaTheme="minorEastAsia" w:hAnsiTheme="minorEastAsia"/>
        </w:rPr>
        <w:t>具体评分标准如下：</w:t>
      </w:r>
    </w:p>
    <w:p w:rsidR="00453DF3" w:rsidRPr="006A6C1A" w:rsidRDefault="002E3AAC" w:rsidP="006A6C1A">
      <w:pPr>
        <w:pStyle w:val="ab"/>
        <w:shd w:val="clear" w:color="auto" w:fill="FFFFFF"/>
        <w:spacing w:before="0" w:beforeAutospacing="0" w:after="0" w:afterAutospacing="0" w:line="360" w:lineRule="exact"/>
        <w:ind w:firstLine="480"/>
        <w:rPr>
          <w:rFonts w:asciiTheme="minorEastAsia" w:eastAsiaTheme="minorEastAsia" w:hAnsiTheme="minorEastAsia"/>
          <w:b/>
        </w:rPr>
      </w:pPr>
      <w:r w:rsidRPr="006A6C1A">
        <w:rPr>
          <w:rFonts w:asciiTheme="minorEastAsia" w:eastAsiaTheme="minorEastAsia" w:hAnsiTheme="minorEastAsia" w:hint="eastAsia"/>
          <w:b/>
        </w:rPr>
        <w:t>1</w:t>
      </w:r>
      <w:r w:rsidR="005537F8">
        <w:rPr>
          <w:rFonts w:asciiTheme="minorEastAsia" w:eastAsiaTheme="minorEastAsia" w:hAnsiTheme="minorEastAsia" w:hint="eastAsia"/>
          <w:b/>
        </w:rPr>
        <w:t>、</w:t>
      </w:r>
      <w:r w:rsidR="00453DF3" w:rsidRPr="006A6C1A">
        <w:rPr>
          <w:rFonts w:asciiTheme="minorEastAsia" w:eastAsiaTheme="minorEastAsia" w:hAnsiTheme="minorEastAsia" w:hint="eastAsia"/>
          <w:b/>
        </w:rPr>
        <w:t>价 格（</w:t>
      </w:r>
      <w:r w:rsidR="00C51875" w:rsidRPr="006A6C1A">
        <w:rPr>
          <w:rFonts w:asciiTheme="minorEastAsia" w:eastAsiaTheme="minorEastAsia" w:hAnsiTheme="minorEastAsia" w:hint="eastAsia"/>
          <w:b/>
        </w:rPr>
        <w:t>20</w:t>
      </w:r>
      <w:r w:rsidR="00453DF3" w:rsidRPr="006A6C1A">
        <w:rPr>
          <w:rFonts w:asciiTheme="minorEastAsia" w:eastAsiaTheme="minorEastAsia" w:hAnsiTheme="minorEastAsia" w:hint="eastAsia"/>
          <w:b/>
        </w:rPr>
        <w:t>分）</w:t>
      </w:r>
    </w:p>
    <w:p w:rsidR="00453DF3" w:rsidRDefault="006A6C1A" w:rsidP="005537F8">
      <w:pPr>
        <w:pStyle w:val="ab"/>
        <w:shd w:val="clear" w:color="auto" w:fill="FFFFFF"/>
        <w:spacing w:before="0" w:beforeAutospacing="0" w:after="0" w:afterAutospacing="0" w:line="360" w:lineRule="exact"/>
        <w:ind w:firstLineChars="200" w:firstLine="480"/>
        <w:rPr>
          <w:rFonts w:asciiTheme="minorEastAsia" w:eastAsiaTheme="minorEastAsia" w:hAnsiTheme="minorEastAsia"/>
        </w:rPr>
      </w:pPr>
      <w:r>
        <w:rPr>
          <w:rFonts w:asciiTheme="minorEastAsia" w:eastAsiaTheme="minorEastAsia" w:hAnsiTheme="minorEastAsia" w:hint="eastAsia"/>
        </w:rPr>
        <w:t>（1）</w:t>
      </w:r>
      <w:r w:rsidR="00453DF3" w:rsidRPr="00453DF3">
        <w:rPr>
          <w:rFonts w:asciiTheme="minorEastAsia" w:eastAsiaTheme="minorEastAsia" w:hAnsiTheme="minorEastAsia" w:hint="eastAsia"/>
        </w:rPr>
        <w:t>在有效的投标中，投标单位≥7家时，去掉一个</w:t>
      </w:r>
      <w:proofErr w:type="gramStart"/>
      <w:r w:rsidR="00453DF3" w:rsidRPr="00453DF3">
        <w:rPr>
          <w:rFonts w:asciiTheme="minorEastAsia" w:eastAsiaTheme="minorEastAsia" w:hAnsiTheme="minorEastAsia" w:hint="eastAsia"/>
        </w:rPr>
        <w:t>最</w:t>
      </w:r>
      <w:proofErr w:type="gramEnd"/>
      <w:r w:rsidR="00453DF3" w:rsidRPr="00453DF3">
        <w:rPr>
          <w:rFonts w:asciiTheme="minorEastAsia" w:eastAsiaTheme="minorEastAsia" w:hAnsiTheme="minorEastAsia" w:hint="eastAsia"/>
        </w:rPr>
        <w:t>高价和一个最低价，以其余投标报价的算数平均值为基准值；投标单位＜7家时，所有投标报价的算数平均值基准值。</w:t>
      </w:r>
    </w:p>
    <w:p w:rsidR="006A6C1A" w:rsidRDefault="006A6C1A" w:rsidP="0085360A">
      <w:pPr>
        <w:pStyle w:val="ab"/>
        <w:shd w:val="clear" w:color="auto" w:fill="FFFFFF"/>
        <w:spacing w:before="0" w:beforeAutospacing="0" w:after="0" w:afterAutospacing="0" w:line="360" w:lineRule="exact"/>
        <w:ind w:leftChars="200" w:left="420"/>
        <w:rPr>
          <w:rFonts w:asciiTheme="minorEastAsia" w:eastAsiaTheme="minorEastAsia" w:hAnsiTheme="minorEastAsia"/>
        </w:rPr>
      </w:pPr>
      <w:r>
        <w:rPr>
          <w:rFonts w:asciiTheme="minorEastAsia" w:eastAsiaTheme="minorEastAsia" w:hAnsiTheme="minorEastAsia" w:hint="eastAsia"/>
        </w:rPr>
        <w:t>（2）</w:t>
      </w:r>
      <w:r w:rsidR="00453DF3" w:rsidRPr="00453DF3">
        <w:rPr>
          <w:rFonts w:asciiTheme="minorEastAsia" w:eastAsiaTheme="minorEastAsia" w:hAnsiTheme="minorEastAsia" w:hint="eastAsia"/>
        </w:rPr>
        <w:t>偏差率=100%×（投标人报价－评标基准价）/评标基准价</w:t>
      </w:r>
      <w:r w:rsidR="00453DF3" w:rsidRPr="00453DF3">
        <w:rPr>
          <w:rFonts w:asciiTheme="minorEastAsia" w:eastAsiaTheme="minorEastAsia" w:hAnsiTheme="minorEastAsia" w:hint="eastAsia"/>
        </w:rPr>
        <w:cr/>
      </w:r>
      <w:r>
        <w:rPr>
          <w:rFonts w:asciiTheme="minorEastAsia" w:eastAsiaTheme="minorEastAsia" w:hAnsiTheme="minorEastAsia" w:hint="eastAsia"/>
        </w:rPr>
        <w:t>（3）</w:t>
      </w:r>
      <w:r w:rsidR="00453DF3" w:rsidRPr="00453DF3">
        <w:rPr>
          <w:rFonts w:asciiTheme="minorEastAsia" w:eastAsiaTheme="minorEastAsia" w:hAnsiTheme="minorEastAsia" w:hint="eastAsia"/>
        </w:rPr>
        <w:t xml:space="preserve">等于评标基准价 </w:t>
      </w:r>
      <w:r w:rsidR="00A6012E">
        <w:rPr>
          <w:rFonts w:asciiTheme="minorEastAsia" w:eastAsiaTheme="minorEastAsia" w:hAnsiTheme="minorEastAsia" w:hint="eastAsia"/>
        </w:rPr>
        <w:t>2</w:t>
      </w:r>
      <w:r w:rsidR="00453DF3" w:rsidRPr="00453DF3">
        <w:rPr>
          <w:rFonts w:asciiTheme="minorEastAsia" w:eastAsiaTheme="minorEastAsia" w:hAnsiTheme="minorEastAsia" w:hint="eastAsia"/>
        </w:rPr>
        <w:t>0 分。</w:t>
      </w:r>
      <w:r w:rsidR="00453DF3" w:rsidRPr="00453DF3">
        <w:rPr>
          <w:rFonts w:asciiTheme="minorEastAsia" w:eastAsiaTheme="minorEastAsia" w:hAnsiTheme="minorEastAsia" w:hint="eastAsia"/>
        </w:rPr>
        <w:cr/>
      </w:r>
      <w:r>
        <w:rPr>
          <w:rFonts w:asciiTheme="minorEastAsia" w:eastAsiaTheme="minorEastAsia" w:hAnsiTheme="minorEastAsia" w:hint="eastAsia"/>
        </w:rPr>
        <w:t>（4）</w:t>
      </w:r>
      <w:r w:rsidR="00453DF3" w:rsidRPr="00453DF3">
        <w:rPr>
          <w:rFonts w:asciiTheme="minorEastAsia" w:eastAsiaTheme="minorEastAsia" w:hAnsiTheme="minorEastAsia" w:hint="eastAsia"/>
        </w:rPr>
        <w:t>每高于评标基准价1%扣</w:t>
      </w:r>
      <w:r w:rsidR="0085360A">
        <w:rPr>
          <w:rFonts w:asciiTheme="minorEastAsia" w:eastAsiaTheme="minorEastAsia" w:hAnsiTheme="minorEastAsia" w:hint="eastAsia"/>
        </w:rPr>
        <w:t>0.5</w:t>
      </w:r>
      <w:r w:rsidR="00453DF3" w:rsidRPr="00453DF3">
        <w:rPr>
          <w:rFonts w:asciiTheme="minorEastAsia" w:eastAsiaTheme="minorEastAsia" w:hAnsiTheme="minorEastAsia" w:hint="eastAsia"/>
        </w:rPr>
        <w:t>分，偏离不足1%的，按照插入法计算得分。</w:t>
      </w:r>
    </w:p>
    <w:p w:rsidR="00453DF3" w:rsidRDefault="006A6C1A" w:rsidP="0085360A">
      <w:pPr>
        <w:pStyle w:val="ab"/>
        <w:shd w:val="clear" w:color="auto" w:fill="FFFFFF"/>
        <w:spacing w:before="0" w:beforeAutospacing="0" w:after="0" w:afterAutospacing="0" w:line="360" w:lineRule="exact"/>
        <w:ind w:leftChars="200" w:left="420"/>
        <w:rPr>
          <w:rFonts w:asciiTheme="minorEastAsia" w:eastAsiaTheme="minorEastAsia" w:hAnsiTheme="minorEastAsia"/>
        </w:rPr>
      </w:pPr>
      <w:r>
        <w:rPr>
          <w:rFonts w:asciiTheme="minorEastAsia" w:eastAsiaTheme="minorEastAsia" w:hAnsiTheme="minorEastAsia" w:hint="eastAsia"/>
        </w:rPr>
        <w:t>（5）</w:t>
      </w:r>
      <w:r w:rsidR="00453DF3" w:rsidRPr="00453DF3">
        <w:rPr>
          <w:rFonts w:asciiTheme="minorEastAsia" w:eastAsiaTheme="minorEastAsia" w:hAnsiTheme="minorEastAsia" w:hint="eastAsia"/>
        </w:rPr>
        <w:t>每低于评标基准价1%扣</w:t>
      </w:r>
      <w:r w:rsidR="0085360A">
        <w:rPr>
          <w:rFonts w:asciiTheme="minorEastAsia" w:eastAsiaTheme="minorEastAsia" w:hAnsiTheme="minorEastAsia" w:hint="eastAsia"/>
        </w:rPr>
        <w:t>0.3</w:t>
      </w:r>
      <w:r w:rsidR="00453DF3" w:rsidRPr="00453DF3">
        <w:rPr>
          <w:rFonts w:asciiTheme="minorEastAsia" w:eastAsiaTheme="minorEastAsia" w:hAnsiTheme="minorEastAsia" w:hint="eastAsia"/>
        </w:rPr>
        <w:t>分，偏离不足1%</w:t>
      </w:r>
      <w:r w:rsidR="0085360A">
        <w:rPr>
          <w:rFonts w:asciiTheme="minorEastAsia" w:eastAsiaTheme="minorEastAsia" w:hAnsiTheme="minorEastAsia" w:hint="eastAsia"/>
        </w:rPr>
        <w:t>的，</w:t>
      </w:r>
      <w:r w:rsidR="00453DF3" w:rsidRPr="00453DF3">
        <w:rPr>
          <w:rFonts w:asciiTheme="minorEastAsia" w:eastAsiaTheme="minorEastAsia" w:hAnsiTheme="minorEastAsia" w:hint="eastAsia"/>
        </w:rPr>
        <w:t>按照插入法计算得分</w:t>
      </w:r>
      <w:r>
        <w:rPr>
          <w:rFonts w:asciiTheme="minorEastAsia" w:eastAsiaTheme="minorEastAsia" w:hAnsiTheme="minorEastAsia" w:hint="eastAsia"/>
        </w:rPr>
        <w:t>。</w:t>
      </w:r>
    </w:p>
    <w:p w:rsidR="00252D69" w:rsidRPr="00BC7571" w:rsidRDefault="005537F8" w:rsidP="006A6C1A">
      <w:pPr>
        <w:pStyle w:val="ab"/>
        <w:shd w:val="clear" w:color="auto" w:fill="FFFFFF"/>
        <w:spacing w:before="0" w:beforeAutospacing="0" w:after="0" w:afterAutospacing="0" w:line="360" w:lineRule="exact"/>
        <w:ind w:firstLineChars="200" w:firstLine="482"/>
        <w:rPr>
          <w:rFonts w:asciiTheme="minorEastAsia" w:eastAsiaTheme="minorEastAsia" w:hAnsiTheme="minorEastAsia"/>
          <w:b/>
        </w:rPr>
      </w:pPr>
      <w:r>
        <w:rPr>
          <w:rFonts w:asciiTheme="minorEastAsia" w:eastAsiaTheme="minorEastAsia" w:hAnsiTheme="minorEastAsia" w:hint="eastAsia"/>
          <w:b/>
        </w:rPr>
        <w:t>2、</w:t>
      </w:r>
      <w:r w:rsidR="00252D69" w:rsidRPr="00BC7571">
        <w:rPr>
          <w:rFonts w:asciiTheme="minorEastAsia" w:eastAsiaTheme="minorEastAsia" w:hAnsiTheme="minorEastAsia"/>
          <w:b/>
        </w:rPr>
        <w:t>服务业绩及综合实力（</w:t>
      </w:r>
      <w:r w:rsidR="00C51875">
        <w:rPr>
          <w:rFonts w:asciiTheme="minorEastAsia" w:eastAsiaTheme="minorEastAsia" w:hAnsiTheme="minorEastAsia" w:hint="eastAsia"/>
          <w:b/>
        </w:rPr>
        <w:t>2</w:t>
      </w:r>
      <w:r w:rsidR="001B09CE">
        <w:rPr>
          <w:rFonts w:asciiTheme="minorEastAsia" w:eastAsiaTheme="minorEastAsia" w:hAnsiTheme="minorEastAsia" w:hint="eastAsia"/>
          <w:b/>
        </w:rPr>
        <w:t>5</w:t>
      </w:r>
      <w:r w:rsidR="00252D69" w:rsidRPr="00BC7571">
        <w:rPr>
          <w:rFonts w:asciiTheme="minorEastAsia" w:eastAsiaTheme="minorEastAsia" w:hAnsiTheme="minorEastAsia"/>
          <w:b/>
        </w:rPr>
        <w:t>分）</w:t>
      </w:r>
    </w:p>
    <w:p w:rsidR="00252D69" w:rsidRPr="00252D69" w:rsidRDefault="006A6C1A" w:rsidP="00453DF3">
      <w:pPr>
        <w:pStyle w:val="ab"/>
        <w:shd w:val="clear" w:color="auto" w:fill="FFFFFF"/>
        <w:spacing w:before="0" w:beforeAutospacing="0" w:after="0" w:afterAutospacing="0" w:line="360" w:lineRule="exact"/>
        <w:ind w:firstLine="420"/>
        <w:rPr>
          <w:rFonts w:asciiTheme="minorEastAsia" w:eastAsiaTheme="minorEastAsia" w:hAnsiTheme="minorEastAsia"/>
        </w:rPr>
      </w:pPr>
      <w:r>
        <w:rPr>
          <w:rFonts w:asciiTheme="minorEastAsia" w:eastAsiaTheme="minorEastAsia" w:hAnsiTheme="minorEastAsia" w:hint="eastAsia"/>
        </w:rPr>
        <w:t>（1）</w:t>
      </w:r>
      <w:r w:rsidR="00252D69" w:rsidRPr="00252D69">
        <w:rPr>
          <w:rFonts w:asciiTheme="minorEastAsia" w:eastAsiaTheme="minorEastAsia" w:hAnsiTheme="minorEastAsia"/>
        </w:rPr>
        <w:t>服务业绩（</w:t>
      </w:r>
      <w:r w:rsidR="006B4DF5">
        <w:rPr>
          <w:rFonts w:asciiTheme="minorEastAsia" w:eastAsiaTheme="minorEastAsia" w:hAnsiTheme="minorEastAsia" w:hint="eastAsia"/>
        </w:rPr>
        <w:t>20</w:t>
      </w:r>
      <w:r w:rsidR="00252D69" w:rsidRPr="00252D69">
        <w:rPr>
          <w:rFonts w:asciiTheme="minorEastAsia" w:eastAsiaTheme="minorEastAsia" w:hAnsiTheme="minorEastAsia"/>
        </w:rPr>
        <w:t>分）：近3年内（以合同签订时间为准）响应单位具有同类项目服务业绩，且合同金额在</w:t>
      </w:r>
      <w:r w:rsidR="006B4DF5">
        <w:rPr>
          <w:rFonts w:asciiTheme="minorEastAsia" w:eastAsiaTheme="minorEastAsia" w:hAnsiTheme="minorEastAsia" w:hint="eastAsia"/>
        </w:rPr>
        <w:t>10</w:t>
      </w:r>
      <w:r w:rsidR="00252D69" w:rsidRPr="00252D69">
        <w:rPr>
          <w:rFonts w:asciiTheme="minorEastAsia" w:eastAsiaTheme="minorEastAsia" w:hAnsiTheme="minorEastAsia"/>
        </w:rPr>
        <w:t>万元以上的，每提供1份符合要求的合同得</w:t>
      </w:r>
      <w:r w:rsidR="006B4DF5">
        <w:rPr>
          <w:rFonts w:asciiTheme="minorEastAsia" w:eastAsiaTheme="minorEastAsia" w:hAnsiTheme="minorEastAsia" w:hint="eastAsia"/>
        </w:rPr>
        <w:t>2</w:t>
      </w:r>
      <w:r w:rsidR="00252D69" w:rsidRPr="00252D69">
        <w:rPr>
          <w:rFonts w:asciiTheme="minorEastAsia" w:eastAsiaTheme="minorEastAsia" w:hAnsiTheme="minorEastAsia"/>
        </w:rPr>
        <w:t>分。</w:t>
      </w:r>
      <w:r w:rsidR="00017DCF">
        <w:rPr>
          <w:rFonts w:asciiTheme="minorEastAsia" w:eastAsiaTheme="minorEastAsia" w:hAnsiTheme="minorEastAsia" w:hint="eastAsia"/>
        </w:rPr>
        <w:t>(</w:t>
      </w:r>
      <w:r w:rsidR="00DA0D21">
        <w:rPr>
          <w:rFonts w:asciiTheme="minorEastAsia" w:eastAsiaTheme="minorEastAsia" w:hAnsiTheme="minorEastAsia" w:hint="eastAsia"/>
        </w:rPr>
        <w:t>携带</w:t>
      </w:r>
      <w:r w:rsidR="00017DCF">
        <w:rPr>
          <w:rFonts w:asciiTheme="minorEastAsia" w:eastAsiaTheme="minorEastAsia" w:hAnsiTheme="minorEastAsia" w:hint="eastAsia"/>
        </w:rPr>
        <w:t>合同原件</w:t>
      </w:r>
      <w:r w:rsidR="00DA0D21">
        <w:rPr>
          <w:rFonts w:asciiTheme="minorEastAsia" w:eastAsiaTheme="minorEastAsia" w:hAnsiTheme="minorEastAsia" w:hint="eastAsia"/>
        </w:rPr>
        <w:t>，</w:t>
      </w:r>
      <w:r w:rsidR="0058647A">
        <w:rPr>
          <w:rFonts w:asciiTheme="minorEastAsia" w:eastAsiaTheme="minorEastAsia" w:hAnsiTheme="minorEastAsia" w:hint="eastAsia"/>
        </w:rPr>
        <w:t>开标现场</w:t>
      </w:r>
      <w:r w:rsidR="00017DCF">
        <w:rPr>
          <w:rFonts w:asciiTheme="minorEastAsia" w:eastAsiaTheme="minorEastAsia" w:hAnsiTheme="minorEastAsia" w:hint="eastAsia"/>
        </w:rPr>
        <w:t>备查)</w:t>
      </w:r>
    </w:p>
    <w:p w:rsidR="00252D69" w:rsidRPr="00252D69" w:rsidRDefault="006A6C1A" w:rsidP="00453DF3">
      <w:pPr>
        <w:pStyle w:val="ab"/>
        <w:shd w:val="clear" w:color="auto" w:fill="FFFFFF"/>
        <w:spacing w:before="0" w:beforeAutospacing="0" w:after="0" w:afterAutospacing="0" w:line="360" w:lineRule="exact"/>
        <w:ind w:firstLine="420"/>
        <w:rPr>
          <w:rFonts w:asciiTheme="minorEastAsia" w:eastAsiaTheme="minorEastAsia" w:hAnsiTheme="minorEastAsia"/>
        </w:rPr>
      </w:pPr>
      <w:r>
        <w:rPr>
          <w:rFonts w:asciiTheme="minorEastAsia" w:eastAsiaTheme="minorEastAsia" w:hAnsiTheme="minorEastAsia" w:hint="eastAsia"/>
        </w:rPr>
        <w:t>（2）</w:t>
      </w:r>
      <w:r w:rsidR="00453DF3" w:rsidRPr="00453DF3">
        <w:rPr>
          <w:rFonts w:asciiTheme="minorEastAsia" w:eastAsiaTheme="minorEastAsia" w:hAnsiTheme="minorEastAsia" w:hint="eastAsia"/>
        </w:rPr>
        <w:t>综合实力（5分）：响应单位具有ISO18001职业健康管理体系认证、ISO9001质量管理体系认证、ISO14001环境体系认证、油烟清洗项目经理证、3A质量服务诚信单位认证证书，每提供1项材料得1</w:t>
      </w:r>
      <w:r w:rsidR="0058647A">
        <w:rPr>
          <w:rFonts w:asciiTheme="minorEastAsia" w:eastAsiaTheme="minorEastAsia" w:hAnsiTheme="minorEastAsia" w:hint="eastAsia"/>
        </w:rPr>
        <w:t>分。（</w:t>
      </w:r>
      <w:r w:rsidR="00DA0D21">
        <w:rPr>
          <w:rFonts w:asciiTheme="minorEastAsia" w:eastAsiaTheme="minorEastAsia" w:hAnsiTheme="minorEastAsia" w:hint="eastAsia"/>
        </w:rPr>
        <w:t>携带</w:t>
      </w:r>
      <w:r w:rsidR="00453DF3" w:rsidRPr="00453DF3">
        <w:rPr>
          <w:rFonts w:asciiTheme="minorEastAsia" w:eastAsiaTheme="minorEastAsia" w:hAnsiTheme="minorEastAsia" w:hint="eastAsia"/>
        </w:rPr>
        <w:t>证书原件</w:t>
      </w:r>
      <w:r w:rsidR="00DA0D21">
        <w:rPr>
          <w:rFonts w:asciiTheme="minorEastAsia" w:eastAsiaTheme="minorEastAsia" w:hAnsiTheme="minorEastAsia" w:hint="eastAsia"/>
        </w:rPr>
        <w:t>，</w:t>
      </w:r>
      <w:r w:rsidR="00453DF3" w:rsidRPr="00453DF3">
        <w:rPr>
          <w:rFonts w:asciiTheme="minorEastAsia" w:eastAsiaTheme="minorEastAsia" w:hAnsiTheme="minorEastAsia" w:hint="eastAsia"/>
        </w:rPr>
        <w:t>开标</w:t>
      </w:r>
      <w:r w:rsidR="0058647A">
        <w:rPr>
          <w:rFonts w:asciiTheme="minorEastAsia" w:eastAsiaTheme="minorEastAsia" w:hAnsiTheme="minorEastAsia" w:hint="eastAsia"/>
        </w:rPr>
        <w:t>现场备查</w:t>
      </w:r>
      <w:r w:rsidR="00453DF3" w:rsidRPr="00453DF3">
        <w:rPr>
          <w:rFonts w:asciiTheme="minorEastAsia" w:eastAsiaTheme="minorEastAsia" w:hAnsiTheme="minorEastAsia" w:hint="eastAsia"/>
        </w:rPr>
        <w:t>）</w:t>
      </w:r>
    </w:p>
    <w:p w:rsidR="00252D69" w:rsidRPr="00BC7571" w:rsidRDefault="005537F8" w:rsidP="00BC7571">
      <w:pPr>
        <w:pStyle w:val="ab"/>
        <w:shd w:val="clear" w:color="auto" w:fill="FFFFFF"/>
        <w:spacing w:before="0" w:beforeAutospacing="0" w:after="0" w:afterAutospacing="0" w:line="360" w:lineRule="exact"/>
        <w:ind w:firstLineChars="200" w:firstLine="482"/>
        <w:rPr>
          <w:rFonts w:asciiTheme="minorEastAsia" w:eastAsiaTheme="minorEastAsia" w:hAnsiTheme="minorEastAsia"/>
          <w:b/>
        </w:rPr>
      </w:pPr>
      <w:r>
        <w:rPr>
          <w:rFonts w:asciiTheme="minorEastAsia" w:eastAsiaTheme="minorEastAsia" w:hAnsiTheme="minorEastAsia" w:hint="eastAsia"/>
          <w:b/>
        </w:rPr>
        <w:t>3、</w:t>
      </w:r>
      <w:r w:rsidR="00252D69" w:rsidRPr="00BC7571">
        <w:rPr>
          <w:rFonts w:asciiTheme="minorEastAsia" w:eastAsiaTheme="minorEastAsia" w:hAnsiTheme="minorEastAsia"/>
          <w:b/>
        </w:rPr>
        <w:t>服务方案及服务承诺（</w:t>
      </w:r>
      <w:r w:rsidR="00E23762">
        <w:rPr>
          <w:rFonts w:asciiTheme="minorEastAsia" w:eastAsiaTheme="minorEastAsia" w:hAnsiTheme="minorEastAsia" w:hint="eastAsia"/>
          <w:b/>
        </w:rPr>
        <w:t>35</w:t>
      </w:r>
      <w:r w:rsidR="00252D69" w:rsidRPr="00BC7571">
        <w:rPr>
          <w:rFonts w:asciiTheme="minorEastAsia" w:eastAsiaTheme="minorEastAsia" w:hAnsiTheme="minorEastAsia"/>
          <w:b/>
        </w:rPr>
        <w:t>分）</w:t>
      </w:r>
    </w:p>
    <w:p w:rsidR="00252D69" w:rsidRPr="00252D69" w:rsidRDefault="006A6C1A" w:rsidP="00453DF3">
      <w:pPr>
        <w:pStyle w:val="ab"/>
        <w:shd w:val="clear" w:color="auto" w:fill="FFFFFF"/>
        <w:spacing w:before="0" w:beforeAutospacing="0" w:after="0" w:afterAutospacing="0" w:line="360" w:lineRule="exact"/>
        <w:ind w:firstLine="420"/>
        <w:rPr>
          <w:rFonts w:asciiTheme="minorEastAsia" w:eastAsiaTheme="minorEastAsia" w:hAnsiTheme="minorEastAsia"/>
        </w:rPr>
      </w:pPr>
      <w:r>
        <w:rPr>
          <w:rFonts w:asciiTheme="minorEastAsia" w:eastAsiaTheme="minorEastAsia" w:hAnsiTheme="minorEastAsia" w:hint="eastAsia"/>
        </w:rPr>
        <w:lastRenderedPageBreak/>
        <w:t>（1）</w:t>
      </w:r>
      <w:r w:rsidR="00252D69" w:rsidRPr="00252D69">
        <w:rPr>
          <w:rFonts w:asciiTheme="minorEastAsia" w:eastAsiaTheme="minorEastAsia" w:hAnsiTheme="minorEastAsia"/>
        </w:rPr>
        <w:t>服务实施方案（15分）：根据响应单位就本项目实际情况制定的服务方案综合评定，主要考察清洗时间安排（5分）、清洗前准备工作（5分）、特殊情况紧急预案（5分）。</w:t>
      </w:r>
    </w:p>
    <w:p w:rsidR="00252D69" w:rsidRPr="00252D69" w:rsidRDefault="006A6C1A" w:rsidP="00453DF3">
      <w:pPr>
        <w:pStyle w:val="ab"/>
        <w:shd w:val="clear" w:color="auto" w:fill="FFFFFF"/>
        <w:spacing w:before="0" w:beforeAutospacing="0" w:after="0" w:afterAutospacing="0" w:line="360" w:lineRule="exact"/>
        <w:ind w:firstLine="420"/>
        <w:rPr>
          <w:rFonts w:asciiTheme="minorEastAsia" w:eastAsiaTheme="minorEastAsia" w:hAnsiTheme="minorEastAsia"/>
        </w:rPr>
      </w:pPr>
      <w:r>
        <w:rPr>
          <w:rFonts w:asciiTheme="minorEastAsia" w:eastAsiaTheme="minorEastAsia" w:hAnsiTheme="minorEastAsia" w:hint="eastAsia"/>
        </w:rPr>
        <w:t>（2）</w:t>
      </w:r>
      <w:r w:rsidR="00252D69" w:rsidRPr="00252D69">
        <w:rPr>
          <w:rFonts w:asciiTheme="minorEastAsia" w:eastAsiaTheme="minorEastAsia" w:hAnsiTheme="minorEastAsia"/>
        </w:rPr>
        <w:t>施工不易部位处理措施（15分）：根据响应单位对本项目施工中的重点、难点和特殊部位是否有正确、充分的认识，以及具体的处理方法和措施等综合评定。</w:t>
      </w:r>
    </w:p>
    <w:p w:rsidR="00252D69" w:rsidRPr="000C5AEE" w:rsidRDefault="006A6C1A" w:rsidP="00453DF3">
      <w:pPr>
        <w:pStyle w:val="ab"/>
        <w:shd w:val="clear" w:color="auto" w:fill="FFFFFF"/>
        <w:spacing w:before="0" w:beforeAutospacing="0" w:after="0" w:afterAutospacing="0" w:line="360" w:lineRule="exact"/>
        <w:ind w:firstLine="420"/>
        <w:rPr>
          <w:rFonts w:asciiTheme="minorEastAsia" w:eastAsiaTheme="minorEastAsia" w:hAnsiTheme="minorEastAsia"/>
          <w:color w:val="FF0000"/>
        </w:rPr>
      </w:pPr>
      <w:r w:rsidRPr="000C5AEE">
        <w:rPr>
          <w:rFonts w:asciiTheme="minorEastAsia" w:eastAsiaTheme="minorEastAsia" w:hAnsiTheme="minorEastAsia" w:hint="eastAsia"/>
          <w:color w:val="FF0000"/>
        </w:rPr>
        <w:t>（3）</w:t>
      </w:r>
      <w:r w:rsidR="00252D69" w:rsidRPr="000C5AEE">
        <w:rPr>
          <w:rFonts w:asciiTheme="minorEastAsia" w:eastAsiaTheme="minorEastAsia" w:hAnsiTheme="minorEastAsia"/>
          <w:color w:val="FF0000"/>
        </w:rPr>
        <w:t>安全保障措施（</w:t>
      </w:r>
      <w:r w:rsidR="00E23762" w:rsidRPr="000C5AEE">
        <w:rPr>
          <w:rFonts w:asciiTheme="minorEastAsia" w:eastAsiaTheme="minorEastAsia" w:hAnsiTheme="minorEastAsia" w:hint="eastAsia"/>
          <w:color w:val="FF0000"/>
        </w:rPr>
        <w:t>5</w:t>
      </w:r>
      <w:r w:rsidR="00252D69" w:rsidRPr="000C5AEE">
        <w:rPr>
          <w:rFonts w:asciiTheme="minorEastAsia" w:eastAsiaTheme="minorEastAsia" w:hAnsiTheme="minorEastAsia"/>
          <w:color w:val="FF0000"/>
        </w:rPr>
        <w:t>分）：根据响应单位承诺的施工过程中安全保障措施；是否有购买人身伤害保险等综合评定。若响应单位未做类似“在施工过程中，由于中标单位原因造成意外情况的，</w:t>
      </w:r>
      <w:r w:rsidR="00A6012E" w:rsidRPr="000C5AEE">
        <w:rPr>
          <w:rFonts w:asciiTheme="minorEastAsia" w:eastAsiaTheme="minorEastAsia" w:hAnsiTheme="minorEastAsia" w:hint="eastAsia"/>
          <w:color w:val="FF0000"/>
        </w:rPr>
        <w:t>泰州职业技术学院</w:t>
      </w:r>
      <w:r w:rsidR="00252D69" w:rsidRPr="000C5AEE">
        <w:rPr>
          <w:rFonts w:asciiTheme="minorEastAsia" w:eastAsiaTheme="minorEastAsia" w:hAnsiTheme="minorEastAsia"/>
          <w:color w:val="FF0000"/>
        </w:rPr>
        <w:t>不负任何责任”的承诺，此项不得分。</w:t>
      </w:r>
    </w:p>
    <w:p w:rsidR="00252D69" w:rsidRPr="00BC7571" w:rsidRDefault="005537F8" w:rsidP="00BC7571">
      <w:pPr>
        <w:pStyle w:val="ab"/>
        <w:shd w:val="clear" w:color="auto" w:fill="FFFFFF"/>
        <w:spacing w:before="0" w:beforeAutospacing="0" w:after="0" w:afterAutospacing="0" w:line="360" w:lineRule="exact"/>
        <w:ind w:firstLineChars="200" w:firstLine="482"/>
        <w:rPr>
          <w:rFonts w:asciiTheme="minorEastAsia" w:eastAsiaTheme="minorEastAsia" w:hAnsiTheme="minorEastAsia"/>
          <w:b/>
        </w:rPr>
      </w:pPr>
      <w:r>
        <w:rPr>
          <w:rFonts w:asciiTheme="minorEastAsia" w:eastAsiaTheme="minorEastAsia" w:hAnsiTheme="minorEastAsia" w:hint="eastAsia"/>
          <w:b/>
        </w:rPr>
        <w:t>4、</w:t>
      </w:r>
      <w:r w:rsidR="00252D69" w:rsidRPr="00BC7571">
        <w:rPr>
          <w:rFonts w:asciiTheme="minorEastAsia" w:eastAsiaTheme="minorEastAsia" w:hAnsiTheme="minorEastAsia"/>
          <w:b/>
        </w:rPr>
        <w:t>施工队伍及清洗设备（20分）</w:t>
      </w:r>
    </w:p>
    <w:p w:rsidR="00252D69" w:rsidRPr="00252D69" w:rsidRDefault="006A6C1A" w:rsidP="00453DF3">
      <w:pPr>
        <w:pStyle w:val="ab"/>
        <w:shd w:val="clear" w:color="auto" w:fill="FFFFFF"/>
        <w:spacing w:before="0" w:beforeAutospacing="0" w:after="0" w:afterAutospacing="0" w:line="360" w:lineRule="exact"/>
        <w:ind w:firstLine="420"/>
        <w:rPr>
          <w:rFonts w:asciiTheme="minorEastAsia" w:eastAsiaTheme="minorEastAsia" w:hAnsiTheme="minorEastAsia"/>
        </w:rPr>
      </w:pPr>
      <w:r>
        <w:rPr>
          <w:rFonts w:asciiTheme="minorEastAsia" w:eastAsiaTheme="minorEastAsia" w:hAnsiTheme="minorEastAsia" w:hint="eastAsia"/>
        </w:rPr>
        <w:t>（1）</w:t>
      </w:r>
      <w:r w:rsidR="00252D69" w:rsidRPr="00252D69">
        <w:rPr>
          <w:rFonts w:asciiTheme="minorEastAsia" w:eastAsiaTheme="minorEastAsia" w:hAnsiTheme="minorEastAsia"/>
        </w:rPr>
        <w:t>施工队伍（10分）：根据响应单</w:t>
      </w:r>
      <w:proofErr w:type="gramStart"/>
      <w:r w:rsidR="00252D69" w:rsidRPr="00252D69">
        <w:rPr>
          <w:rFonts w:asciiTheme="minorEastAsia" w:eastAsiaTheme="minorEastAsia" w:hAnsiTheme="minorEastAsia"/>
        </w:rPr>
        <w:t>位拟</w:t>
      </w:r>
      <w:proofErr w:type="gramEnd"/>
      <w:r w:rsidR="00252D69" w:rsidRPr="00252D69">
        <w:rPr>
          <w:rFonts w:asciiTheme="minorEastAsia" w:eastAsiaTheme="minorEastAsia" w:hAnsiTheme="minorEastAsia"/>
        </w:rPr>
        <w:t>投入本项目的施工人员配置、从业资质及从业经验综合评定。</w:t>
      </w:r>
    </w:p>
    <w:p w:rsidR="002E3AAC" w:rsidRPr="00252D69" w:rsidRDefault="006A6C1A" w:rsidP="00BC7571">
      <w:pPr>
        <w:pStyle w:val="ab"/>
        <w:shd w:val="clear" w:color="auto" w:fill="FFFFFF"/>
        <w:spacing w:before="0" w:beforeAutospacing="0" w:after="0" w:afterAutospacing="0" w:line="360" w:lineRule="exact"/>
        <w:ind w:firstLine="420"/>
        <w:rPr>
          <w:rFonts w:asciiTheme="minorEastAsia" w:eastAsiaTheme="minorEastAsia" w:hAnsiTheme="minorEastAsia"/>
        </w:rPr>
      </w:pPr>
      <w:r>
        <w:rPr>
          <w:rFonts w:asciiTheme="minorEastAsia" w:eastAsiaTheme="minorEastAsia" w:hAnsiTheme="minorEastAsia" w:hint="eastAsia"/>
        </w:rPr>
        <w:t>（2）</w:t>
      </w:r>
      <w:r w:rsidR="00252D69" w:rsidRPr="00252D69">
        <w:rPr>
          <w:rFonts w:asciiTheme="minorEastAsia" w:eastAsiaTheme="minorEastAsia" w:hAnsiTheme="minorEastAsia"/>
        </w:rPr>
        <w:t>清洗设备（10分）：根据响应单</w:t>
      </w:r>
      <w:proofErr w:type="gramStart"/>
      <w:r w:rsidR="00252D69" w:rsidRPr="00252D69">
        <w:rPr>
          <w:rFonts w:asciiTheme="minorEastAsia" w:eastAsiaTheme="minorEastAsia" w:hAnsiTheme="minorEastAsia"/>
        </w:rPr>
        <w:t>位拟</w:t>
      </w:r>
      <w:proofErr w:type="gramEnd"/>
      <w:r w:rsidR="00252D69" w:rsidRPr="00252D69">
        <w:rPr>
          <w:rFonts w:asciiTheme="minorEastAsia" w:eastAsiaTheme="minorEastAsia" w:hAnsiTheme="minorEastAsia"/>
        </w:rPr>
        <w:t>投入本项目的清洗设备清单、性能、配置等情况综合评定。</w:t>
      </w:r>
    </w:p>
    <w:p w:rsidR="006A6C1A" w:rsidRPr="006A6C1A" w:rsidRDefault="006A6C1A" w:rsidP="006A6C1A">
      <w:pPr>
        <w:spacing w:line="360" w:lineRule="exact"/>
        <w:ind w:leftChars="-6" w:left="-1" w:hangingChars="5" w:hanging="12"/>
        <w:rPr>
          <w:rFonts w:asciiTheme="minorEastAsia" w:eastAsiaTheme="minorEastAsia" w:hAnsiTheme="minorEastAsia" w:cs="宋体"/>
          <w:b/>
          <w:bCs/>
          <w:kern w:val="0"/>
          <w:sz w:val="24"/>
          <w:szCs w:val="24"/>
        </w:rPr>
      </w:pPr>
      <w:r w:rsidRPr="0068657F">
        <w:rPr>
          <w:rFonts w:asciiTheme="minorEastAsia" w:eastAsiaTheme="minorEastAsia" w:hAnsiTheme="minorEastAsia" w:cs="宋体" w:hint="eastAsia"/>
          <w:b/>
          <w:bCs/>
          <w:kern w:val="0"/>
          <w:sz w:val="24"/>
          <w:szCs w:val="24"/>
        </w:rPr>
        <w:t>（</w:t>
      </w:r>
      <w:r>
        <w:rPr>
          <w:rFonts w:asciiTheme="minorEastAsia" w:eastAsiaTheme="minorEastAsia" w:hAnsiTheme="minorEastAsia" w:cs="宋体" w:hint="eastAsia"/>
          <w:b/>
          <w:bCs/>
          <w:kern w:val="0"/>
          <w:sz w:val="24"/>
          <w:szCs w:val="24"/>
        </w:rPr>
        <w:t>八</w:t>
      </w:r>
      <w:r w:rsidRPr="0068657F">
        <w:rPr>
          <w:rFonts w:asciiTheme="minorEastAsia" w:eastAsiaTheme="minorEastAsia" w:hAnsiTheme="minorEastAsia" w:cs="宋体" w:hint="eastAsia"/>
          <w:b/>
          <w:bCs/>
          <w:kern w:val="0"/>
          <w:sz w:val="24"/>
          <w:szCs w:val="24"/>
        </w:rPr>
        <w:t>）授标</w:t>
      </w:r>
    </w:p>
    <w:p w:rsidR="002E3AAC" w:rsidRPr="0068657F" w:rsidRDefault="006A6C1A" w:rsidP="006A6C1A">
      <w:pPr>
        <w:spacing w:line="360" w:lineRule="exact"/>
        <w:ind w:firstLineChars="195" w:firstLine="468"/>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r w:rsidR="002E3AAC" w:rsidRPr="0068657F">
        <w:rPr>
          <w:rFonts w:asciiTheme="minorEastAsia" w:eastAsiaTheme="minorEastAsia" w:hAnsiTheme="minorEastAsia" w:cs="宋体" w:hint="eastAsia"/>
          <w:kern w:val="0"/>
          <w:sz w:val="24"/>
          <w:szCs w:val="24"/>
        </w:rPr>
        <w:t>招标人保留接受或拒绝任何某一投标或所有投标的权力：招标人在发出中标通知书</w:t>
      </w:r>
      <w:proofErr w:type="gramStart"/>
      <w:r w:rsidR="002E3AAC" w:rsidRPr="0068657F">
        <w:rPr>
          <w:rFonts w:asciiTheme="minorEastAsia" w:eastAsiaTheme="minorEastAsia" w:hAnsiTheme="minorEastAsia" w:cs="宋体" w:hint="eastAsia"/>
          <w:kern w:val="0"/>
          <w:sz w:val="24"/>
          <w:szCs w:val="24"/>
        </w:rPr>
        <w:t>前任何</w:t>
      </w:r>
      <w:proofErr w:type="gramEnd"/>
      <w:r w:rsidR="002E3AAC" w:rsidRPr="0068657F">
        <w:rPr>
          <w:rFonts w:asciiTheme="minorEastAsia" w:eastAsiaTheme="minorEastAsia" w:hAnsiTheme="minorEastAsia" w:cs="宋体" w:hint="eastAsia"/>
          <w:kern w:val="0"/>
          <w:sz w:val="24"/>
          <w:szCs w:val="24"/>
        </w:rPr>
        <w:t>时候有权接受或拒绝任何投标，宣布投标程序无效，或拒绝所有投标，并对由此引起的对投标人的影响不承担任何责任，也无须将这样做的理由通知受影响的投标人。</w:t>
      </w:r>
    </w:p>
    <w:p w:rsidR="002E3AAC" w:rsidRPr="0068657F" w:rsidRDefault="006A6C1A" w:rsidP="00453DF3">
      <w:pPr>
        <w:spacing w:line="360" w:lineRule="exact"/>
        <w:ind w:firstLineChars="195" w:firstLine="468"/>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sidR="002E3AAC" w:rsidRPr="0068657F">
        <w:rPr>
          <w:rFonts w:asciiTheme="minorEastAsia" w:eastAsiaTheme="minorEastAsia" w:hAnsiTheme="minorEastAsia" w:cs="宋体" w:hint="eastAsia"/>
          <w:kern w:val="0"/>
          <w:sz w:val="24"/>
          <w:szCs w:val="24"/>
        </w:rPr>
        <w:t>评标原则：本着“公平、公正、科学、择优”的原则并按招标文件要求和条件进行评标。</w:t>
      </w:r>
    </w:p>
    <w:p w:rsidR="002E3AAC" w:rsidRPr="0068657F" w:rsidRDefault="006A6C1A" w:rsidP="00453DF3">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2E3AAC" w:rsidRPr="0068657F">
        <w:rPr>
          <w:rFonts w:asciiTheme="minorEastAsia" w:eastAsiaTheme="minorEastAsia" w:hAnsiTheme="minorEastAsia" w:hint="eastAsia"/>
          <w:sz w:val="24"/>
          <w:szCs w:val="24"/>
        </w:rPr>
        <w:t>通过评标，确定中标人后，招标人将以</w:t>
      </w:r>
      <w:r w:rsidR="00A82A52" w:rsidRPr="0068657F">
        <w:rPr>
          <w:rFonts w:asciiTheme="minorEastAsia" w:eastAsiaTheme="minorEastAsia" w:hAnsiTheme="minorEastAsia" w:hint="eastAsia"/>
          <w:sz w:val="24"/>
          <w:szCs w:val="24"/>
        </w:rPr>
        <w:t>网络</w:t>
      </w:r>
      <w:r w:rsidR="002E3AAC" w:rsidRPr="0068657F">
        <w:rPr>
          <w:rFonts w:asciiTheme="minorEastAsia" w:eastAsiaTheme="minorEastAsia" w:hAnsiTheme="minorEastAsia" w:hint="eastAsia"/>
          <w:sz w:val="24"/>
          <w:szCs w:val="24"/>
        </w:rPr>
        <w:t>形式发出《中标</w:t>
      </w:r>
      <w:r w:rsidR="00A82A52" w:rsidRPr="0068657F">
        <w:rPr>
          <w:rFonts w:asciiTheme="minorEastAsia" w:eastAsiaTheme="minorEastAsia" w:hAnsiTheme="minorEastAsia" w:hint="eastAsia"/>
          <w:sz w:val="24"/>
          <w:szCs w:val="24"/>
        </w:rPr>
        <w:t>公告</w:t>
      </w:r>
      <w:r w:rsidR="002E3AAC" w:rsidRPr="0068657F">
        <w:rPr>
          <w:rFonts w:asciiTheme="minorEastAsia" w:eastAsiaTheme="minorEastAsia" w:hAnsiTheme="minorEastAsia" w:hint="eastAsia"/>
          <w:sz w:val="24"/>
          <w:szCs w:val="24"/>
        </w:rPr>
        <w:t>》，发出时间不超过投标有效期。</w:t>
      </w:r>
    </w:p>
    <w:p w:rsidR="002E3AAC" w:rsidRPr="0068657F" w:rsidRDefault="006A6C1A" w:rsidP="00453DF3">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2E3AAC" w:rsidRPr="0068657F">
        <w:rPr>
          <w:rFonts w:asciiTheme="minorEastAsia" w:eastAsiaTheme="minorEastAsia" w:hAnsiTheme="minorEastAsia" w:hint="eastAsia"/>
          <w:sz w:val="24"/>
          <w:szCs w:val="24"/>
        </w:rPr>
        <w:t xml:space="preserve"> 《中标</w:t>
      </w:r>
      <w:r w:rsidR="008E4C44" w:rsidRPr="0068657F">
        <w:rPr>
          <w:rFonts w:asciiTheme="minorEastAsia" w:eastAsiaTheme="minorEastAsia" w:hAnsiTheme="minorEastAsia" w:hint="eastAsia"/>
          <w:sz w:val="24"/>
          <w:szCs w:val="24"/>
        </w:rPr>
        <w:t>公告</w:t>
      </w:r>
      <w:r w:rsidR="002E3AAC" w:rsidRPr="0068657F">
        <w:rPr>
          <w:rFonts w:asciiTheme="minorEastAsia" w:eastAsiaTheme="minorEastAsia" w:hAnsiTheme="minorEastAsia" w:hint="eastAsia"/>
          <w:sz w:val="24"/>
          <w:szCs w:val="24"/>
        </w:rPr>
        <w:t>》将作为签订合同的依据。</w:t>
      </w:r>
    </w:p>
    <w:p w:rsidR="002E3AAC" w:rsidRPr="0068657F" w:rsidRDefault="006A6C1A" w:rsidP="00453DF3">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2E3AAC" w:rsidRPr="0068657F">
        <w:rPr>
          <w:rFonts w:asciiTheme="minorEastAsia" w:eastAsiaTheme="minorEastAsia" w:hAnsiTheme="minorEastAsia" w:hint="eastAsia"/>
          <w:sz w:val="24"/>
          <w:szCs w:val="24"/>
        </w:rPr>
        <w:t xml:space="preserve"> 对未中标者，招标人不对未中标原因做出解释，同时亦不退还投标文件。</w:t>
      </w:r>
    </w:p>
    <w:p w:rsidR="002E3AAC" w:rsidRPr="0068657F" w:rsidRDefault="002E3AAC" w:rsidP="00453DF3">
      <w:pPr>
        <w:spacing w:line="360" w:lineRule="exact"/>
        <w:rPr>
          <w:rFonts w:asciiTheme="minorEastAsia" w:eastAsiaTheme="minorEastAsia" w:hAnsiTheme="minorEastAsia"/>
          <w:b/>
          <w:sz w:val="24"/>
          <w:szCs w:val="24"/>
        </w:rPr>
      </w:pPr>
      <w:bookmarkStart w:id="9" w:name="_Toc262892946"/>
      <w:r w:rsidRPr="0068657F">
        <w:rPr>
          <w:rFonts w:asciiTheme="minorEastAsia" w:eastAsiaTheme="minorEastAsia" w:hAnsiTheme="minorEastAsia" w:hint="eastAsia"/>
          <w:b/>
          <w:sz w:val="24"/>
          <w:szCs w:val="24"/>
        </w:rPr>
        <w:t>（</w:t>
      </w:r>
      <w:r w:rsidR="006A6C1A">
        <w:rPr>
          <w:rFonts w:asciiTheme="minorEastAsia" w:eastAsiaTheme="minorEastAsia" w:hAnsiTheme="minorEastAsia" w:hint="eastAsia"/>
          <w:b/>
          <w:sz w:val="24"/>
          <w:szCs w:val="24"/>
        </w:rPr>
        <w:t>九</w:t>
      </w:r>
      <w:r w:rsidRPr="0068657F">
        <w:rPr>
          <w:rFonts w:asciiTheme="minorEastAsia" w:eastAsiaTheme="minorEastAsia" w:hAnsiTheme="minorEastAsia" w:hint="eastAsia"/>
          <w:b/>
          <w:sz w:val="24"/>
          <w:szCs w:val="24"/>
        </w:rPr>
        <w:t>）合同的授予</w:t>
      </w:r>
      <w:bookmarkEnd w:id="9"/>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1、合同授予标准</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本工程的合同将授予中标人。</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2、中标通知书</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中标人确定后，招标人将于</w:t>
      </w:r>
      <w:r w:rsidR="008E4C44" w:rsidRPr="0068657F">
        <w:rPr>
          <w:rFonts w:asciiTheme="minorEastAsia" w:eastAsiaTheme="minorEastAsia" w:hAnsiTheme="minorEastAsia"/>
          <w:sz w:val="24"/>
          <w:szCs w:val="24"/>
        </w:rPr>
        <w:t>3</w:t>
      </w:r>
      <w:proofErr w:type="gramStart"/>
      <w:r w:rsidRPr="0068657F">
        <w:rPr>
          <w:rFonts w:asciiTheme="minorEastAsia" w:eastAsiaTheme="minorEastAsia" w:hAnsiTheme="minorEastAsia" w:hint="eastAsia"/>
          <w:sz w:val="24"/>
          <w:szCs w:val="24"/>
        </w:rPr>
        <w:t>日内公布</w:t>
      </w:r>
      <w:proofErr w:type="gramEnd"/>
      <w:r w:rsidRPr="0068657F">
        <w:rPr>
          <w:rFonts w:asciiTheme="minorEastAsia" w:eastAsiaTheme="minorEastAsia" w:hAnsiTheme="minorEastAsia" w:hint="eastAsia"/>
          <w:sz w:val="24"/>
          <w:szCs w:val="24"/>
        </w:rPr>
        <w:t>中标人，并</w:t>
      </w:r>
      <w:r w:rsidR="00725FE8" w:rsidRPr="0068657F">
        <w:rPr>
          <w:rFonts w:asciiTheme="minorEastAsia" w:eastAsiaTheme="minorEastAsia" w:hAnsiTheme="minorEastAsia" w:hint="eastAsia"/>
          <w:sz w:val="24"/>
          <w:szCs w:val="24"/>
        </w:rPr>
        <w:t>在学院</w:t>
      </w:r>
      <w:r w:rsidR="00725FE8" w:rsidRPr="0068657F">
        <w:rPr>
          <w:rFonts w:asciiTheme="minorEastAsia" w:eastAsiaTheme="minorEastAsia" w:hAnsiTheme="minorEastAsia"/>
          <w:sz w:val="24"/>
          <w:szCs w:val="24"/>
        </w:rPr>
        <w:t>网站上发布中标公告</w:t>
      </w:r>
      <w:r w:rsidRPr="0068657F">
        <w:rPr>
          <w:rFonts w:asciiTheme="minorEastAsia" w:eastAsiaTheme="minorEastAsia" w:hAnsiTheme="minorEastAsia" w:hint="eastAsia"/>
          <w:sz w:val="24"/>
          <w:szCs w:val="24"/>
        </w:rPr>
        <w:t>。</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3、合同协议书的签订</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3.1 招标人与中标人将于中标通知书发出之日起15日内，按照招标文件和中标人的投标文件订立书面工程施工合同。</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3.2 招标人如不与中标人订立合同，或者招标人、中标人订立背离合同实质性内容的协议，应改正并处以伍仟元的罚款。</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3.3 中标人如不按中标通知书规定时间内与招标人订立合同，则招标人将废</w:t>
      </w:r>
      <w:r w:rsidRPr="0068657F">
        <w:rPr>
          <w:rFonts w:asciiTheme="minorEastAsia" w:eastAsiaTheme="minorEastAsia" w:hAnsiTheme="minorEastAsia" w:hint="eastAsia"/>
          <w:sz w:val="24"/>
          <w:szCs w:val="24"/>
        </w:rPr>
        <w:lastRenderedPageBreak/>
        <w:t>除授标，给招标人造成的损失的，还应当予以赔偿，同时依法承担相应法律责任。</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3.4 中标人应当按照合同约定履行义务，完成中标项目施工，不得将中标项目施工转让（转包）给他人。</w:t>
      </w:r>
    </w:p>
    <w:p w:rsidR="002074A1" w:rsidRPr="0068657F" w:rsidRDefault="002074A1" w:rsidP="00453DF3">
      <w:pPr>
        <w:spacing w:line="360" w:lineRule="exact"/>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w:t>
      </w:r>
      <w:r w:rsidR="006A6C1A">
        <w:rPr>
          <w:rFonts w:asciiTheme="minorEastAsia" w:eastAsiaTheme="minorEastAsia" w:hAnsiTheme="minorEastAsia" w:hint="eastAsia"/>
          <w:b/>
          <w:sz w:val="24"/>
          <w:szCs w:val="24"/>
        </w:rPr>
        <w:t>十</w:t>
      </w:r>
      <w:r w:rsidRPr="0068657F">
        <w:rPr>
          <w:rFonts w:asciiTheme="minorEastAsia" w:eastAsiaTheme="minorEastAsia" w:hAnsiTheme="minorEastAsia"/>
          <w:b/>
          <w:sz w:val="24"/>
          <w:szCs w:val="24"/>
        </w:rPr>
        <w:t>）</w:t>
      </w:r>
      <w:r w:rsidRPr="0068657F">
        <w:rPr>
          <w:rFonts w:asciiTheme="minorEastAsia" w:eastAsiaTheme="minorEastAsia" w:hAnsiTheme="minorEastAsia" w:hint="eastAsia"/>
          <w:b/>
          <w:sz w:val="24"/>
          <w:szCs w:val="24"/>
        </w:rPr>
        <w:t>参加招标确认函</w:t>
      </w:r>
    </w:p>
    <w:p w:rsidR="002074A1" w:rsidRPr="0068657F" w:rsidRDefault="002074A1"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1、参加投标单位必须在</w:t>
      </w:r>
      <w:r w:rsidRPr="0068657F">
        <w:rPr>
          <w:rFonts w:asciiTheme="minorEastAsia" w:eastAsiaTheme="minorEastAsia" w:hAnsiTheme="minorEastAsia" w:hint="eastAsia"/>
          <w:color w:val="FF0000"/>
          <w:sz w:val="24"/>
          <w:szCs w:val="24"/>
        </w:rPr>
        <w:t>20</w:t>
      </w:r>
      <w:r w:rsidR="0068657F">
        <w:rPr>
          <w:rFonts w:asciiTheme="minorEastAsia" w:eastAsiaTheme="minorEastAsia" w:hAnsiTheme="minorEastAsia" w:hint="eastAsia"/>
          <w:color w:val="FF0000"/>
          <w:sz w:val="24"/>
          <w:szCs w:val="24"/>
        </w:rPr>
        <w:t>20</w:t>
      </w:r>
      <w:r w:rsidRPr="0068657F">
        <w:rPr>
          <w:rFonts w:asciiTheme="minorEastAsia" w:eastAsiaTheme="minorEastAsia" w:hAnsiTheme="minorEastAsia" w:hint="eastAsia"/>
          <w:color w:val="FF0000"/>
          <w:sz w:val="24"/>
          <w:szCs w:val="24"/>
        </w:rPr>
        <w:t>年</w:t>
      </w:r>
      <w:r w:rsidR="0068657F">
        <w:rPr>
          <w:rFonts w:asciiTheme="minorEastAsia" w:eastAsiaTheme="minorEastAsia" w:hAnsiTheme="minorEastAsia" w:hint="eastAsia"/>
          <w:color w:val="FF0000"/>
          <w:sz w:val="24"/>
          <w:szCs w:val="24"/>
        </w:rPr>
        <w:t>5</w:t>
      </w:r>
      <w:r w:rsidRPr="0068657F">
        <w:rPr>
          <w:rFonts w:asciiTheme="minorEastAsia" w:eastAsiaTheme="minorEastAsia" w:hAnsiTheme="minorEastAsia" w:hint="eastAsia"/>
          <w:color w:val="FF0000"/>
          <w:sz w:val="24"/>
          <w:szCs w:val="24"/>
        </w:rPr>
        <w:t> 月</w:t>
      </w:r>
      <w:r w:rsidR="00C82DC1">
        <w:rPr>
          <w:rFonts w:asciiTheme="minorEastAsia" w:eastAsiaTheme="minorEastAsia" w:hAnsiTheme="minorEastAsia" w:hint="eastAsia"/>
          <w:color w:val="FF0000"/>
          <w:sz w:val="24"/>
          <w:szCs w:val="24"/>
        </w:rPr>
        <w:t>1</w:t>
      </w:r>
      <w:r w:rsidR="00373B84">
        <w:rPr>
          <w:rFonts w:asciiTheme="minorEastAsia" w:eastAsiaTheme="minorEastAsia" w:hAnsiTheme="minorEastAsia" w:hint="eastAsia"/>
          <w:color w:val="FF0000"/>
          <w:sz w:val="24"/>
          <w:szCs w:val="24"/>
        </w:rPr>
        <w:t>5</w:t>
      </w:r>
      <w:r w:rsidRPr="0068657F">
        <w:rPr>
          <w:rFonts w:asciiTheme="minorEastAsia" w:eastAsiaTheme="minorEastAsia" w:hAnsiTheme="minorEastAsia" w:hint="eastAsia"/>
          <w:color w:val="FF0000"/>
          <w:sz w:val="24"/>
          <w:szCs w:val="24"/>
        </w:rPr>
        <w:t>日</w:t>
      </w:r>
      <w:r w:rsidRPr="0068657F">
        <w:rPr>
          <w:rFonts w:asciiTheme="minorEastAsia" w:eastAsiaTheme="minorEastAsia" w:hAnsiTheme="minorEastAsia" w:hint="eastAsia"/>
          <w:sz w:val="24"/>
          <w:szCs w:val="24"/>
        </w:rPr>
        <w:t>16:00之前将《参加投标确认函》发到邮箱tzyhq</w:t>
      </w:r>
      <w:r w:rsidR="00D23BE7">
        <w:rPr>
          <w:rFonts w:asciiTheme="minorEastAsia" w:eastAsiaTheme="minorEastAsia" w:hAnsiTheme="minorEastAsia"/>
          <w:sz w:val="24"/>
          <w:szCs w:val="24"/>
        </w:rPr>
        <w:t>zc</w:t>
      </w:r>
      <w:r w:rsidRPr="0068657F">
        <w:rPr>
          <w:rFonts w:asciiTheme="minorEastAsia" w:eastAsiaTheme="minorEastAsia" w:hAnsiTheme="minorEastAsia" w:hint="eastAsia"/>
          <w:sz w:val="24"/>
          <w:szCs w:val="24"/>
        </w:rPr>
        <w:t>c@126.com。在规定时间内未发送的单位，学院有权拒绝其参加</w:t>
      </w:r>
      <w:r w:rsidR="00373B84" w:rsidRPr="0068657F">
        <w:rPr>
          <w:rFonts w:asciiTheme="minorEastAsia" w:eastAsiaTheme="minorEastAsia" w:hAnsiTheme="minorEastAsia" w:hint="eastAsia"/>
          <w:color w:val="000000"/>
          <w:sz w:val="24"/>
          <w:szCs w:val="24"/>
        </w:rPr>
        <w:t>踏勘</w:t>
      </w:r>
      <w:r w:rsidR="00373B84">
        <w:rPr>
          <w:rFonts w:asciiTheme="minorEastAsia" w:eastAsiaTheme="minorEastAsia" w:hAnsiTheme="minorEastAsia" w:hint="eastAsia"/>
          <w:color w:val="000000"/>
          <w:sz w:val="24"/>
          <w:szCs w:val="24"/>
        </w:rPr>
        <w:t>现场和</w:t>
      </w:r>
      <w:r w:rsidRPr="0068657F">
        <w:rPr>
          <w:rFonts w:asciiTheme="minorEastAsia" w:eastAsiaTheme="minorEastAsia" w:hAnsiTheme="minorEastAsia" w:hint="eastAsia"/>
          <w:sz w:val="24"/>
          <w:szCs w:val="24"/>
        </w:rPr>
        <w:t>投标。供应商须按规定报名登记，参与投标。报名供应商不符合资格要求随意报名或报名后无故不参与投标的，作为有不良行为的供应</w:t>
      </w:r>
      <w:proofErr w:type="gramStart"/>
      <w:r w:rsidRPr="0068657F">
        <w:rPr>
          <w:rFonts w:asciiTheme="minorEastAsia" w:eastAsiaTheme="minorEastAsia" w:hAnsiTheme="minorEastAsia" w:hint="eastAsia"/>
          <w:sz w:val="24"/>
          <w:szCs w:val="24"/>
        </w:rPr>
        <w:t>商记录</w:t>
      </w:r>
      <w:proofErr w:type="gramEnd"/>
      <w:r w:rsidRPr="0068657F">
        <w:rPr>
          <w:rFonts w:asciiTheme="minorEastAsia" w:eastAsiaTheme="minorEastAsia" w:hAnsiTheme="minorEastAsia" w:hint="eastAsia"/>
          <w:sz w:val="24"/>
          <w:szCs w:val="24"/>
        </w:rPr>
        <w:t>在采购人处。</w:t>
      </w:r>
    </w:p>
    <w:p w:rsidR="002074A1" w:rsidRPr="0068657F" w:rsidRDefault="002074A1" w:rsidP="00453DF3">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2、格式：</w:t>
      </w:r>
    </w:p>
    <w:p w:rsidR="002074A1" w:rsidRPr="0068657F" w:rsidRDefault="002074A1" w:rsidP="00453DF3">
      <w:pPr>
        <w:spacing w:line="360" w:lineRule="exact"/>
        <w:ind w:firstLineChars="200" w:firstLine="480"/>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参加投标确认函</w:t>
      </w:r>
    </w:p>
    <w:p w:rsidR="002074A1" w:rsidRPr="0068657F" w:rsidRDefault="002074A1" w:rsidP="00AC2B60">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泰州职业技术学院：</w:t>
      </w:r>
    </w:p>
    <w:p w:rsidR="002074A1" w:rsidRPr="0068657F" w:rsidRDefault="002074A1" w:rsidP="00AC2B60">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我单位已下载了贵单位项目       （项目编号 ：     ）的招标文件，经我单位研究，决定准时参加本项目的采购活动。</w:t>
      </w:r>
    </w:p>
    <w:p w:rsidR="002074A1" w:rsidRPr="0068657F" w:rsidRDefault="002074A1" w:rsidP="00AC2B60">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我单位名称： </w:t>
      </w:r>
    </w:p>
    <w:p w:rsidR="002074A1" w:rsidRPr="0068657F" w:rsidRDefault="00373B84" w:rsidP="00AC2B60">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代表</w:t>
      </w:r>
      <w:r w:rsidR="002074A1" w:rsidRPr="0068657F">
        <w:rPr>
          <w:rFonts w:asciiTheme="minorEastAsia" w:eastAsiaTheme="minorEastAsia" w:hAnsiTheme="minorEastAsia" w:hint="eastAsia"/>
          <w:sz w:val="24"/>
          <w:szCs w:val="24"/>
        </w:rPr>
        <w:t xml:space="preserve"> ：</w:t>
      </w:r>
    </w:p>
    <w:p w:rsidR="002074A1" w:rsidRPr="0068657F" w:rsidRDefault="002074A1" w:rsidP="00AC2B60">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手机：</w:t>
      </w:r>
      <w:r w:rsidR="00266738" w:rsidRPr="0068657F">
        <w:rPr>
          <w:rFonts w:asciiTheme="minorEastAsia" w:eastAsiaTheme="minorEastAsia" w:hAnsiTheme="minorEastAsia"/>
          <w:sz w:val="24"/>
          <w:szCs w:val="24"/>
        </w:rPr>
        <w:t xml:space="preserve"> </w:t>
      </w:r>
    </w:p>
    <w:p w:rsidR="002074A1" w:rsidRPr="0068657F" w:rsidRDefault="002074A1" w:rsidP="00AC2B60">
      <w:pPr>
        <w:spacing w:line="36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邮箱：</w:t>
      </w:r>
      <w:r w:rsidR="00266738" w:rsidRPr="0068657F">
        <w:rPr>
          <w:rFonts w:asciiTheme="minorEastAsia" w:eastAsiaTheme="minorEastAsia" w:hAnsiTheme="minorEastAsia"/>
          <w:sz w:val="24"/>
          <w:szCs w:val="24"/>
        </w:rPr>
        <w:t xml:space="preserve"> </w:t>
      </w:r>
    </w:p>
    <w:p w:rsidR="00AC2B60" w:rsidRPr="0068657F" w:rsidRDefault="00AC2B60" w:rsidP="00AC2B60">
      <w:pPr>
        <w:spacing w:line="360" w:lineRule="exact"/>
        <w:ind w:firstLineChars="1750" w:firstLine="420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名称</w:t>
      </w:r>
      <w:r w:rsidRPr="0068657F">
        <w:rPr>
          <w:rFonts w:asciiTheme="minorEastAsia" w:eastAsiaTheme="minorEastAsia" w:hAnsiTheme="minorEastAsia" w:hint="eastAsia"/>
          <w:sz w:val="24"/>
          <w:szCs w:val="24"/>
        </w:rPr>
        <w:t xml:space="preserve">：（盖章）                  </w:t>
      </w:r>
    </w:p>
    <w:p w:rsidR="00AC2B60" w:rsidRPr="0068657F" w:rsidRDefault="00AC2B60" w:rsidP="00AC2B60">
      <w:pPr>
        <w:spacing w:line="36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                                   法定代表人：</w:t>
      </w:r>
      <w:r>
        <w:rPr>
          <w:rFonts w:asciiTheme="minorEastAsia" w:eastAsiaTheme="minorEastAsia" w:hAnsiTheme="minorEastAsia" w:hint="eastAsia"/>
          <w:sz w:val="24"/>
          <w:szCs w:val="24"/>
        </w:rPr>
        <w:t>（</w:t>
      </w:r>
      <w:r w:rsidRPr="0068657F">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w:t>
      </w:r>
    </w:p>
    <w:p w:rsidR="00AC2B60" w:rsidRPr="0068657F" w:rsidRDefault="00AC2B60" w:rsidP="00AC2B60">
      <w:pPr>
        <w:spacing w:line="36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                                   日 </w:t>
      </w:r>
      <w:r>
        <w:rPr>
          <w:rFonts w:asciiTheme="minorEastAsia" w:eastAsiaTheme="minorEastAsia" w:hAnsiTheme="minorEastAsia" w:hint="eastAsia"/>
          <w:sz w:val="24"/>
          <w:szCs w:val="24"/>
        </w:rPr>
        <w:t xml:space="preserve">     </w:t>
      </w:r>
      <w:r w:rsidRPr="0068657F">
        <w:rPr>
          <w:rFonts w:asciiTheme="minorEastAsia" w:eastAsiaTheme="minorEastAsia" w:hAnsiTheme="minorEastAsia" w:hint="eastAsia"/>
          <w:sz w:val="24"/>
          <w:szCs w:val="24"/>
        </w:rPr>
        <w:t>期：</w:t>
      </w:r>
    </w:p>
    <w:p w:rsidR="0068657F" w:rsidRPr="00AC2B60" w:rsidRDefault="0068657F" w:rsidP="00453DF3">
      <w:pPr>
        <w:widowControl/>
        <w:shd w:val="clear" w:color="auto" w:fill="FFFFFF"/>
        <w:spacing w:line="360" w:lineRule="exact"/>
        <w:jc w:val="left"/>
        <w:rPr>
          <w:rFonts w:asciiTheme="minorEastAsia" w:eastAsiaTheme="minorEastAsia" w:hAnsiTheme="minorEastAsia"/>
          <w:sz w:val="24"/>
          <w:szCs w:val="24"/>
        </w:rPr>
      </w:pPr>
    </w:p>
    <w:p w:rsidR="0068657F" w:rsidRPr="00AC2B60" w:rsidRDefault="0068657F" w:rsidP="00453DF3">
      <w:pPr>
        <w:widowControl/>
        <w:shd w:val="clear" w:color="auto" w:fill="FFFFFF"/>
        <w:spacing w:line="360" w:lineRule="exact"/>
        <w:jc w:val="left"/>
        <w:rPr>
          <w:rFonts w:asciiTheme="minorEastAsia" w:eastAsiaTheme="minorEastAsia" w:hAnsiTheme="minorEastAsia"/>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C508A3" w:rsidRDefault="00C508A3"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3F5B56" w:rsidRDefault="003F5B56"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3F5B56" w:rsidRDefault="003F5B56"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3F5B56" w:rsidRDefault="003F5B56"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68657F" w:rsidRDefault="0068657F"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AC2B60" w:rsidRDefault="00AC2B60" w:rsidP="00453DF3">
      <w:pPr>
        <w:widowControl/>
        <w:shd w:val="clear" w:color="auto" w:fill="FFFFFF"/>
        <w:spacing w:line="360" w:lineRule="exact"/>
        <w:jc w:val="left"/>
        <w:rPr>
          <w:rFonts w:asciiTheme="minorEastAsia" w:eastAsiaTheme="minorEastAsia" w:hAnsiTheme="minorEastAsia" w:cs="Arial"/>
          <w:color w:val="333333"/>
          <w:kern w:val="0"/>
          <w:sz w:val="24"/>
          <w:szCs w:val="24"/>
        </w:rPr>
      </w:pPr>
    </w:p>
    <w:p w:rsidR="00266738" w:rsidRPr="003F5B56" w:rsidRDefault="002E3AAC" w:rsidP="00453DF3">
      <w:pPr>
        <w:widowControl/>
        <w:shd w:val="clear" w:color="auto" w:fill="FFFFFF"/>
        <w:spacing w:line="360" w:lineRule="exact"/>
        <w:jc w:val="left"/>
        <w:rPr>
          <w:rFonts w:asciiTheme="minorEastAsia" w:eastAsiaTheme="minorEastAsia" w:hAnsiTheme="minorEastAsia"/>
          <w:b/>
          <w:sz w:val="28"/>
          <w:szCs w:val="28"/>
        </w:rPr>
      </w:pPr>
      <w:r w:rsidRPr="003F5B56">
        <w:rPr>
          <w:rFonts w:asciiTheme="minorEastAsia" w:eastAsiaTheme="minorEastAsia" w:hAnsiTheme="minorEastAsia" w:hint="eastAsia"/>
          <w:b/>
          <w:sz w:val="28"/>
          <w:szCs w:val="28"/>
        </w:rPr>
        <w:t xml:space="preserve">附件一                         </w:t>
      </w:r>
    </w:p>
    <w:p w:rsidR="002E3AAC" w:rsidRPr="00CB14D3" w:rsidRDefault="002E3AAC" w:rsidP="00453DF3">
      <w:pPr>
        <w:widowControl/>
        <w:shd w:val="clear" w:color="auto" w:fill="FFFFFF"/>
        <w:spacing w:line="360" w:lineRule="exact"/>
        <w:jc w:val="center"/>
        <w:rPr>
          <w:rFonts w:asciiTheme="minorEastAsia" w:eastAsiaTheme="minorEastAsia" w:hAnsiTheme="minorEastAsia"/>
          <w:b/>
          <w:sz w:val="28"/>
          <w:szCs w:val="28"/>
        </w:rPr>
      </w:pPr>
      <w:r w:rsidRPr="00CB14D3">
        <w:rPr>
          <w:rFonts w:asciiTheme="minorEastAsia" w:eastAsiaTheme="minorEastAsia" w:hAnsiTheme="minorEastAsia" w:hint="eastAsia"/>
          <w:b/>
          <w:sz w:val="28"/>
          <w:szCs w:val="28"/>
        </w:rPr>
        <w:t>开标一览表</w:t>
      </w:r>
    </w:p>
    <w:p w:rsidR="002E3AAC" w:rsidRPr="0068657F" w:rsidRDefault="002E3AAC" w:rsidP="00453DF3">
      <w:pPr>
        <w:spacing w:line="360" w:lineRule="exact"/>
        <w:jc w:val="left"/>
        <w:rPr>
          <w:rFonts w:asciiTheme="minorEastAsia" w:eastAsiaTheme="minorEastAsia" w:hAnsiTheme="minorEastAsia"/>
          <w:b/>
          <w:sz w:val="24"/>
          <w:szCs w:val="24"/>
        </w:rPr>
      </w:pPr>
    </w:p>
    <w:p w:rsidR="002E3AAC" w:rsidRPr="0068657F" w:rsidRDefault="002E3AAC" w:rsidP="00453DF3">
      <w:pPr>
        <w:spacing w:line="360" w:lineRule="exact"/>
        <w:rPr>
          <w:rFonts w:asciiTheme="minorEastAsia" w:eastAsiaTheme="minorEastAsia" w:hAnsiTheme="minorEastAsia"/>
          <w:b/>
          <w:bCs/>
          <w:sz w:val="24"/>
          <w:szCs w:val="24"/>
        </w:rPr>
      </w:pPr>
      <w:r w:rsidRPr="0068657F">
        <w:rPr>
          <w:rFonts w:asciiTheme="minorEastAsia" w:eastAsiaTheme="minorEastAsia" w:hAnsiTheme="minorEastAsia" w:hint="eastAsia"/>
          <w:b/>
          <w:bCs/>
          <w:sz w:val="24"/>
          <w:szCs w:val="24"/>
        </w:rPr>
        <w:t>投标人名称（盖章）：</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7707"/>
      </w:tblGrid>
      <w:tr w:rsidR="002E3AAC" w:rsidRPr="0068657F" w:rsidTr="002E3AAC">
        <w:trPr>
          <w:trHeight w:val="783"/>
        </w:trPr>
        <w:tc>
          <w:tcPr>
            <w:tcW w:w="173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项目</w:t>
            </w:r>
          </w:p>
        </w:tc>
        <w:tc>
          <w:tcPr>
            <w:tcW w:w="770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pStyle w:val="a4"/>
              <w:spacing w:line="360" w:lineRule="exact"/>
              <w:ind w:firstLineChars="500" w:firstLine="1200"/>
              <w:jc w:val="both"/>
              <w:rPr>
                <w:rFonts w:asciiTheme="minorEastAsia" w:eastAsiaTheme="minorEastAsia" w:hAnsiTheme="minorEastAsia"/>
                <w:sz w:val="24"/>
                <w:szCs w:val="24"/>
              </w:rPr>
            </w:pPr>
            <w:r w:rsidRPr="0068657F">
              <w:rPr>
                <w:rFonts w:asciiTheme="minorEastAsia" w:eastAsiaTheme="minorEastAsia" w:hAnsiTheme="minorEastAsia" w:hint="eastAsia"/>
                <w:b w:val="0"/>
                <w:w w:val="100"/>
                <w:kern w:val="2"/>
                <w:sz w:val="24"/>
                <w:szCs w:val="24"/>
              </w:rPr>
              <w:t>泰州职业技术学院食堂排油烟系统清洗</w:t>
            </w:r>
          </w:p>
        </w:tc>
      </w:tr>
      <w:tr w:rsidR="002E3AAC" w:rsidRPr="0068657F" w:rsidTr="002E3AAC">
        <w:trPr>
          <w:trHeight w:val="1540"/>
        </w:trPr>
        <w:tc>
          <w:tcPr>
            <w:tcW w:w="173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投标报价</w:t>
            </w:r>
          </w:p>
        </w:tc>
        <w:tc>
          <w:tcPr>
            <w:tcW w:w="770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firstLineChars="500" w:firstLine="120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人民币（大写）</w:t>
            </w:r>
            <w:r w:rsidRPr="0068657F">
              <w:rPr>
                <w:rFonts w:asciiTheme="minorEastAsia" w:eastAsiaTheme="minorEastAsia" w:hAnsiTheme="minorEastAsia"/>
                <w:sz w:val="24"/>
                <w:szCs w:val="24"/>
                <w:u w:val="single"/>
              </w:rPr>
              <w:t xml:space="preserve">                   </w:t>
            </w:r>
            <w:r w:rsidRPr="0068657F">
              <w:rPr>
                <w:rFonts w:asciiTheme="minorEastAsia" w:eastAsiaTheme="minorEastAsia" w:hAnsiTheme="minorEastAsia" w:hint="eastAsia"/>
                <w:sz w:val="24"/>
                <w:szCs w:val="24"/>
              </w:rPr>
              <w:t>元整。</w:t>
            </w:r>
            <w:r w:rsidRPr="0068657F">
              <w:rPr>
                <w:rFonts w:asciiTheme="minorEastAsia" w:eastAsiaTheme="minorEastAsia" w:hAnsiTheme="minorEastAsia"/>
                <w:sz w:val="24"/>
                <w:szCs w:val="24"/>
              </w:rPr>
              <w:t xml:space="preserve"> </w:t>
            </w:r>
          </w:p>
        </w:tc>
      </w:tr>
      <w:tr w:rsidR="002E3AAC" w:rsidRPr="0068657F" w:rsidTr="002E3AAC">
        <w:trPr>
          <w:trHeight w:val="1540"/>
        </w:trPr>
        <w:tc>
          <w:tcPr>
            <w:tcW w:w="173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服务承诺</w:t>
            </w:r>
          </w:p>
        </w:tc>
        <w:tc>
          <w:tcPr>
            <w:tcW w:w="770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ind w:firstLineChars="200" w:firstLine="480"/>
              <w:jc w:val="left"/>
              <w:rPr>
                <w:rFonts w:asciiTheme="minorEastAsia" w:eastAsiaTheme="minorEastAsia" w:hAnsiTheme="minorEastAsia"/>
                <w:sz w:val="24"/>
                <w:szCs w:val="24"/>
              </w:rPr>
            </w:pPr>
            <w:r w:rsidRPr="0068657F">
              <w:rPr>
                <w:rFonts w:asciiTheme="minorEastAsia" w:eastAsiaTheme="minorEastAsia" w:hAnsiTheme="minorEastAsia" w:cs="宋体" w:hint="eastAsia"/>
                <w:sz w:val="24"/>
                <w:szCs w:val="24"/>
              </w:rPr>
              <w:t>同意招标文件的全部内容，严格按照招标文件的验收标准施工。</w:t>
            </w:r>
          </w:p>
        </w:tc>
      </w:tr>
      <w:tr w:rsidR="002E3AAC" w:rsidRPr="0068657F" w:rsidTr="00DA0D21">
        <w:trPr>
          <w:trHeight w:val="1185"/>
        </w:trPr>
        <w:tc>
          <w:tcPr>
            <w:tcW w:w="1733"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453DF3">
            <w:pPr>
              <w:spacing w:line="360" w:lineRule="exact"/>
              <w:jc w:val="center"/>
              <w:rPr>
                <w:rFonts w:asciiTheme="minorEastAsia" w:eastAsiaTheme="minorEastAsia" w:hAnsiTheme="minorEastAsia"/>
                <w:b/>
                <w:sz w:val="24"/>
                <w:szCs w:val="24"/>
              </w:rPr>
            </w:pPr>
            <w:r w:rsidRPr="0068657F">
              <w:rPr>
                <w:rFonts w:asciiTheme="minorEastAsia" w:eastAsiaTheme="minorEastAsia" w:hAnsiTheme="minorEastAsia" w:hint="eastAsia"/>
                <w:b/>
                <w:sz w:val="24"/>
                <w:szCs w:val="24"/>
              </w:rPr>
              <w:t>备注</w:t>
            </w:r>
          </w:p>
        </w:tc>
        <w:tc>
          <w:tcPr>
            <w:tcW w:w="7707"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DA0D21">
            <w:pPr>
              <w:spacing w:line="360" w:lineRule="exact"/>
              <w:ind w:firstLineChars="300" w:firstLine="720"/>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该投标报价为</w:t>
            </w:r>
            <w:proofErr w:type="gramStart"/>
            <w:r w:rsidR="007F71BA">
              <w:rPr>
                <w:rFonts w:asciiTheme="minorEastAsia" w:eastAsiaTheme="minorEastAsia" w:hAnsiTheme="minorEastAsia" w:hint="eastAsia"/>
                <w:sz w:val="24"/>
                <w:szCs w:val="24"/>
              </w:rPr>
              <w:t>3</w:t>
            </w:r>
            <w:proofErr w:type="gramEnd"/>
            <w:r w:rsidRPr="0068657F">
              <w:rPr>
                <w:rFonts w:asciiTheme="minorEastAsia" w:eastAsiaTheme="minorEastAsia" w:hAnsiTheme="minorEastAsia" w:hint="eastAsia"/>
                <w:sz w:val="24"/>
                <w:szCs w:val="24"/>
              </w:rPr>
              <w:t>年度总价，每年度寒暑假各清洗一次。</w:t>
            </w:r>
          </w:p>
        </w:tc>
      </w:tr>
    </w:tbl>
    <w:p w:rsidR="002E3AAC" w:rsidRPr="0068657F"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sz w:val="24"/>
          <w:szCs w:val="24"/>
        </w:rPr>
        <w:t xml:space="preserve"> </w:t>
      </w:r>
    </w:p>
    <w:p w:rsidR="002E3AAC" w:rsidRPr="0068657F"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注：</w:t>
      </w:r>
      <w:r w:rsidRPr="0068657F">
        <w:rPr>
          <w:rFonts w:asciiTheme="minorEastAsia" w:eastAsiaTheme="minorEastAsia" w:hAnsiTheme="minorEastAsia"/>
          <w:sz w:val="24"/>
          <w:szCs w:val="24"/>
        </w:rPr>
        <w:t>1</w:t>
      </w:r>
      <w:r w:rsidRPr="0068657F">
        <w:rPr>
          <w:rFonts w:asciiTheme="minorEastAsia" w:eastAsiaTheme="minorEastAsia" w:hAnsiTheme="minorEastAsia" w:hint="eastAsia"/>
          <w:sz w:val="24"/>
          <w:szCs w:val="24"/>
        </w:rPr>
        <w:t>、“投标总价”应与“投标函”中“投标报价”一致。</w:t>
      </w:r>
    </w:p>
    <w:p w:rsidR="002E3AAC" w:rsidRPr="0068657F" w:rsidRDefault="002E3AAC" w:rsidP="00453DF3">
      <w:pPr>
        <w:spacing w:line="360" w:lineRule="exact"/>
        <w:rPr>
          <w:rFonts w:asciiTheme="minorEastAsia" w:eastAsiaTheme="minorEastAsia" w:hAnsiTheme="minorEastAsia"/>
          <w:sz w:val="24"/>
          <w:szCs w:val="24"/>
        </w:rPr>
      </w:pPr>
    </w:p>
    <w:p w:rsidR="002E3AAC" w:rsidRPr="0068657F"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sz w:val="24"/>
          <w:szCs w:val="24"/>
        </w:rPr>
        <w:t xml:space="preserve">                   </w:t>
      </w:r>
      <w:r w:rsidR="00784D9C">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投标人授权代表签字：</w:t>
      </w:r>
    </w:p>
    <w:p w:rsidR="002E3AAC" w:rsidRPr="0068657F" w:rsidRDefault="002E3AAC" w:rsidP="00453DF3">
      <w:pPr>
        <w:spacing w:line="360" w:lineRule="exact"/>
        <w:rPr>
          <w:rFonts w:asciiTheme="minorEastAsia" w:eastAsiaTheme="minorEastAsia" w:hAnsiTheme="minorEastAsia"/>
          <w:sz w:val="24"/>
          <w:szCs w:val="24"/>
        </w:rPr>
      </w:pPr>
    </w:p>
    <w:p w:rsidR="00784D9C"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sz w:val="24"/>
          <w:szCs w:val="24"/>
        </w:rPr>
        <w:t xml:space="preserve">                    </w:t>
      </w:r>
      <w:r w:rsidR="00784D9C">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日期：</w:t>
      </w:r>
      <w:r w:rsidRPr="0068657F">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年</w:t>
      </w:r>
      <w:r w:rsidRPr="0068657F">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月</w:t>
      </w:r>
      <w:r w:rsidRPr="0068657F">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日</w:t>
      </w:r>
    </w:p>
    <w:p w:rsidR="00784D9C" w:rsidRDefault="00784D9C" w:rsidP="00453DF3">
      <w:pPr>
        <w:spacing w:line="360" w:lineRule="exact"/>
        <w:rPr>
          <w:rFonts w:asciiTheme="minorEastAsia" w:eastAsiaTheme="minorEastAsia" w:hAnsiTheme="minorEastAsia"/>
          <w:sz w:val="24"/>
          <w:szCs w:val="24"/>
        </w:rPr>
      </w:pPr>
    </w:p>
    <w:p w:rsidR="00784D9C" w:rsidRDefault="00784D9C" w:rsidP="00453DF3">
      <w:pPr>
        <w:spacing w:line="360" w:lineRule="exact"/>
        <w:rPr>
          <w:rFonts w:asciiTheme="minorEastAsia" w:eastAsiaTheme="minorEastAsia" w:hAnsiTheme="minorEastAsia"/>
          <w:sz w:val="24"/>
          <w:szCs w:val="24"/>
        </w:rPr>
      </w:pPr>
    </w:p>
    <w:p w:rsidR="008E4C44" w:rsidRPr="0068657F" w:rsidRDefault="002E3AAC" w:rsidP="00784D9C">
      <w:pPr>
        <w:spacing w:line="40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w:t>
      </w:r>
      <w:r w:rsidR="00266738">
        <w:rPr>
          <w:rFonts w:asciiTheme="minorEastAsia" w:eastAsiaTheme="minorEastAsia" w:hAnsiTheme="minorEastAsia" w:hint="eastAsia"/>
          <w:sz w:val="24"/>
          <w:szCs w:val="24"/>
        </w:rPr>
        <w:t>、每次清洗后，乙方须在</w:t>
      </w:r>
      <w:r w:rsidRPr="0068657F">
        <w:rPr>
          <w:rFonts w:asciiTheme="minorEastAsia" w:eastAsiaTheme="minorEastAsia" w:hAnsiTheme="minorEastAsia" w:hint="eastAsia"/>
          <w:sz w:val="24"/>
          <w:szCs w:val="24"/>
        </w:rPr>
        <w:t>7个工作日之内提供当次清洗范围内的</w:t>
      </w:r>
      <w:r w:rsidR="00960CA2" w:rsidRPr="0068657F">
        <w:rPr>
          <w:rFonts w:asciiTheme="minorEastAsia" w:eastAsiaTheme="minorEastAsia" w:hAnsiTheme="minorEastAsia" w:hint="eastAsia"/>
          <w:sz w:val="24"/>
          <w:szCs w:val="24"/>
        </w:rPr>
        <w:t>不</w:t>
      </w:r>
      <w:r w:rsidR="00960CA2" w:rsidRPr="0068657F">
        <w:rPr>
          <w:rFonts w:asciiTheme="minorEastAsia" w:eastAsiaTheme="minorEastAsia" w:hAnsiTheme="minorEastAsia"/>
          <w:sz w:val="24"/>
          <w:szCs w:val="24"/>
        </w:rPr>
        <w:t>少于</w:t>
      </w:r>
      <w:r w:rsidRPr="0068657F">
        <w:rPr>
          <w:rFonts w:asciiTheme="minorEastAsia" w:eastAsiaTheme="minorEastAsia" w:hAnsiTheme="minorEastAsia" w:hint="eastAsia"/>
          <w:sz w:val="24"/>
          <w:szCs w:val="24"/>
        </w:rPr>
        <w:t>20个点位的清洗报告（资料、照片）至甲方。</w:t>
      </w:r>
    </w:p>
    <w:p w:rsidR="008E4C44" w:rsidRPr="0068657F" w:rsidRDefault="008E4C44" w:rsidP="00784D9C">
      <w:pPr>
        <w:spacing w:line="400" w:lineRule="exact"/>
        <w:rPr>
          <w:rFonts w:asciiTheme="minorEastAsia" w:eastAsiaTheme="minorEastAsia" w:hAnsiTheme="minorEastAsia"/>
          <w:sz w:val="24"/>
          <w:szCs w:val="24"/>
        </w:rPr>
      </w:pPr>
      <w:r w:rsidRPr="0068657F">
        <w:rPr>
          <w:rFonts w:asciiTheme="minorEastAsia" w:eastAsiaTheme="minorEastAsia" w:hAnsiTheme="minorEastAsia"/>
          <w:sz w:val="24"/>
          <w:szCs w:val="24"/>
        </w:rPr>
        <w:t>2</w:t>
      </w:r>
      <w:r w:rsidR="002E3AAC" w:rsidRPr="0068657F">
        <w:rPr>
          <w:rFonts w:asciiTheme="minorEastAsia" w:eastAsiaTheme="minorEastAsia" w:hAnsiTheme="minorEastAsia" w:hint="eastAsia"/>
          <w:sz w:val="24"/>
          <w:szCs w:val="24"/>
        </w:rPr>
        <w:t>、每次清洗，乙方须至甲方办理相关手续，并在非营业时间内进行作业。清洗作业期间，乙方自行安排人员进行现场安全维护，发生一切安全隐患及事故，</w:t>
      </w:r>
      <w:r w:rsidR="00725FE8" w:rsidRPr="0068657F">
        <w:rPr>
          <w:rFonts w:asciiTheme="minorEastAsia" w:eastAsiaTheme="minorEastAsia" w:hAnsiTheme="minorEastAsia" w:hint="eastAsia"/>
          <w:sz w:val="24"/>
          <w:szCs w:val="24"/>
        </w:rPr>
        <w:t>由</w:t>
      </w:r>
      <w:r w:rsidR="002E3AAC" w:rsidRPr="0068657F">
        <w:rPr>
          <w:rFonts w:asciiTheme="minorEastAsia" w:eastAsiaTheme="minorEastAsia" w:hAnsiTheme="minorEastAsia" w:hint="eastAsia"/>
          <w:sz w:val="24"/>
          <w:szCs w:val="24"/>
        </w:rPr>
        <w:t>乙方自行负责，与甲方无关。</w:t>
      </w:r>
    </w:p>
    <w:p w:rsidR="00266738" w:rsidRDefault="002E3AAC" w:rsidP="00784D9C">
      <w:pPr>
        <w:spacing w:line="40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3、每次清洗后，经甲方审核不合格的，须在7个工作日内进行及时整改，并达到甲方验收要求。</w:t>
      </w:r>
      <w:bookmarkStart w:id="10" w:name="_Toc262892971"/>
    </w:p>
    <w:p w:rsidR="00266738" w:rsidRDefault="00266738" w:rsidP="00453DF3">
      <w:pPr>
        <w:spacing w:line="360" w:lineRule="exact"/>
        <w:rPr>
          <w:rFonts w:asciiTheme="minorEastAsia" w:eastAsiaTheme="minorEastAsia" w:hAnsiTheme="minorEastAsia"/>
          <w:sz w:val="24"/>
          <w:szCs w:val="24"/>
        </w:rPr>
      </w:pPr>
    </w:p>
    <w:p w:rsidR="00266738" w:rsidRDefault="00266738" w:rsidP="00453DF3">
      <w:pPr>
        <w:spacing w:line="360" w:lineRule="exact"/>
        <w:rPr>
          <w:rFonts w:asciiTheme="minorEastAsia" w:eastAsiaTheme="minorEastAsia" w:hAnsiTheme="minorEastAsia"/>
          <w:sz w:val="24"/>
          <w:szCs w:val="24"/>
        </w:rPr>
      </w:pPr>
    </w:p>
    <w:p w:rsidR="00266738" w:rsidRDefault="00266738" w:rsidP="003F5B56">
      <w:pPr>
        <w:widowControl/>
        <w:shd w:val="clear" w:color="auto" w:fill="FFFFFF"/>
        <w:spacing w:line="360" w:lineRule="exact"/>
        <w:jc w:val="left"/>
        <w:rPr>
          <w:rFonts w:asciiTheme="minorEastAsia" w:eastAsiaTheme="minorEastAsia" w:hAnsiTheme="minorEastAsia"/>
          <w:sz w:val="24"/>
          <w:szCs w:val="24"/>
        </w:rPr>
      </w:pPr>
      <w:r w:rsidRPr="003F5B56">
        <w:rPr>
          <w:rFonts w:asciiTheme="minorEastAsia" w:eastAsiaTheme="minorEastAsia" w:hAnsiTheme="minorEastAsia" w:hint="eastAsia"/>
          <w:b/>
          <w:sz w:val="28"/>
          <w:szCs w:val="28"/>
        </w:rPr>
        <w:t xml:space="preserve">附件二      </w:t>
      </w:r>
      <w:r>
        <w:rPr>
          <w:rFonts w:asciiTheme="minorEastAsia" w:eastAsiaTheme="minorEastAsia" w:hAnsiTheme="minorEastAsia" w:hint="eastAsia"/>
          <w:sz w:val="24"/>
          <w:szCs w:val="24"/>
        </w:rPr>
        <w:t xml:space="preserve">       </w:t>
      </w:r>
    </w:p>
    <w:p w:rsidR="00266738" w:rsidRDefault="00266738" w:rsidP="00453DF3">
      <w:pPr>
        <w:spacing w:line="360" w:lineRule="exact"/>
        <w:jc w:val="center"/>
        <w:rPr>
          <w:rFonts w:asciiTheme="minorEastAsia" w:eastAsiaTheme="minorEastAsia" w:hAnsiTheme="minorEastAsia"/>
          <w:b/>
          <w:bCs/>
          <w:sz w:val="24"/>
          <w:szCs w:val="24"/>
        </w:rPr>
      </w:pPr>
    </w:p>
    <w:p w:rsidR="002E3AAC" w:rsidRPr="00CB14D3" w:rsidRDefault="002E3AAC" w:rsidP="00CB14D3">
      <w:pPr>
        <w:widowControl/>
        <w:shd w:val="clear" w:color="auto" w:fill="FFFFFF"/>
        <w:spacing w:line="360" w:lineRule="exact"/>
        <w:jc w:val="center"/>
        <w:rPr>
          <w:rFonts w:asciiTheme="minorEastAsia" w:eastAsiaTheme="minorEastAsia" w:hAnsiTheme="minorEastAsia"/>
          <w:b/>
          <w:sz w:val="28"/>
          <w:szCs w:val="28"/>
        </w:rPr>
      </w:pPr>
      <w:r w:rsidRPr="00CB14D3">
        <w:rPr>
          <w:rFonts w:asciiTheme="minorEastAsia" w:eastAsiaTheme="minorEastAsia" w:hAnsiTheme="minorEastAsia" w:hint="eastAsia"/>
          <w:b/>
          <w:sz w:val="28"/>
          <w:szCs w:val="28"/>
        </w:rPr>
        <w:t>法定代表人身份证明书</w:t>
      </w:r>
      <w:bookmarkEnd w:id="10"/>
    </w:p>
    <w:p w:rsidR="002E3AAC" w:rsidRPr="0068657F" w:rsidRDefault="002E3AAC" w:rsidP="00453DF3">
      <w:pPr>
        <w:spacing w:line="360" w:lineRule="exact"/>
        <w:rPr>
          <w:rFonts w:asciiTheme="minorEastAsia" w:eastAsiaTheme="minorEastAsia" w:hAnsiTheme="minorEastAsia"/>
          <w:b/>
          <w:color w:val="000000"/>
          <w:sz w:val="24"/>
          <w:szCs w:val="24"/>
        </w:rPr>
      </w:pPr>
    </w:p>
    <w:p w:rsidR="002E3AAC" w:rsidRPr="0068657F" w:rsidRDefault="002E3AAC" w:rsidP="00453DF3">
      <w:pPr>
        <w:spacing w:line="360" w:lineRule="exact"/>
        <w:ind w:left="612"/>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单位名称：</w:t>
      </w:r>
      <w:r w:rsidRPr="0068657F">
        <w:rPr>
          <w:rFonts w:asciiTheme="minorEastAsia" w:eastAsiaTheme="minorEastAsia" w:hAnsiTheme="minorEastAsia" w:hint="eastAsia"/>
          <w:color w:val="000000"/>
          <w:sz w:val="24"/>
          <w:szCs w:val="24"/>
          <w:u w:val="single"/>
        </w:rPr>
        <w:t xml:space="preserve">                               </w:t>
      </w:r>
    </w:p>
    <w:p w:rsidR="002E3AAC" w:rsidRPr="0068657F" w:rsidRDefault="002E3AAC" w:rsidP="00453DF3">
      <w:pPr>
        <w:spacing w:line="360" w:lineRule="exact"/>
        <w:ind w:left="612"/>
        <w:rPr>
          <w:rFonts w:asciiTheme="minorEastAsia" w:eastAsiaTheme="minorEastAsia" w:hAnsiTheme="minorEastAsia"/>
          <w:color w:val="000000"/>
          <w:sz w:val="24"/>
          <w:szCs w:val="24"/>
        </w:rPr>
      </w:pPr>
    </w:p>
    <w:p w:rsidR="002E3AAC" w:rsidRPr="0068657F" w:rsidRDefault="002E3AAC" w:rsidP="00453DF3">
      <w:pPr>
        <w:spacing w:line="360" w:lineRule="exact"/>
        <w:ind w:left="610"/>
        <w:rPr>
          <w:rFonts w:asciiTheme="minorEastAsia" w:eastAsiaTheme="minorEastAsia" w:hAnsiTheme="minorEastAsia"/>
          <w:color w:val="000000"/>
          <w:sz w:val="24"/>
          <w:szCs w:val="24"/>
          <w:u w:val="single"/>
        </w:rPr>
      </w:pPr>
      <w:r w:rsidRPr="0068657F">
        <w:rPr>
          <w:rFonts w:asciiTheme="minorEastAsia" w:eastAsiaTheme="minorEastAsia" w:hAnsiTheme="minorEastAsia" w:hint="eastAsia"/>
          <w:color w:val="000000"/>
          <w:sz w:val="24"/>
          <w:szCs w:val="24"/>
        </w:rPr>
        <w:t>单位性质：</w:t>
      </w:r>
      <w:r w:rsidRPr="0068657F">
        <w:rPr>
          <w:rFonts w:asciiTheme="minorEastAsia" w:eastAsiaTheme="minorEastAsia" w:hAnsiTheme="minorEastAsia" w:hint="eastAsia"/>
          <w:color w:val="000000"/>
          <w:sz w:val="24"/>
          <w:szCs w:val="24"/>
          <w:u w:val="single"/>
        </w:rPr>
        <w:t xml:space="preserve">                               </w:t>
      </w:r>
    </w:p>
    <w:p w:rsidR="002E3AAC" w:rsidRPr="0068657F" w:rsidRDefault="002E3AAC" w:rsidP="00453DF3">
      <w:pPr>
        <w:spacing w:line="360" w:lineRule="exact"/>
        <w:ind w:left="610"/>
        <w:rPr>
          <w:rFonts w:asciiTheme="minorEastAsia" w:eastAsiaTheme="minorEastAsia" w:hAnsiTheme="minorEastAsia"/>
          <w:color w:val="000000"/>
          <w:sz w:val="24"/>
          <w:szCs w:val="24"/>
        </w:rPr>
      </w:pPr>
    </w:p>
    <w:p w:rsidR="002E3AAC" w:rsidRPr="0068657F" w:rsidRDefault="002E3AAC" w:rsidP="00453DF3">
      <w:pPr>
        <w:spacing w:line="360" w:lineRule="exact"/>
        <w:ind w:left="610"/>
        <w:rPr>
          <w:rFonts w:asciiTheme="minorEastAsia" w:eastAsiaTheme="minorEastAsia" w:hAnsiTheme="minorEastAsia"/>
          <w:color w:val="000000"/>
          <w:sz w:val="24"/>
          <w:szCs w:val="24"/>
          <w:u w:val="single"/>
        </w:rPr>
      </w:pPr>
      <w:r w:rsidRPr="0068657F">
        <w:rPr>
          <w:rFonts w:asciiTheme="minorEastAsia" w:eastAsiaTheme="minorEastAsia" w:hAnsiTheme="minorEastAsia" w:hint="eastAsia"/>
          <w:color w:val="000000"/>
          <w:sz w:val="24"/>
          <w:szCs w:val="24"/>
        </w:rPr>
        <w:t>地    址：</w:t>
      </w:r>
      <w:r w:rsidRPr="0068657F">
        <w:rPr>
          <w:rFonts w:asciiTheme="minorEastAsia" w:eastAsiaTheme="minorEastAsia" w:hAnsiTheme="minorEastAsia" w:hint="eastAsia"/>
          <w:color w:val="000000"/>
          <w:sz w:val="24"/>
          <w:szCs w:val="24"/>
          <w:u w:val="single"/>
        </w:rPr>
        <w:t xml:space="preserve">                               </w:t>
      </w:r>
    </w:p>
    <w:p w:rsidR="002E3AAC" w:rsidRPr="0068657F" w:rsidRDefault="002E3AAC" w:rsidP="00453DF3">
      <w:pPr>
        <w:spacing w:line="360" w:lineRule="exact"/>
        <w:ind w:left="610"/>
        <w:rPr>
          <w:rFonts w:asciiTheme="minorEastAsia" w:eastAsiaTheme="minorEastAsia" w:hAnsiTheme="minorEastAsia"/>
          <w:color w:val="000000"/>
          <w:sz w:val="24"/>
          <w:szCs w:val="24"/>
        </w:rPr>
      </w:pPr>
    </w:p>
    <w:p w:rsidR="002E3AAC" w:rsidRPr="0068657F" w:rsidRDefault="002E3AAC" w:rsidP="00453DF3">
      <w:pPr>
        <w:widowControl/>
        <w:spacing w:line="360" w:lineRule="exact"/>
        <w:ind w:firstLine="610"/>
        <w:jc w:val="left"/>
        <w:rPr>
          <w:rFonts w:asciiTheme="minorEastAsia" w:eastAsiaTheme="minorEastAsia" w:hAnsiTheme="minorEastAsia"/>
          <w:color w:val="000000"/>
          <w:kern w:val="0"/>
          <w:sz w:val="24"/>
          <w:szCs w:val="24"/>
        </w:rPr>
      </w:pPr>
      <w:r w:rsidRPr="0068657F">
        <w:rPr>
          <w:rFonts w:asciiTheme="minorEastAsia" w:eastAsiaTheme="minorEastAsia" w:hAnsiTheme="minorEastAsia" w:hint="eastAsia"/>
          <w:color w:val="000000"/>
          <w:kern w:val="0"/>
          <w:sz w:val="24"/>
          <w:szCs w:val="24"/>
        </w:rPr>
        <w:t>成立时间：</w:t>
      </w:r>
      <w:r w:rsidRPr="0068657F">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rPr>
        <w:t>年</w:t>
      </w:r>
      <w:r w:rsidRPr="0068657F">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rPr>
        <w:t>月</w:t>
      </w:r>
      <w:r w:rsidRPr="0068657F">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rPr>
        <w:t>日</w:t>
      </w:r>
    </w:p>
    <w:p w:rsidR="002E3AAC" w:rsidRPr="0068657F" w:rsidRDefault="002E3AAC" w:rsidP="00453DF3">
      <w:pPr>
        <w:widowControl/>
        <w:spacing w:line="360" w:lineRule="exact"/>
        <w:ind w:firstLine="610"/>
        <w:jc w:val="left"/>
        <w:rPr>
          <w:rFonts w:asciiTheme="minorEastAsia" w:eastAsiaTheme="minorEastAsia" w:hAnsiTheme="minorEastAsia"/>
          <w:color w:val="000000"/>
          <w:kern w:val="0"/>
          <w:sz w:val="24"/>
          <w:szCs w:val="24"/>
        </w:rPr>
      </w:pPr>
    </w:p>
    <w:p w:rsidR="002E3AAC" w:rsidRPr="0068657F" w:rsidRDefault="002E3AAC" w:rsidP="00453DF3">
      <w:pPr>
        <w:widowControl/>
        <w:spacing w:line="360" w:lineRule="exact"/>
        <w:ind w:firstLine="610"/>
        <w:jc w:val="left"/>
        <w:rPr>
          <w:rFonts w:asciiTheme="minorEastAsia" w:eastAsiaTheme="minorEastAsia" w:hAnsiTheme="minorEastAsia"/>
          <w:color w:val="000000"/>
          <w:kern w:val="0"/>
          <w:sz w:val="24"/>
          <w:szCs w:val="24"/>
          <w:u w:val="single"/>
        </w:rPr>
      </w:pPr>
      <w:r w:rsidRPr="0068657F">
        <w:rPr>
          <w:rFonts w:asciiTheme="minorEastAsia" w:eastAsiaTheme="minorEastAsia" w:hAnsiTheme="minorEastAsia" w:hint="eastAsia"/>
          <w:color w:val="000000"/>
          <w:kern w:val="0"/>
          <w:sz w:val="24"/>
          <w:szCs w:val="24"/>
        </w:rPr>
        <w:t>经营期限：</w:t>
      </w:r>
      <w:r w:rsidRPr="0068657F">
        <w:rPr>
          <w:rFonts w:asciiTheme="minorEastAsia" w:eastAsiaTheme="minorEastAsia" w:hAnsiTheme="minorEastAsia" w:hint="eastAsia"/>
          <w:color w:val="000000"/>
          <w:kern w:val="0"/>
          <w:sz w:val="24"/>
          <w:szCs w:val="24"/>
          <w:u w:val="single"/>
        </w:rPr>
        <w:t xml:space="preserve">                              </w:t>
      </w:r>
    </w:p>
    <w:p w:rsidR="002E3AAC" w:rsidRPr="0068657F" w:rsidRDefault="002E3AAC" w:rsidP="00453DF3">
      <w:pPr>
        <w:widowControl/>
        <w:spacing w:line="360" w:lineRule="exact"/>
        <w:ind w:firstLine="610"/>
        <w:jc w:val="left"/>
        <w:rPr>
          <w:rFonts w:asciiTheme="minorEastAsia" w:eastAsiaTheme="minorEastAsia" w:hAnsiTheme="minorEastAsia"/>
          <w:color w:val="000000"/>
          <w:kern w:val="0"/>
          <w:sz w:val="24"/>
          <w:szCs w:val="24"/>
        </w:rPr>
      </w:pPr>
    </w:p>
    <w:p w:rsidR="002E3AAC" w:rsidRDefault="002E3AAC" w:rsidP="00453DF3">
      <w:pPr>
        <w:widowControl/>
        <w:spacing w:line="360" w:lineRule="exact"/>
        <w:ind w:firstLine="612"/>
        <w:jc w:val="left"/>
        <w:rPr>
          <w:rFonts w:asciiTheme="minorEastAsia" w:eastAsiaTheme="minorEastAsia" w:hAnsiTheme="minorEastAsia"/>
          <w:color w:val="000000"/>
          <w:kern w:val="0"/>
          <w:sz w:val="24"/>
          <w:szCs w:val="24"/>
          <w:u w:val="single"/>
        </w:rPr>
      </w:pPr>
      <w:r w:rsidRPr="0068657F">
        <w:rPr>
          <w:rFonts w:asciiTheme="minorEastAsia" w:eastAsiaTheme="minorEastAsia" w:hAnsiTheme="minorEastAsia" w:hint="eastAsia"/>
          <w:color w:val="000000"/>
          <w:kern w:val="0"/>
          <w:sz w:val="24"/>
          <w:szCs w:val="24"/>
        </w:rPr>
        <w:t>姓    名：</w:t>
      </w:r>
      <w:r w:rsidRPr="0068657F">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rPr>
        <w:t xml:space="preserve"> 性别：</w:t>
      </w:r>
      <w:r w:rsidRPr="0068657F">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rPr>
        <w:t xml:space="preserve"> 年龄：</w:t>
      </w:r>
      <w:r w:rsidRPr="0068657F">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rPr>
        <w:t xml:space="preserve"> 职务：</w:t>
      </w:r>
      <w:r w:rsidRPr="0068657F">
        <w:rPr>
          <w:rFonts w:asciiTheme="minorEastAsia" w:eastAsiaTheme="minorEastAsia" w:hAnsiTheme="minorEastAsia" w:hint="eastAsia"/>
          <w:color w:val="000000"/>
          <w:kern w:val="0"/>
          <w:sz w:val="24"/>
          <w:szCs w:val="24"/>
          <w:u w:val="single"/>
        </w:rPr>
        <w:t xml:space="preserve">         </w:t>
      </w:r>
    </w:p>
    <w:p w:rsidR="00CB14D3" w:rsidRPr="0068657F" w:rsidRDefault="00CB14D3" w:rsidP="00453DF3">
      <w:pPr>
        <w:widowControl/>
        <w:spacing w:line="360" w:lineRule="exact"/>
        <w:ind w:firstLine="612"/>
        <w:jc w:val="left"/>
        <w:rPr>
          <w:rFonts w:asciiTheme="minorEastAsia" w:eastAsiaTheme="minorEastAsia" w:hAnsiTheme="minorEastAsia"/>
          <w:color w:val="000000"/>
          <w:kern w:val="0"/>
          <w:sz w:val="24"/>
          <w:szCs w:val="24"/>
        </w:rPr>
      </w:pPr>
    </w:p>
    <w:p w:rsidR="002E3AAC" w:rsidRPr="0068657F" w:rsidRDefault="002E3AAC" w:rsidP="00453DF3">
      <w:pPr>
        <w:widowControl/>
        <w:spacing w:line="360" w:lineRule="exact"/>
        <w:ind w:firstLine="612"/>
        <w:jc w:val="left"/>
        <w:rPr>
          <w:rFonts w:asciiTheme="minorEastAsia" w:eastAsiaTheme="minorEastAsia" w:hAnsiTheme="minorEastAsia"/>
          <w:color w:val="000000"/>
          <w:kern w:val="0"/>
          <w:sz w:val="24"/>
          <w:szCs w:val="24"/>
        </w:rPr>
      </w:pPr>
      <w:r w:rsidRPr="0068657F">
        <w:rPr>
          <w:rFonts w:asciiTheme="minorEastAsia" w:eastAsiaTheme="minorEastAsia" w:hAnsiTheme="minorEastAsia" w:hint="eastAsia"/>
          <w:color w:val="000000"/>
          <w:kern w:val="0"/>
          <w:sz w:val="24"/>
          <w:szCs w:val="24"/>
        </w:rPr>
        <w:t>系</w:t>
      </w:r>
      <w:r w:rsidRPr="0068657F">
        <w:rPr>
          <w:rFonts w:asciiTheme="minorEastAsia" w:eastAsiaTheme="minorEastAsia" w:hAnsiTheme="minorEastAsia" w:hint="eastAsia"/>
          <w:color w:val="000000"/>
          <w:kern w:val="0"/>
          <w:sz w:val="24"/>
          <w:szCs w:val="24"/>
          <w:u w:val="single"/>
        </w:rPr>
        <w:t xml:space="preserve">                       （投标人单位名称）</w:t>
      </w:r>
      <w:r w:rsidRPr="0068657F">
        <w:rPr>
          <w:rFonts w:asciiTheme="minorEastAsia" w:eastAsiaTheme="minorEastAsia" w:hAnsiTheme="minorEastAsia" w:hint="eastAsia"/>
          <w:color w:val="000000"/>
          <w:kern w:val="0"/>
          <w:sz w:val="24"/>
          <w:szCs w:val="24"/>
        </w:rPr>
        <w:t>的法定代表人。</w:t>
      </w:r>
    </w:p>
    <w:p w:rsidR="002E3AAC" w:rsidRPr="0068657F" w:rsidRDefault="002E3AAC" w:rsidP="00453DF3">
      <w:pPr>
        <w:widowControl/>
        <w:spacing w:line="360" w:lineRule="exact"/>
        <w:ind w:firstLine="610"/>
        <w:jc w:val="left"/>
        <w:rPr>
          <w:rFonts w:asciiTheme="minorEastAsia" w:eastAsiaTheme="minorEastAsia" w:hAnsiTheme="minorEastAsia"/>
          <w:color w:val="000000"/>
          <w:kern w:val="0"/>
          <w:sz w:val="24"/>
          <w:szCs w:val="24"/>
        </w:rPr>
      </w:pPr>
    </w:p>
    <w:p w:rsidR="002E3AAC" w:rsidRPr="0068657F" w:rsidRDefault="002E3AAC" w:rsidP="00453DF3">
      <w:pPr>
        <w:widowControl/>
        <w:spacing w:line="360" w:lineRule="exact"/>
        <w:ind w:firstLine="610"/>
        <w:jc w:val="left"/>
        <w:rPr>
          <w:rFonts w:asciiTheme="minorEastAsia" w:eastAsiaTheme="minorEastAsia" w:hAnsiTheme="minorEastAsia"/>
          <w:color w:val="000000"/>
          <w:kern w:val="0"/>
          <w:sz w:val="24"/>
          <w:szCs w:val="24"/>
        </w:rPr>
      </w:pPr>
      <w:r w:rsidRPr="0068657F">
        <w:rPr>
          <w:rFonts w:asciiTheme="minorEastAsia" w:eastAsiaTheme="minorEastAsia" w:hAnsiTheme="minorEastAsia" w:hint="eastAsia"/>
          <w:color w:val="000000"/>
          <w:kern w:val="0"/>
          <w:sz w:val="24"/>
          <w:szCs w:val="24"/>
        </w:rPr>
        <w:t>特此证明。</w:t>
      </w:r>
    </w:p>
    <w:p w:rsidR="002E3AAC" w:rsidRPr="0068657F" w:rsidRDefault="002E3AAC" w:rsidP="00453DF3">
      <w:pPr>
        <w:widowControl/>
        <w:tabs>
          <w:tab w:val="left" w:pos="720"/>
          <w:tab w:val="left" w:pos="900"/>
        </w:tabs>
        <w:spacing w:line="360" w:lineRule="exact"/>
        <w:ind w:firstLineChars="200" w:firstLine="480"/>
        <w:jc w:val="left"/>
        <w:rPr>
          <w:rFonts w:asciiTheme="minorEastAsia" w:eastAsiaTheme="minorEastAsia" w:hAnsiTheme="minorEastAsia"/>
          <w:color w:val="000000"/>
          <w:kern w:val="0"/>
          <w:sz w:val="24"/>
          <w:szCs w:val="24"/>
        </w:rPr>
      </w:pPr>
    </w:p>
    <w:p w:rsidR="002E3AAC" w:rsidRPr="0068657F" w:rsidRDefault="002E3AAC" w:rsidP="00453DF3">
      <w:pPr>
        <w:widowControl/>
        <w:tabs>
          <w:tab w:val="left" w:pos="720"/>
          <w:tab w:val="left" w:pos="900"/>
        </w:tabs>
        <w:spacing w:line="360" w:lineRule="exact"/>
        <w:ind w:firstLineChars="200" w:firstLine="480"/>
        <w:jc w:val="left"/>
        <w:rPr>
          <w:rFonts w:asciiTheme="minorEastAsia" w:eastAsiaTheme="minorEastAsia" w:hAnsiTheme="minorEastAsia"/>
          <w:color w:val="000000"/>
          <w:kern w:val="0"/>
          <w:sz w:val="24"/>
          <w:szCs w:val="24"/>
        </w:rPr>
      </w:pPr>
    </w:p>
    <w:p w:rsidR="002E3AAC" w:rsidRPr="0068657F" w:rsidRDefault="002E3AAC" w:rsidP="00453DF3">
      <w:pPr>
        <w:widowControl/>
        <w:tabs>
          <w:tab w:val="left" w:pos="720"/>
          <w:tab w:val="left" w:pos="900"/>
        </w:tabs>
        <w:spacing w:line="360" w:lineRule="exact"/>
        <w:ind w:firstLineChars="1900" w:firstLine="4560"/>
        <w:jc w:val="left"/>
        <w:rPr>
          <w:rFonts w:asciiTheme="minorEastAsia" w:eastAsiaTheme="minorEastAsia" w:hAnsiTheme="minorEastAsia"/>
          <w:color w:val="000000"/>
          <w:kern w:val="0"/>
          <w:sz w:val="24"/>
          <w:szCs w:val="24"/>
        </w:rPr>
      </w:pPr>
      <w:r w:rsidRPr="0068657F">
        <w:rPr>
          <w:rFonts w:asciiTheme="minorEastAsia" w:eastAsiaTheme="minorEastAsia" w:hAnsiTheme="minorEastAsia" w:hint="eastAsia"/>
          <w:color w:val="000000"/>
          <w:kern w:val="0"/>
          <w:sz w:val="24"/>
          <w:szCs w:val="24"/>
        </w:rPr>
        <w:t xml:space="preserve"> </w:t>
      </w:r>
    </w:p>
    <w:p w:rsidR="002E3AAC" w:rsidRDefault="002E3AAC" w:rsidP="00453DF3">
      <w:pPr>
        <w:widowControl/>
        <w:tabs>
          <w:tab w:val="left" w:pos="720"/>
          <w:tab w:val="left" w:pos="900"/>
        </w:tabs>
        <w:spacing w:line="360" w:lineRule="exact"/>
        <w:ind w:right="600"/>
        <w:jc w:val="center"/>
        <w:rPr>
          <w:rFonts w:asciiTheme="minorEastAsia" w:eastAsiaTheme="minorEastAsia" w:hAnsiTheme="minorEastAsia"/>
          <w:color w:val="000000"/>
          <w:kern w:val="0"/>
          <w:sz w:val="24"/>
          <w:szCs w:val="24"/>
          <w:u w:val="single"/>
        </w:rPr>
      </w:pPr>
      <w:r w:rsidRPr="0068657F">
        <w:rPr>
          <w:rFonts w:asciiTheme="minorEastAsia" w:eastAsiaTheme="minorEastAsia" w:hAnsiTheme="minorEastAsia" w:hint="eastAsia"/>
          <w:color w:val="000000"/>
          <w:kern w:val="0"/>
          <w:sz w:val="24"/>
          <w:szCs w:val="24"/>
        </w:rPr>
        <w:t xml:space="preserve">                       投标人</w:t>
      </w:r>
      <w:r w:rsidR="00AC2B60">
        <w:rPr>
          <w:rFonts w:asciiTheme="minorEastAsia" w:eastAsiaTheme="minorEastAsia" w:hAnsiTheme="minorEastAsia" w:hint="eastAsia"/>
          <w:color w:val="000000"/>
          <w:kern w:val="0"/>
          <w:sz w:val="24"/>
          <w:szCs w:val="24"/>
        </w:rPr>
        <w:t>名称</w:t>
      </w:r>
      <w:r w:rsidRPr="0068657F">
        <w:rPr>
          <w:rFonts w:asciiTheme="minorEastAsia" w:eastAsiaTheme="minorEastAsia" w:hAnsiTheme="minorEastAsia" w:hint="eastAsia"/>
          <w:color w:val="000000"/>
          <w:kern w:val="0"/>
          <w:sz w:val="24"/>
          <w:szCs w:val="24"/>
        </w:rPr>
        <w:t>：</w:t>
      </w:r>
      <w:r w:rsidR="00AC2B60">
        <w:rPr>
          <w:rFonts w:asciiTheme="minorEastAsia" w:eastAsiaTheme="minorEastAsia" w:hAnsiTheme="minorEastAsia" w:hint="eastAsia"/>
          <w:color w:val="000000"/>
          <w:kern w:val="0"/>
          <w:sz w:val="24"/>
          <w:szCs w:val="24"/>
          <w:u w:val="single"/>
        </w:rPr>
        <w:t xml:space="preserve">                </w:t>
      </w:r>
      <w:r w:rsidRPr="0068657F">
        <w:rPr>
          <w:rFonts w:asciiTheme="minorEastAsia" w:eastAsiaTheme="minorEastAsia" w:hAnsiTheme="minorEastAsia" w:hint="eastAsia"/>
          <w:color w:val="000000"/>
          <w:kern w:val="0"/>
          <w:sz w:val="24"/>
          <w:szCs w:val="24"/>
          <w:u w:val="single"/>
        </w:rPr>
        <w:t xml:space="preserve">     （盖公章）</w:t>
      </w:r>
    </w:p>
    <w:p w:rsidR="00CB14D3" w:rsidRPr="0068657F" w:rsidRDefault="00CB14D3" w:rsidP="00453DF3">
      <w:pPr>
        <w:widowControl/>
        <w:tabs>
          <w:tab w:val="left" w:pos="720"/>
          <w:tab w:val="left" w:pos="900"/>
        </w:tabs>
        <w:spacing w:line="360" w:lineRule="exact"/>
        <w:ind w:right="600"/>
        <w:jc w:val="center"/>
        <w:rPr>
          <w:rFonts w:asciiTheme="minorEastAsia" w:eastAsiaTheme="minorEastAsia" w:hAnsiTheme="minorEastAsia"/>
          <w:color w:val="000000"/>
          <w:kern w:val="0"/>
          <w:sz w:val="24"/>
          <w:szCs w:val="24"/>
          <w:u w:val="single"/>
        </w:rPr>
      </w:pPr>
    </w:p>
    <w:p w:rsidR="002E3AAC" w:rsidRPr="0068657F" w:rsidRDefault="002E3AAC" w:rsidP="002E5106">
      <w:pPr>
        <w:tabs>
          <w:tab w:val="left" w:pos="720"/>
          <w:tab w:val="left" w:pos="900"/>
        </w:tabs>
        <w:spacing w:line="360" w:lineRule="exact"/>
        <w:ind w:firstLineChars="1150" w:firstLine="2760"/>
        <w:rPr>
          <w:rFonts w:asciiTheme="minorEastAsia" w:eastAsiaTheme="minorEastAsia" w:hAnsiTheme="minorEastAsia"/>
          <w:color w:val="000000"/>
          <w:sz w:val="24"/>
          <w:szCs w:val="24"/>
        </w:rPr>
      </w:pPr>
      <w:r w:rsidRPr="0068657F">
        <w:rPr>
          <w:rFonts w:asciiTheme="minorEastAsia" w:eastAsiaTheme="minorEastAsia" w:hAnsiTheme="minorEastAsia" w:hint="eastAsia"/>
          <w:color w:val="000000"/>
          <w:sz w:val="24"/>
          <w:szCs w:val="24"/>
        </w:rPr>
        <w:t xml:space="preserve">日  </w:t>
      </w:r>
      <w:r w:rsidR="00AC2B60">
        <w:rPr>
          <w:rFonts w:asciiTheme="minorEastAsia" w:eastAsiaTheme="minorEastAsia" w:hAnsiTheme="minorEastAsia"/>
          <w:color w:val="000000"/>
          <w:sz w:val="24"/>
          <w:szCs w:val="24"/>
        </w:rPr>
        <w:t xml:space="preserve">    </w:t>
      </w:r>
      <w:r w:rsidRPr="0068657F">
        <w:rPr>
          <w:rFonts w:asciiTheme="minorEastAsia" w:eastAsiaTheme="minorEastAsia" w:hAnsiTheme="minorEastAsia" w:hint="eastAsia"/>
          <w:color w:val="000000"/>
          <w:sz w:val="24"/>
          <w:szCs w:val="24"/>
        </w:rPr>
        <w:t>期：</w:t>
      </w:r>
      <w:r w:rsidRPr="0068657F">
        <w:rPr>
          <w:rFonts w:asciiTheme="minorEastAsia" w:eastAsiaTheme="minorEastAsia" w:hAnsiTheme="minorEastAsia" w:hint="eastAsia"/>
          <w:color w:val="000000"/>
          <w:sz w:val="24"/>
          <w:szCs w:val="24"/>
          <w:u w:val="single"/>
        </w:rPr>
        <w:t xml:space="preserve">      </w:t>
      </w:r>
      <w:r w:rsidR="00AC2B60">
        <w:rPr>
          <w:rFonts w:asciiTheme="minorEastAsia" w:eastAsiaTheme="minorEastAsia" w:hAnsiTheme="minorEastAsia" w:hint="eastAsia"/>
          <w:color w:val="000000"/>
          <w:sz w:val="24"/>
          <w:szCs w:val="24"/>
          <w:u w:val="single"/>
        </w:rPr>
        <w:t xml:space="preserve">   </w:t>
      </w:r>
      <w:r w:rsidRPr="0068657F">
        <w:rPr>
          <w:rFonts w:asciiTheme="minorEastAsia" w:eastAsiaTheme="minorEastAsia" w:hAnsiTheme="minorEastAsia" w:hint="eastAsia"/>
          <w:color w:val="000000"/>
          <w:sz w:val="24"/>
          <w:szCs w:val="24"/>
        </w:rPr>
        <w:t>年</w:t>
      </w:r>
      <w:r w:rsidRPr="0068657F">
        <w:rPr>
          <w:rFonts w:asciiTheme="minorEastAsia" w:eastAsiaTheme="minorEastAsia" w:hAnsiTheme="minorEastAsia" w:hint="eastAsia"/>
          <w:color w:val="000000"/>
          <w:sz w:val="24"/>
          <w:szCs w:val="24"/>
          <w:u w:val="single"/>
        </w:rPr>
        <w:t xml:space="preserve">    </w:t>
      </w:r>
      <w:r w:rsidR="002E5106">
        <w:rPr>
          <w:rFonts w:asciiTheme="minorEastAsia" w:eastAsiaTheme="minorEastAsia" w:hAnsiTheme="minorEastAsia" w:hint="eastAsia"/>
          <w:color w:val="000000"/>
          <w:sz w:val="24"/>
          <w:szCs w:val="24"/>
          <w:u w:val="single"/>
        </w:rPr>
        <w:t xml:space="preserve">   </w:t>
      </w:r>
      <w:r w:rsidRPr="0068657F">
        <w:rPr>
          <w:rFonts w:asciiTheme="minorEastAsia" w:eastAsiaTheme="minorEastAsia" w:hAnsiTheme="minorEastAsia" w:hint="eastAsia"/>
          <w:color w:val="000000"/>
          <w:sz w:val="24"/>
          <w:szCs w:val="24"/>
        </w:rPr>
        <w:t>月</w:t>
      </w:r>
      <w:r w:rsidRPr="0068657F">
        <w:rPr>
          <w:rFonts w:asciiTheme="minorEastAsia" w:eastAsiaTheme="minorEastAsia" w:hAnsiTheme="minorEastAsia" w:hint="eastAsia"/>
          <w:color w:val="000000"/>
          <w:sz w:val="24"/>
          <w:szCs w:val="24"/>
          <w:u w:val="single"/>
        </w:rPr>
        <w:t xml:space="preserve">    </w:t>
      </w:r>
      <w:r w:rsidR="002E5106">
        <w:rPr>
          <w:rFonts w:asciiTheme="minorEastAsia" w:eastAsiaTheme="minorEastAsia" w:hAnsiTheme="minorEastAsia" w:hint="eastAsia"/>
          <w:color w:val="000000"/>
          <w:sz w:val="24"/>
          <w:szCs w:val="24"/>
          <w:u w:val="single"/>
        </w:rPr>
        <w:t xml:space="preserve">  </w:t>
      </w:r>
      <w:r w:rsidR="00AC2B60">
        <w:rPr>
          <w:rFonts w:asciiTheme="minorEastAsia" w:eastAsiaTheme="minorEastAsia" w:hAnsiTheme="minorEastAsia" w:hint="eastAsia"/>
          <w:color w:val="000000"/>
          <w:sz w:val="24"/>
          <w:szCs w:val="24"/>
          <w:u w:val="single"/>
        </w:rPr>
        <w:t xml:space="preserve"> </w:t>
      </w:r>
      <w:r w:rsidR="00AC2B60">
        <w:rPr>
          <w:rFonts w:asciiTheme="minorEastAsia" w:eastAsiaTheme="minorEastAsia" w:hAnsiTheme="minorEastAsia"/>
          <w:color w:val="000000"/>
          <w:sz w:val="24"/>
          <w:szCs w:val="24"/>
          <w:u w:val="single"/>
        </w:rPr>
        <w:t xml:space="preserve"> </w:t>
      </w:r>
      <w:r w:rsidRPr="0068657F">
        <w:rPr>
          <w:rFonts w:asciiTheme="minorEastAsia" w:eastAsiaTheme="minorEastAsia" w:hAnsiTheme="minorEastAsia" w:hint="eastAsia"/>
          <w:color w:val="000000"/>
          <w:sz w:val="24"/>
          <w:szCs w:val="24"/>
        </w:rPr>
        <w:t>日</w:t>
      </w:r>
    </w:p>
    <w:p w:rsidR="002E3AAC" w:rsidRPr="0068657F" w:rsidRDefault="002E3AAC" w:rsidP="00453DF3">
      <w:pPr>
        <w:spacing w:line="360" w:lineRule="exact"/>
        <w:rPr>
          <w:rFonts w:asciiTheme="minorEastAsia" w:eastAsiaTheme="minorEastAsia" w:hAnsiTheme="minorEastAsia"/>
          <w:color w:val="000000"/>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Default="008E4C44" w:rsidP="00453DF3">
      <w:pPr>
        <w:spacing w:line="360" w:lineRule="exact"/>
        <w:rPr>
          <w:rFonts w:asciiTheme="minorEastAsia" w:eastAsiaTheme="minorEastAsia" w:hAnsiTheme="minorEastAsia"/>
          <w:sz w:val="24"/>
          <w:szCs w:val="24"/>
        </w:rPr>
      </w:pPr>
    </w:p>
    <w:p w:rsidR="00266738" w:rsidRDefault="00266738" w:rsidP="00453DF3">
      <w:pPr>
        <w:spacing w:line="360" w:lineRule="exact"/>
        <w:rPr>
          <w:rFonts w:asciiTheme="minorEastAsia" w:eastAsiaTheme="minorEastAsia" w:hAnsiTheme="minorEastAsia"/>
          <w:sz w:val="24"/>
          <w:szCs w:val="24"/>
        </w:rPr>
      </w:pPr>
    </w:p>
    <w:p w:rsidR="00266738" w:rsidRDefault="00266738"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5106" w:rsidRDefault="002E5106" w:rsidP="00453DF3">
      <w:pPr>
        <w:spacing w:line="360" w:lineRule="exact"/>
        <w:rPr>
          <w:rFonts w:asciiTheme="minorEastAsia" w:eastAsiaTheme="minorEastAsia" w:hAnsiTheme="minorEastAsia"/>
          <w:sz w:val="24"/>
          <w:szCs w:val="24"/>
        </w:rPr>
      </w:pPr>
    </w:p>
    <w:p w:rsidR="002E3AAC" w:rsidRPr="003F5B56" w:rsidRDefault="002E3AAC" w:rsidP="003F5B56">
      <w:pPr>
        <w:widowControl/>
        <w:shd w:val="clear" w:color="auto" w:fill="FFFFFF"/>
        <w:spacing w:line="360" w:lineRule="exact"/>
        <w:jc w:val="left"/>
        <w:rPr>
          <w:rFonts w:asciiTheme="minorEastAsia" w:eastAsiaTheme="minorEastAsia" w:hAnsiTheme="minorEastAsia"/>
          <w:b/>
          <w:sz w:val="28"/>
          <w:szCs w:val="28"/>
        </w:rPr>
      </w:pPr>
      <w:r w:rsidRPr="003F5B56">
        <w:rPr>
          <w:rFonts w:asciiTheme="minorEastAsia" w:eastAsiaTheme="minorEastAsia" w:hAnsiTheme="minorEastAsia" w:hint="eastAsia"/>
          <w:b/>
          <w:sz w:val="28"/>
          <w:szCs w:val="28"/>
        </w:rPr>
        <w:t>附件三</w:t>
      </w:r>
    </w:p>
    <w:p w:rsidR="002E3AAC" w:rsidRDefault="002E3AAC" w:rsidP="00CB14D3">
      <w:pPr>
        <w:widowControl/>
        <w:shd w:val="clear" w:color="auto" w:fill="FFFFFF"/>
        <w:spacing w:line="360" w:lineRule="exact"/>
        <w:jc w:val="center"/>
        <w:rPr>
          <w:rFonts w:asciiTheme="minorEastAsia" w:eastAsiaTheme="minorEastAsia" w:hAnsiTheme="minorEastAsia"/>
          <w:b/>
          <w:sz w:val="28"/>
          <w:szCs w:val="28"/>
        </w:rPr>
      </w:pPr>
      <w:r w:rsidRPr="00CB14D3">
        <w:rPr>
          <w:rFonts w:asciiTheme="minorEastAsia" w:eastAsiaTheme="minorEastAsia" w:hAnsiTheme="minorEastAsia" w:hint="eastAsia"/>
          <w:b/>
          <w:sz w:val="28"/>
          <w:szCs w:val="28"/>
        </w:rPr>
        <w:t>投标承诺书</w:t>
      </w:r>
    </w:p>
    <w:p w:rsidR="00784D9C" w:rsidRPr="00CB14D3" w:rsidRDefault="00784D9C" w:rsidP="00CB14D3">
      <w:pPr>
        <w:widowControl/>
        <w:shd w:val="clear" w:color="auto" w:fill="FFFFFF"/>
        <w:spacing w:line="360" w:lineRule="exact"/>
        <w:jc w:val="center"/>
        <w:rPr>
          <w:rFonts w:asciiTheme="minorEastAsia" w:eastAsiaTheme="minorEastAsia" w:hAnsiTheme="minorEastAsia"/>
          <w:b/>
          <w:sz w:val="28"/>
          <w:szCs w:val="28"/>
        </w:rPr>
      </w:pPr>
    </w:p>
    <w:p w:rsidR="002E3AAC" w:rsidRPr="0068657F" w:rsidRDefault="002E3AAC" w:rsidP="00453DF3">
      <w:pPr>
        <w:spacing w:line="36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u w:val="single"/>
        </w:rPr>
        <w:t xml:space="preserve">     </w:t>
      </w:r>
      <w:r w:rsidR="00784D9C">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u w:val="single"/>
        </w:rPr>
        <w:t xml:space="preserve">（招标人）           </w:t>
      </w:r>
      <w:r w:rsidRPr="0068657F">
        <w:rPr>
          <w:rFonts w:asciiTheme="minorEastAsia" w:eastAsiaTheme="minorEastAsia" w:hAnsiTheme="minorEastAsia" w:hint="eastAsia"/>
          <w:sz w:val="24"/>
          <w:szCs w:val="24"/>
        </w:rPr>
        <w:t>：</w:t>
      </w:r>
    </w:p>
    <w:p w:rsidR="002E3AAC" w:rsidRPr="0068657F" w:rsidRDefault="002E3AAC" w:rsidP="00784D9C">
      <w:pPr>
        <w:spacing w:line="520" w:lineRule="exact"/>
        <w:ind w:firstLine="66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贵</w:t>
      </w:r>
      <w:proofErr w:type="gramStart"/>
      <w:r w:rsidRPr="0068657F">
        <w:rPr>
          <w:rFonts w:asciiTheme="minorEastAsia" w:eastAsiaTheme="minorEastAsia" w:hAnsiTheme="minorEastAsia" w:hint="eastAsia"/>
          <w:sz w:val="24"/>
          <w:szCs w:val="24"/>
        </w:rPr>
        <w:t>司邀标函</w:t>
      </w:r>
      <w:proofErr w:type="gramEnd"/>
      <w:r w:rsidRPr="0068657F">
        <w:rPr>
          <w:rFonts w:asciiTheme="minorEastAsia" w:eastAsiaTheme="minorEastAsia" w:hAnsiTheme="minorEastAsia" w:hint="eastAsia"/>
          <w:sz w:val="24"/>
          <w:szCs w:val="24"/>
        </w:rPr>
        <w:t>及招标文件收悉，经认真研究，我司决定参加该项目的投标工作。为此，我司郑重声明如下诸点，并为之负全部法律责任。</w:t>
      </w:r>
    </w:p>
    <w:p w:rsidR="002E3AAC" w:rsidRPr="0068657F" w:rsidRDefault="002E3AAC" w:rsidP="00784D9C">
      <w:pPr>
        <w:spacing w:line="520" w:lineRule="exact"/>
        <w:ind w:firstLine="66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1、我司同意招标文件的全部内容，如果我们中标，我们将履行招标文件中规定的每一项要求，保质保量按期完成任务。</w:t>
      </w:r>
    </w:p>
    <w:p w:rsidR="002E3AAC" w:rsidRPr="0068657F" w:rsidRDefault="002E3AAC" w:rsidP="00784D9C">
      <w:pPr>
        <w:spacing w:line="520" w:lineRule="exact"/>
        <w:ind w:firstLine="66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2、我司愿意提交招标人在招标文件中要求的所有资料，并保证其真实、有效。</w:t>
      </w:r>
    </w:p>
    <w:p w:rsidR="002E3AAC" w:rsidRPr="0068657F" w:rsidRDefault="002E3AAC" w:rsidP="00784D9C">
      <w:pPr>
        <w:spacing w:line="520" w:lineRule="exact"/>
        <w:ind w:firstLine="66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3、我司愿按《中华人民共和国合同法》履行自己的全部责任。</w:t>
      </w:r>
    </w:p>
    <w:p w:rsidR="002E3AAC" w:rsidRPr="0068657F" w:rsidRDefault="002E3AAC" w:rsidP="00784D9C">
      <w:pPr>
        <w:spacing w:line="520" w:lineRule="exact"/>
        <w:ind w:firstLine="66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4、我司的投标书在开标后</w:t>
      </w:r>
      <w:r w:rsidRPr="0068657F">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rPr>
        <w:t>天内有效。</w:t>
      </w:r>
    </w:p>
    <w:p w:rsidR="002E3AAC" w:rsidRPr="0068657F" w:rsidRDefault="002E3AAC" w:rsidP="00784D9C">
      <w:pPr>
        <w:spacing w:line="520" w:lineRule="exact"/>
        <w:rPr>
          <w:rFonts w:asciiTheme="minorEastAsia" w:eastAsiaTheme="minorEastAsia" w:hAnsiTheme="minorEastAsia"/>
          <w:sz w:val="24"/>
          <w:szCs w:val="24"/>
        </w:rPr>
      </w:pPr>
    </w:p>
    <w:p w:rsidR="002E3AAC" w:rsidRPr="0068657F" w:rsidRDefault="002E3AAC" w:rsidP="00784D9C">
      <w:pPr>
        <w:spacing w:line="520" w:lineRule="exact"/>
        <w:rPr>
          <w:rFonts w:asciiTheme="minorEastAsia" w:eastAsiaTheme="minorEastAsia" w:hAnsiTheme="minorEastAsia"/>
          <w:sz w:val="24"/>
          <w:szCs w:val="24"/>
        </w:rPr>
      </w:pPr>
    </w:p>
    <w:p w:rsidR="002E3AAC" w:rsidRPr="0068657F" w:rsidRDefault="002E3AAC" w:rsidP="00784D9C">
      <w:pPr>
        <w:spacing w:line="520" w:lineRule="exact"/>
        <w:ind w:firstLineChars="1750" w:firstLine="420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投标人</w:t>
      </w:r>
      <w:r w:rsidR="002E5106">
        <w:rPr>
          <w:rFonts w:asciiTheme="minorEastAsia" w:eastAsiaTheme="minorEastAsia" w:hAnsiTheme="minorEastAsia" w:hint="eastAsia"/>
          <w:sz w:val="24"/>
          <w:szCs w:val="24"/>
        </w:rPr>
        <w:t>名称</w:t>
      </w:r>
      <w:r w:rsidRPr="0068657F">
        <w:rPr>
          <w:rFonts w:asciiTheme="minorEastAsia" w:eastAsiaTheme="minorEastAsia" w:hAnsiTheme="minorEastAsia" w:hint="eastAsia"/>
          <w:sz w:val="24"/>
          <w:szCs w:val="24"/>
        </w:rPr>
        <w:t xml:space="preserve">：（盖章）                  </w:t>
      </w:r>
    </w:p>
    <w:p w:rsidR="002E3AAC" w:rsidRPr="0068657F" w:rsidRDefault="002E3AAC" w:rsidP="00784D9C">
      <w:pPr>
        <w:spacing w:line="52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                                   </w:t>
      </w:r>
      <w:r w:rsidR="002E5106" w:rsidRPr="0068657F">
        <w:rPr>
          <w:rFonts w:asciiTheme="minorEastAsia" w:eastAsiaTheme="minorEastAsia" w:hAnsiTheme="minorEastAsia" w:hint="eastAsia"/>
          <w:sz w:val="24"/>
          <w:szCs w:val="24"/>
        </w:rPr>
        <w:t>法定代表人</w:t>
      </w:r>
      <w:r w:rsidRPr="0068657F">
        <w:rPr>
          <w:rFonts w:asciiTheme="minorEastAsia" w:eastAsiaTheme="minorEastAsia" w:hAnsiTheme="minorEastAsia" w:hint="eastAsia"/>
          <w:sz w:val="24"/>
          <w:szCs w:val="24"/>
        </w:rPr>
        <w:t>：</w:t>
      </w:r>
      <w:r w:rsidR="002E5106">
        <w:rPr>
          <w:rFonts w:asciiTheme="minorEastAsia" w:eastAsiaTheme="minorEastAsia" w:hAnsiTheme="minorEastAsia" w:hint="eastAsia"/>
          <w:sz w:val="24"/>
          <w:szCs w:val="24"/>
        </w:rPr>
        <w:t>（</w:t>
      </w:r>
      <w:r w:rsidR="002E5106" w:rsidRPr="0068657F">
        <w:rPr>
          <w:rFonts w:asciiTheme="minorEastAsia" w:eastAsiaTheme="minorEastAsia" w:hAnsiTheme="minorEastAsia" w:hint="eastAsia"/>
          <w:sz w:val="24"/>
          <w:szCs w:val="24"/>
        </w:rPr>
        <w:t>签字</w:t>
      </w:r>
      <w:r w:rsidR="002E5106">
        <w:rPr>
          <w:rFonts w:asciiTheme="minorEastAsia" w:eastAsiaTheme="minorEastAsia" w:hAnsiTheme="minorEastAsia" w:hint="eastAsia"/>
          <w:sz w:val="24"/>
          <w:szCs w:val="24"/>
        </w:rPr>
        <w:t>）</w:t>
      </w:r>
    </w:p>
    <w:p w:rsidR="002E3AAC" w:rsidRPr="0068657F" w:rsidRDefault="002E3AAC" w:rsidP="00784D9C">
      <w:pPr>
        <w:spacing w:line="52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                                   日 </w:t>
      </w:r>
      <w:r w:rsidR="00784D9C">
        <w:rPr>
          <w:rFonts w:asciiTheme="minorEastAsia" w:eastAsiaTheme="minorEastAsia" w:hAnsiTheme="minorEastAsia" w:hint="eastAsia"/>
          <w:sz w:val="24"/>
          <w:szCs w:val="24"/>
        </w:rPr>
        <w:t xml:space="preserve">     </w:t>
      </w:r>
      <w:r w:rsidRPr="0068657F">
        <w:rPr>
          <w:rFonts w:asciiTheme="minorEastAsia" w:eastAsiaTheme="minorEastAsia" w:hAnsiTheme="minorEastAsia" w:hint="eastAsia"/>
          <w:sz w:val="24"/>
          <w:szCs w:val="24"/>
        </w:rPr>
        <w:t>期：</w:t>
      </w:r>
    </w:p>
    <w:p w:rsidR="00725FE8" w:rsidRPr="0068657F" w:rsidRDefault="00725FE8" w:rsidP="00453DF3">
      <w:pPr>
        <w:spacing w:line="360" w:lineRule="exact"/>
        <w:rPr>
          <w:rFonts w:asciiTheme="minorEastAsia" w:eastAsiaTheme="minorEastAsia" w:hAnsiTheme="minorEastAsia"/>
          <w:sz w:val="24"/>
          <w:szCs w:val="24"/>
        </w:rPr>
      </w:pPr>
    </w:p>
    <w:p w:rsidR="00725FE8" w:rsidRPr="0068657F" w:rsidRDefault="00725FE8" w:rsidP="00453DF3">
      <w:pPr>
        <w:spacing w:line="360" w:lineRule="exact"/>
        <w:rPr>
          <w:rFonts w:asciiTheme="minorEastAsia" w:eastAsiaTheme="minorEastAsia" w:hAnsiTheme="minorEastAsia"/>
          <w:sz w:val="24"/>
          <w:szCs w:val="24"/>
        </w:rPr>
      </w:pPr>
    </w:p>
    <w:p w:rsidR="00725FE8" w:rsidRPr="0068657F" w:rsidRDefault="00725FE8" w:rsidP="00453DF3">
      <w:pPr>
        <w:spacing w:line="360" w:lineRule="exact"/>
        <w:rPr>
          <w:rFonts w:asciiTheme="minorEastAsia" w:eastAsiaTheme="minorEastAsia" w:hAnsiTheme="minorEastAsia"/>
          <w:sz w:val="24"/>
          <w:szCs w:val="24"/>
        </w:rPr>
      </w:pPr>
    </w:p>
    <w:p w:rsidR="00725FE8" w:rsidRPr="0068657F" w:rsidRDefault="00725FE8" w:rsidP="00453DF3">
      <w:pPr>
        <w:spacing w:line="360" w:lineRule="exact"/>
        <w:rPr>
          <w:rFonts w:asciiTheme="minorEastAsia" w:eastAsiaTheme="minorEastAsia" w:hAnsiTheme="minorEastAsia"/>
          <w:sz w:val="24"/>
          <w:szCs w:val="24"/>
        </w:rPr>
      </w:pPr>
    </w:p>
    <w:p w:rsidR="00725FE8" w:rsidRPr="0068657F" w:rsidRDefault="00725FE8" w:rsidP="00453DF3">
      <w:pPr>
        <w:spacing w:line="360" w:lineRule="exact"/>
        <w:rPr>
          <w:rFonts w:asciiTheme="minorEastAsia" w:eastAsiaTheme="minorEastAsia" w:hAnsiTheme="minorEastAsia"/>
          <w:sz w:val="24"/>
          <w:szCs w:val="24"/>
        </w:rPr>
      </w:pPr>
    </w:p>
    <w:p w:rsidR="00725FE8" w:rsidRDefault="00725FE8"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Default="00AC2B60" w:rsidP="00453DF3">
      <w:pPr>
        <w:spacing w:line="360" w:lineRule="exact"/>
        <w:rPr>
          <w:rFonts w:asciiTheme="minorEastAsia" w:eastAsiaTheme="minorEastAsia" w:hAnsiTheme="minorEastAsia"/>
          <w:sz w:val="24"/>
          <w:szCs w:val="24"/>
        </w:rPr>
      </w:pPr>
    </w:p>
    <w:p w:rsidR="00AC2B60" w:rsidRPr="0068657F" w:rsidRDefault="00AC2B60" w:rsidP="00453DF3">
      <w:pPr>
        <w:spacing w:line="360" w:lineRule="exact"/>
        <w:rPr>
          <w:rFonts w:asciiTheme="minorEastAsia" w:eastAsiaTheme="minorEastAsia" w:hAnsiTheme="minorEastAsia"/>
          <w:sz w:val="24"/>
          <w:szCs w:val="24"/>
        </w:rPr>
      </w:pPr>
    </w:p>
    <w:p w:rsidR="002E3AAC" w:rsidRPr="0068657F" w:rsidRDefault="002E3AAC" w:rsidP="003F5B56">
      <w:pPr>
        <w:widowControl/>
        <w:shd w:val="clear" w:color="auto" w:fill="FFFFFF"/>
        <w:spacing w:line="360" w:lineRule="exact"/>
        <w:jc w:val="left"/>
        <w:rPr>
          <w:rFonts w:asciiTheme="minorEastAsia" w:eastAsiaTheme="minorEastAsia" w:hAnsiTheme="minorEastAsia"/>
          <w:sz w:val="24"/>
          <w:szCs w:val="24"/>
        </w:rPr>
      </w:pPr>
      <w:r w:rsidRPr="003F5B56">
        <w:rPr>
          <w:rFonts w:asciiTheme="minorEastAsia" w:eastAsiaTheme="minorEastAsia" w:hAnsiTheme="minorEastAsia" w:hint="eastAsia"/>
          <w:b/>
          <w:sz w:val="28"/>
          <w:szCs w:val="28"/>
        </w:rPr>
        <w:t>附件四</w:t>
      </w:r>
    </w:p>
    <w:p w:rsidR="002E3AAC" w:rsidRPr="00CB14D3" w:rsidRDefault="002E3AAC" w:rsidP="00CB14D3">
      <w:pPr>
        <w:widowControl/>
        <w:shd w:val="clear" w:color="auto" w:fill="FFFFFF"/>
        <w:spacing w:line="360" w:lineRule="exact"/>
        <w:jc w:val="center"/>
        <w:rPr>
          <w:rFonts w:asciiTheme="minorEastAsia" w:eastAsiaTheme="minorEastAsia" w:hAnsiTheme="minorEastAsia"/>
          <w:b/>
          <w:sz w:val="28"/>
          <w:szCs w:val="28"/>
        </w:rPr>
      </w:pPr>
      <w:r w:rsidRPr="00CB14D3">
        <w:rPr>
          <w:rFonts w:asciiTheme="minorEastAsia" w:eastAsiaTheme="minorEastAsia" w:hAnsiTheme="minorEastAsia" w:hint="eastAsia"/>
          <w:b/>
          <w:sz w:val="28"/>
          <w:szCs w:val="28"/>
        </w:rPr>
        <w:t>授权委托书</w:t>
      </w:r>
    </w:p>
    <w:p w:rsidR="002E3AAC" w:rsidRPr="0068657F" w:rsidRDefault="002E3AAC" w:rsidP="00453DF3">
      <w:pPr>
        <w:spacing w:line="360" w:lineRule="exact"/>
        <w:ind w:firstLineChars="1502" w:firstLine="3605"/>
        <w:rPr>
          <w:rFonts w:asciiTheme="minorEastAsia" w:eastAsiaTheme="minorEastAsia" w:hAnsiTheme="minorEastAsia"/>
          <w:sz w:val="24"/>
          <w:szCs w:val="24"/>
        </w:rPr>
      </w:pPr>
    </w:p>
    <w:p w:rsidR="002E3AAC" w:rsidRPr="0068657F" w:rsidRDefault="002E3AAC" w:rsidP="00784D9C">
      <w:pPr>
        <w:spacing w:line="520" w:lineRule="exact"/>
        <w:ind w:rightChars="-244" w:right="-512"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我</w:t>
      </w:r>
      <w:r w:rsidRPr="0068657F">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rPr>
        <w:t>（姓名）系</w:t>
      </w:r>
      <w:r w:rsidRPr="0068657F">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rPr>
        <w:t>（投标单位名称）的法定代表人，现授权委托</w:t>
      </w:r>
      <w:r w:rsidRPr="0068657F">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rPr>
        <w:t>（姓名）为我公司代理人，以本公司的名义参加（招标单位）的</w:t>
      </w:r>
      <w:r w:rsidRPr="0068657F">
        <w:rPr>
          <w:rFonts w:asciiTheme="minorEastAsia" w:eastAsiaTheme="minorEastAsia" w:hAnsiTheme="minorEastAsia" w:hint="eastAsia"/>
          <w:sz w:val="24"/>
          <w:szCs w:val="24"/>
          <w:u w:val="single"/>
        </w:rPr>
        <w:t xml:space="preserve">                      </w:t>
      </w:r>
      <w:r w:rsidRPr="0068657F">
        <w:rPr>
          <w:rFonts w:asciiTheme="minorEastAsia" w:eastAsiaTheme="minorEastAsia" w:hAnsiTheme="minorEastAsia" w:hint="eastAsia"/>
          <w:sz w:val="24"/>
          <w:szCs w:val="24"/>
        </w:rPr>
        <w:t>工程的投标活动。代理人在开标、评标、合同谈判过程中所签署的一切文件和处理与之有关的一切事务，我均予以承认。</w:t>
      </w:r>
    </w:p>
    <w:p w:rsidR="00784D9C" w:rsidRDefault="002E3AAC" w:rsidP="00784D9C">
      <w:pPr>
        <w:spacing w:line="52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代理人无转委权。</w:t>
      </w:r>
    </w:p>
    <w:p w:rsidR="002E3AAC" w:rsidRPr="0068657F" w:rsidRDefault="002E3AAC" w:rsidP="00784D9C">
      <w:pPr>
        <w:spacing w:line="520" w:lineRule="exact"/>
        <w:ind w:firstLineChars="200" w:firstLine="48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特此证明。</w:t>
      </w:r>
    </w:p>
    <w:p w:rsidR="002E3AAC" w:rsidRPr="0068657F" w:rsidRDefault="002E3AAC" w:rsidP="00784D9C">
      <w:pPr>
        <w:spacing w:line="520" w:lineRule="exact"/>
        <w:rPr>
          <w:rFonts w:asciiTheme="minorEastAsia" w:eastAsiaTheme="minorEastAsia" w:hAnsiTheme="minorEastAsia"/>
          <w:sz w:val="24"/>
          <w:szCs w:val="24"/>
        </w:rPr>
      </w:pPr>
    </w:p>
    <w:p w:rsidR="002E3AAC" w:rsidRPr="0068657F" w:rsidRDefault="002E3AAC" w:rsidP="00784D9C">
      <w:pPr>
        <w:spacing w:line="520" w:lineRule="exact"/>
        <w:rPr>
          <w:rFonts w:asciiTheme="minorEastAsia" w:eastAsiaTheme="minorEastAsia" w:hAnsiTheme="minorEastAsia"/>
          <w:sz w:val="24"/>
          <w:szCs w:val="24"/>
        </w:rPr>
      </w:pPr>
    </w:p>
    <w:p w:rsidR="002E3AAC" w:rsidRPr="0068657F" w:rsidRDefault="002E3AAC" w:rsidP="00784D9C">
      <w:pPr>
        <w:spacing w:line="520" w:lineRule="exact"/>
        <w:rPr>
          <w:rFonts w:asciiTheme="minorEastAsia" w:eastAsiaTheme="minorEastAsia" w:hAnsiTheme="minorEastAsia"/>
          <w:sz w:val="24"/>
          <w:szCs w:val="24"/>
        </w:rPr>
      </w:pPr>
    </w:p>
    <w:p w:rsidR="002E3AAC" w:rsidRPr="0068657F" w:rsidRDefault="00784D9C" w:rsidP="00784D9C">
      <w:pPr>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68657F">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名称</w:t>
      </w:r>
      <w:r w:rsidRPr="0068657F">
        <w:rPr>
          <w:rFonts w:asciiTheme="minorEastAsia" w:eastAsiaTheme="minorEastAsia" w:hAnsiTheme="minorEastAsia" w:hint="eastAsia"/>
          <w:sz w:val="24"/>
          <w:szCs w:val="24"/>
        </w:rPr>
        <w:t>：（盖章）</w:t>
      </w:r>
    </w:p>
    <w:p w:rsidR="002E3AAC" w:rsidRDefault="002E3AAC" w:rsidP="00784D9C">
      <w:pPr>
        <w:spacing w:line="520" w:lineRule="exact"/>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                           法定代表人：（签字）</w:t>
      </w:r>
    </w:p>
    <w:p w:rsidR="00784D9C" w:rsidRPr="0068657F" w:rsidRDefault="00784D9C" w:rsidP="00784D9C">
      <w:pPr>
        <w:spacing w:line="520" w:lineRule="exact"/>
        <w:ind w:firstLineChars="1350" w:firstLine="3240"/>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 xml:space="preserve">日 </w:t>
      </w:r>
      <w:r>
        <w:rPr>
          <w:rFonts w:asciiTheme="minorEastAsia" w:eastAsiaTheme="minorEastAsia" w:hAnsiTheme="minorEastAsia" w:hint="eastAsia"/>
          <w:sz w:val="24"/>
          <w:szCs w:val="24"/>
        </w:rPr>
        <w:t xml:space="preserve">     </w:t>
      </w:r>
      <w:r w:rsidRPr="0068657F">
        <w:rPr>
          <w:rFonts w:asciiTheme="minorEastAsia" w:eastAsiaTheme="minorEastAsia" w:hAnsiTheme="minorEastAsia" w:hint="eastAsia"/>
          <w:sz w:val="24"/>
          <w:szCs w:val="24"/>
        </w:rPr>
        <w:t>期：</w:t>
      </w:r>
    </w:p>
    <w:p w:rsidR="00784D9C" w:rsidRPr="0068657F" w:rsidRDefault="00784D9C" w:rsidP="00784D9C">
      <w:pPr>
        <w:spacing w:line="52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Default="008E4C44" w:rsidP="00453DF3">
      <w:pPr>
        <w:spacing w:line="360" w:lineRule="exact"/>
        <w:rPr>
          <w:rFonts w:asciiTheme="minorEastAsia" w:eastAsiaTheme="minorEastAsia" w:hAnsiTheme="minorEastAsia"/>
          <w:sz w:val="24"/>
          <w:szCs w:val="24"/>
        </w:rPr>
      </w:pPr>
    </w:p>
    <w:p w:rsidR="00784D9C" w:rsidRDefault="00784D9C" w:rsidP="00453DF3">
      <w:pPr>
        <w:spacing w:line="360" w:lineRule="exact"/>
        <w:rPr>
          <w:rFonts w:asciiTheme="minorEastAsia" w:eastAsiaTheme="minorEastAsia" w:hAnsiTheme="minorEastAsia"/>
          <w:sz w:val="24"/>
          <w:szCs w:val="24"/>
        </w:rPr>
      </w:pPr>
    </w:p>
    <w:p w:rsidR="00784D9C" w:rsidRPr="0068657F" w:rsidRDefault="00784D9C"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Pr="0068657F" w:rsidRDefault="008E4C44" w:rsidP="00453DF3">
      <w:pPr>
        <w:spacing w:line="360" w:lineRule="exact"/>
        <w:rPr>
          <w:rFonts w:asciiTheme="minorEastAsia" w:eastAsiaTheme="minorEastAsia" w:hAnsiTheme="minorEastAsia"/>
          <w:sz w:val="24"/>
          <w:szCs w:val="24"/>
        </w:rPr>
      </w:pPr>
    </w:p>
    <w:p w:rsidR="008E4C44" w:rsidRDefault="008E4C44" w:rsidP="00453DF3">
      <w:pPr>
        <w:spacing w:line="360" w:lineRule="exact"/>
        <w:rPr>
          <w:rFonts w:asciiTheme="minorEastAsia" w:eastAsiaTheme="minorEastAsia" w:hAnsiTheme="minorEastAsia"/>
          <w:sz w:val="24"/>
          <w:szCs w:val="24"/>
        </w:rPr>
      </w:pPr>
    </w:p>
    <w:p w:rsidR="007F71BA" w:rsidRDefault="007F71BA" w:rsidP="00453DF3">
      <w:pPr>
        <w:spacing w:line="360" w:lineRule="exact"/>
        <w:rPr>
          <w:rFonts w:asciiTheme="minorEastAsia" w:eastAsiaTheme="minorEastAsia" w:hAnsiTheme="minorEastAsia"/>
          <w:sz w:val="24"/>
          <w:szCs w:val="24"/>
        </w:rPr>
      </w:pPr>
    </w:p>
    <w:p w:rsidR="002E5106" w:rsidRDefault="00DA0D21" w:rsidP="00DA0D21">
      <w:pPr>
        <w:widowControl/>
        <w:shd w:val="clear" w:color="auto" w:fill="FFFFFF"/>
        <w:spacing w:line="360" w:lineRule="exact"/>
        <w:jc w:val="left"/>
        <w:rPr>
          <w:rFonts w:asciiTheme="minorEastAsia" w:eastAsiaTheme="minorEastAsia" w:hAnsiTheme="minorEastAsia"/>
          <w:sz w:val="24"/>
          <w:szCs w:val="24"/>
        </w:rPr>
      </w:pPr>
      <w:r w:rsidRPr="003F5B56">
        <w:rPr>
          <w:rFonts w:asciiTheme="minorEastAsia" w:eastAsiaTheme="minorEastAsia" w:hAnsiTheme="minorEastAsia" w:hint="eastAsia"/>
          <w:b/>
          <w:sz w:val="28"/>
          <w:szCs w:val="28"/>
        </w:rPr>
        <w:lastRenderedPageBreak/>
        <w:t>附件五</w:t>
      </w:r>
      <w:r w:rsidRPr="003F5B56">
        <w:rPr>
          <w:rFonts w:asciiTheme="minorEastAsia" w:eastAsiaTheme="minorEastAsia" w:hAnsiTheme="minorEastAsia"/>
          <w:b/>
          <w:sz w:val="28"/>
          <w:szCs w:val="28"/>
        </w:rPr>
        <w:t xml:space="preserve">  </w:t>
      </w:r>
      <w:r w:rsidRPr="0068657F">
        <w:rPr>
          <w:rFonts w:asciiTheme="minorEastAsia" w:eastAsiaTheme="minorEastAsia" w:hAnsiTheme="minorEastAsia"/>
          <w:sz w:val="24"/>
          <w:szCs w:val="24"/>
        </w:rPr>
        <w:t xml:space="preserve">               </w:t>
      </w:r>
      <w:r w:rsidRPr="00CB14D3">
        <w:rPr>
          <w:rFonts w:asciiTheme="minorEastAsia" w:eastAsiaTheme="minorEastAsia" w:hAnsiTheme="minorEastAsia" w:hint="eastAsia"/>
          <w:b/>
          <w:sz w:val="28"/>
          <w:szCs w:val="28"/>
        </w:rPr>
        <w:t>投标报价表</w:t>
      </w:r>
    </w:p>
    <w:p w:rsidR="002E3AAC" w:rsidRPr="00CB14D3" w:rsidRDefault="002E3AAC" w:rsidP="00CB14D3">
      <w:pPr>
        <w:widowControl/>
        <w:shd w:val="clear" w:color="auto" w:fill="FFFFFF"/>
        <w:spacing w:line="360" w:lineRule="exact"/>
        <w:jc w:val="center"/>
        <w:rPr>
          <w:rFonts w:asciiTheme="minorEastAsia" w:eastAsiaTheme="minorEastAsia" w:hAnsiTheme="minorEastAsia"/>
          <w:b/>
          <w:sz w:val="28"/>
          <w:szCs w:val="28"/>
        </w:rPr>
      </w:pPr>
    </w:p>
    <w:tbl>
      <w:tblPr>
        <w:tblpPr w:leftFromText="180" w:rightFromText="180" w:vertAnchor="page" w:horzAnchor="page" w:tblpX="1432" w:tblpY="2851"/>
        <w:tblOverlap w:val="neve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4"/>
        <w:gridCol w:w="1347"/>
        <w:gridCol w:w="1720"/>
        <w:gridCol w:w="1672"/>
        <w:gridCol w:w="1544"/>
        <w:gridCol w:w="1538"/>
      </w:tblGrid>
      <w:tr w:rsidR="002E3AAC" w:rsidRPr="0068657F" w:rsidTr="000D203D">
        <w:trPr>
          <w:trHeight w:val="892"/>
        </w:trPr>
        <w:tc>
          <w:tcPr>
            <w:tcW w:w="675"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序号</w:t>
            </w:r>
          </w:p>
        </w:tc>
        <w:tc>
          <w:tcPr>
            <w:tcW w:w="2111" w:type="dxa"/>
            <w:gridSpan w:val="2"/>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项目名称</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数量</w:t>
            </w:r>
            <w:r w:rsidRPr="0068657F">
              <w:rPr>
                <w:rFonts w:asciiTheme="minorEastAsia" w:eastAsiaTheme="minorEastAsia" w:hAnsiTheme="minorEastAsia"/>
                <w:sz w:val="24"/>
                <w:szCs w:val="24"/>
              </w:rPr>
              <w:t>(m)</w:t>
            </w:r>
          </w:p>
        </w:tc>
        <w:tc>
          <w:tcPr>
            <w:tcW w:w="1672"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单价（元</w:t>
            </w:r>
            <w:r w:rsidRPr="0068657F">
              <w:rPr>
                <w:rFonts w:asciiTheme="minorEastAsia" w:eastAsiaTheme="minorEastAsia" w:hAnsiTheme="minorEastAsia"/>
                <w:sz w:val="24"/>
                <w:szCs w:val="24"/>
              </w:rPr>
              <w:t>/m</w:t>
            </w:r>
            <w:r w:rsidRPr="0068657F">
              <w:rPr>
                <w:rFonts w:asciiTheme="minorEastAsia" w:eastAsiaTheme="minorEastAsia" w:hAnsiTheme="minorEastAsia" w:hint="eastAsia"/>
                <w:sz w:val="24"/>
                <w:szCs w:val="24"/>
              </w:rPr>
              <w:t>台）</w:t>
            </w:r>
          </w:p>
        </w:tc>
        <w:tc>
          <w:tcPr>
            <w:tcW w:w="1544"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合计（元）</w:t>
            </w:r>
          </w:p>
        </w:tc>
        <w:tc>
          <w:tcPr>
            <w:tcW w:w="1538"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清洗频率</w:t>
            </w:r>
          </w:p>
        </w:tc>
      </w:tr>
      <w:tr w:rsidR="002E3AAC" w:rsidRPr="0068657F" w:rsidTr="000D203D">
        <w:trPr>
          <w:trHeight w:val="566"/>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西苑餐厅</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1F</w:t>
            </w: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烟罩</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36</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1</w:t>
            </w:r>
            <w:r w:rsidRPr="0068657F">
              <w:rPr>
                <w:rFonts w:asciiTheme="minorEastAsia" w:eastAsiaTheme="minorEastAsia" w:hAnsiTheme="minorEastAsia" w:hint="eastAsia"/>
                <w:sz w:val="24"/>
                <w:szCs w:val="24"/>
              </w:rPr>
              <w:t>年</w:t>
            </w:r>
            <w:r w:rsidRPr="0068657F">
              <w:rPr>
                <w:rFonts w:asciiTheme="minorEastAsia" w:eastAsiaTheme="minorEastAsia" w:hAnsiTheme="minorEastAsia"/>
                <w:sz w:val="24"/>
                <w:szCs w:val="24"/>
              </w:rPr>
              <w:t>2</w:t>
            </w:r>
            <w:r w:rsidRPr="0068657F">
              <w:rPr>
                <w:rFonts w:asciiTheme="minorEastAsia" w:eastAsiaTheme="minorEastAsia" w:hAnsiTheme="minorEastAsia" w:hint="eastAsia"/>
                <w:sz w:val="24"/>
                <w:szCs w:val="24"/>
              </w:rPr>
              <w:t>次</w:t>
            </w:r>
          </w:p>
        </w:tc>
      </w:tr>
      <w:tr w:rsidR="002E3AAC" w:rsidRPr="0068657F" w:rsidTr="000D203D">
        <w:trPr>
          <w:trHeight w:val="60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横管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50</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5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2F</w:t>
            </w: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烟罩</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37.5</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横管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110</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64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3F</w:t>
            </w: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烟罩</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17</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横管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26</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竖管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80</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风机</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4</w:t>
            </w:r>
            <w:r w:rsidRPr="0068657F">
              <w:rPr>
                <w:rFonts w:asciiTheme="minorEastAsia" w:eastAsiaTheme="minorEastAsia" w:hAnsiTheme="minorEastAsia" w:hint="eastAsia"/>
                <w:sz w:val="24"/>
                <w:szCs w:val="24"/>
              </w:rPr>
              <w:t>台</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净化器</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4</w:t>
            </w:r>
            <w:r w:rsidRPr="0068657F">
              <w:rPr>
                <w:rFonts w:asciiTheme="minorEastAsia" w:eastAsiaTheme="minorEastAsia" w:hAnsiTheme="minorEastAsia" w:hint="eastAsia"/>
                <w:sz w:val="24"/>
                <w:szCs w:val="24"/>
              </w:rPr>
              <w:t>台</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616"/>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东苑餐厅</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1F</w:t>
            </w: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烟罩</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29</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61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横管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29</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6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2F</w:t>
            </w: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烟罩</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50</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5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横管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120</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55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c>
          <w:tcPr>
            <w:tcW w:w="76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347"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竖管</w:t>
            </w:r>
          </w:p>
        </w:tc>
        <w:tc>
          <w:tcPr>
            <w:tcW w:w="1720" w:type="dxa"/>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sz w:val="24"/>
                <w:szCs w:val="24"/>
              </w:rPr>
              <w:t>30</w:t>
            </w:r>
          </w:p>
        </w:tc>
        <w:tc>
          <w:tcPr>
            <w:tcW w:w="1672"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44" w:type="dxa"/>
            <w:tcBorders>
              <w:top w:val="single" w:sz="4" w:space="0" w:color="auto"/>
              <w:left w:val="single" w:sz="4" w:space="0" w:color="auto"/>
              <w:bottom w:val="single" w:sz="4" w:space="0" w:color="auto"/>
              <w:right w:val="single" w:sz="4" w:space="0" w:color="auto"/>
            </w:tcBorders>
            <w:vAlign w:val="center"/>
          </w:tcPr>
          <w:p w:rsidR="002E3AAC" w:rsidRPr="0068657F" w:rsidRDefault="002E3AAC" w:rsidP="000D203D">
            <w:pPr>
              <w:spacing w:line="360" w:lineRule="exact"/>
              <w:jc w:val="center"/>
              <w:rPr>
                <w:rFonts w:asciiTheme="minorEastAsia" w:eastAsiaTheme="minorEastAsia" w:hAnsiTheme="minorEastAsia"/>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widowControl/>
              <w:spacing w:line="360" w:lineRule="exact"/>
              <w:jc w:val="left"/>
              <w:rPr>
                <w:rFonts w:asciiTheme="minorEastAsia" w:eastAsiaTheme="minorEastAsia" w:hAnsiTheme="minorEastAsia"/>
                <w:sz w:val="24"/>
                <w:szCs w:val="24"/>
              </w:rPr>
            </w:pPr>
          </w:p>
        </w:tc>
      </w:tr>
      <w:tr w:rsidR="002E3AAC" w:rsidRPr="0068657F" w:rsidTr="000D203D">
        <w:trPr>
          <w:trHeight w:val="796"/>
        </w:trPr>
        <w:tc>
          <w:tcPr>
            <w:tcW w:w="9260" w:type="dxa"/>
            <w:gridSpan w:val="7"/>
            <w:tcBorders>
              <w:top w:val="single" w:sz="4" w:space="0" w:color="auto"/>
              <w:left w:val="single" w:sz="4" w:space="0" w:color="auto"/>
              <w:bottom w:val="single" w:sz="4" w:space="0" w:color="auto"/>
              <w:right w:val="single" w:sz="4" w:space="0" w:color="auto"/>
            </w:tcBorders>
            <w:vAlign w:val="center"/>
            <w:hideMark/>
          </w:tcPr>
          <w:p w:rsidR="002E3AAC" w:rsidRPr="0068657F" w:rsidRDefault="002E3AAC" w:rsidP="000D203D">
            <w:pPr>
              <w:spacing w:line="360" w:lineRule="exact"/>
              <w:jc w:val="center"/>
              <w:rPr>
                <w:rFonts w:asciiTheme="minorEastAsia" w:eastAsiaTheme="minorEastAsia" w:hAnsiTheme="minorEastAsia"/>
                <w:sz w:val="24"/>
                <w:szCs w:val="24"/>
              </w:rPr>
            </w:pPr>
            <w:r w:rsidRPr="0068657F">
              <w:rPr>
                <w:rFonts w:asciiTheme="minorEastAsia" w:eastAsiaTheme="minorEastAsia" w:hAnsiTheme="minorEastAsia" w:hint="eastAsia"/>
                <w:sz w:val="24"/>
                <w:szCs w:val="24"/>
              </w:rPr>
              <w:t>总计：</w:t>
            </w:r>
            <w:r w:rsidRPr="0068657F">
              <w:rPr>
                <w:rFonts w:asciiTheme="minorEastAsia" w:eastAsiaTheme="minorEastAsia" w:hAnsiTheme="minorEastAsia"/>
                <w:sz w:val="24"/>
                <w:szCs w:val="24"/>
                <w:u w:val="single"/>
              </w:rPr>
              <w:t xml:space="preserve">              </w:t>
            </w:r>
            <w:r w:rsidRPr="0068657F">
              <w:rPr>
                <w:rFonts w:asciiTheme="minorEastAsia" w:eastAsiaTheme="minorEastAsia" w:hAnsiTheme="minorEastAsia" w:hint="eastAsia"/>
                <w:sz w:val="24"/>
                <w:szCs w:val="24"/>
              </w:rPr>
              <w:t>元</w:t>
            </w:r>
            <w:r w:rsidRPr="0068657F">
              <w:rPr>
                <w:rFonts w:asciiTheme="minorEastAsia" w:eastAsiaTheme="minorEastAsia" w:hAnsiTheme="minorEastAsia"/>
                <w:sz w:val="24"/>
                <w:szCs w:val="24"/>
              </w:rPr>
              <w:t>/</w:t>
            </w:r>
            <w:r w:rsidRPr="0068657F">
              <w:rPr>
                <w:rFonts w:asciiTheme="minorEastAsia" w:eastAsiaTheme="minorEastAsia" w:hAnsiTheme="minorEastAsia" w:hint="eastAsia"/>
                <w:sz w:val="24"/>
                <w:szCs w:val="24"/>
              </w:rPr>
              <w:t>次</w:t>
            </w:r>
            <w:r w:rsidRPr="0068657F">
              <w:rPr>
                <w:rFonts w:asciiTheme="minorEastAsia" w:eastAsiaTheme="minorEastAsia" w:hAnsiTheme="minorEastAsia"/>
                <w:sz w:val="24"/>
                <w:szCs w:val="24"/>
              </w:rPr>
              <w:t xml:space="preserve"> </w:t>
            </w:r>
            <w:r w:rsidRPr="0068657F">
              <w:rPr>
                <w:rFonts w:asciiTheme="minorEastAsia" w:eastAsiaTheme="minorEastAsia" w:hAnsiTheme="minorEastAsia" w:hint="eastAsia"/>
                <w:sz w:val="24"/>
                <w:szCs w:val="24"/>
              </w:rPr>
              <w:t>，</w:t>
            </w:r>
            <w:r w:rsidRPr="0068657F">
              <w:rPr>
                <w:rFonts w:asciiTheme="minorEastAsia" w:eastAsiaTheme="minorEastAsia" w:hAnsiTheme="minorEastAsia"/>
                <w:sz w:val="24"/>
                <w:szCs w:val="24"/>
              </w:rPr>
              <w:t xml:space="preserve"> </w:t>
            </w:r>
            <w:r w:rsidR="007F71BA">
              <w:rPr>
                <w:rFonts w:asciiTheme="minorEastAsia" w:eastAsiaTheme="minorEastAsia" w:hAnsiTheme="minorEastAsia" w:hint="eastAsia"/>
                <w:sz w:val="24"/>
                <w:szCs w:val="24"/>
              </w:rPr>
              <w:t>3</w:t>
            </w:r>
            <w:r w:rsidRPr="0068657F">
              <w:rPr>
                <w:rFonts w:asciiTheme="minorEastAsia" w:eastAsiaTheme="minorEastAsia" w:hAnsiTheme="minorEastAsia" w:hint="eastAsia"/>
                <w:sz w:val="24"/>
                <w:szCs w:val="24"/>
              </w:rPr>
              <w:t>年清洗</w:t>
            </w:r>
            <w:r w:rsidR="007F71BA">
              <w:rPr>
                <w:rFonts w:asciiTheme="minorEastAsia" w:eastAsiaTheme="minorEastAsia" w:hAnsiTheme="minorEastAsia" w:hint="eastAsia"/>
                <w:sz w:val="24"/>
                <w:szCs w:val="24"/>
              </w:rPr>
              <w:t>6</w:t>
            </w:r>
            <w:r w:rsidRPr="0068657F">
              <w:rPr>
                <w:rFonts w:asciiTheme="minorEastAsia" w:eastAsiaTheme="minorEastAsia" w:hAnsiTheme="minorEastAsia" w:hint="eastAsia"/>
                <w:sz w:val="24"/>
                <w:szCs w:val="24"/>
              </w:rPr>
              <w:t>次共计：</w:t>
            </w:r>
            <w:r w:rsidRPr="0068657F">
              <w:rPr>
                <w:rFonts w:asciiTheme="minorEastAsia" w:eastAsiaTheme="minorEastAsia" w:hAnsiTheme="minorEastAsia"/>
                <w:sz w:val="24"/>
                <w:szCs w:val="24"/>
                <w:u w:val="single"/>
              </w:rPr>
              <w:t xml:space="preserve">            </w:t>
            </w:r>
            <w:r w:rsidRPr="0068657F">
              <w:rPr>
                <w:rFonts w:asciiTheme="minorEastAsia" w:eastAsiaTheme="minorEastAsia" w:hAnsiTheme="minorEastAsia" w:hint="eastAsia"/>
                <w:sz w:val="24"/>
                <w:szCs w:val="24"/>
              </w:rPr>
              <w:t>元</w:t>
            </w:r>
          </w:p>
        </w:tc>
      </w:tr>
    </w:tbl>
    <w:p w:rsidR="002E3AAC" w:rsidRPr="0068657F" w:rsidRDefault="000D203D" w:rsidP="000D203D">
      <w:pPr>
        <w:spacing w:line="3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（工程量清单）</w:t>
      </w:r>
    </w:p>
    <w:p w:rsidR="002E3AAC" w:rsidRPr="0068657F" w:rsidRDefault="002E3AAC" w:rsidP="00453DF3">
      <w:pPr>
        <w:spacing w:line="360" w:lineRule="exact"/>
        <w:ind w:firstLineChars="200" w:firstLine="480"/>
        <w:rPr>
          <w:rFonts w:asciiTheme="minorEastAsia" w:eastAsiaTheme="minorEastAsia" w:hAnsiTheme="minorEastAsia"/>
          <w:sz w:val="24"/>
          <w:szCs w:val="24"/>
        </w:rPr>
      </w:pPr>
    </w:p>
    <w:p w:rsidR="00AC2B60" w:rsidRDefault="00AC2B60" w:rsidP="003F5B56">
      <w:pPr>
        <w:widowControl/>
        <w:shd w:val="clear" w:color="auto" w:fill="FFFFFF"/>
        <w:spacing w:line="360" w:lineRule="exact"/>
        <w:jc w:val="left"/>
        <w:rPr>
          <w:rFonts w:asciiTheme="minorEastAsia" w:eastAsiaTheme="minorEastAsia" w:hAnsiTheme="minorEastAsia"/>
          <w:b/>
          <w:sz w:val="24"/>
          <w:szCs w:val="24"/>
        </w:rPr>
      </w:pPr>
    </w:p>
    <w:p w:rsidR="00AC2B60" w:rsidRDefault="00AC2B60" w:rsidP="003F5B56">
      <w:pPr>
        <w:widowControl/>
        <w:shd w:val="clear" w:color="auto" w:fill="FFFFFF"/>
        <w:spacing w:line="360" w:lineRule="exact"/>
        <w:jc w:val="left"/>
        <w:rPr>
          <w:rFonts w:asciiTheme="minorEastAsia" w:eastAsiaTheme="minorEastAsia" w:hAnsiTheme="minorEastAsia"/>
          <w:b/>
          <w:sz w:val="24"/>
          <w:szCs w:val="24"/>
        </w:rPr>
      </w:pPr>
    </w:p>
    <w:p w:rsidR="00AC2B60" w:rsidRDefault="00AC2B60" w:rsidP="003F5B56">
      <w:pPr>
        <w:widowControl/>
        <w:shd w:val="clear" w:color="auto" w:fill="FFFFFF"/>
        <w:spacing w:line="360" w:lineRule="exact"/>
        <w:jc w:val="left"/>
        <w:rPr>
          <w:rFonts w:asciiTheme="minorEastAsia" w:eastAsiaTheme="minorEastAsia" w:hAnsiTheme="minorEastAsia"/>
          <w:b/>
          <w:sz w:val="24"/>
          <w:szCs w:val="24"/>
        </w:rPr>
      </w:pPr>
    </w:p>
    <w:p w:rsidR="00AC2B60" w:rsidRDefault="00AC2B60" w:rsidP="003F5B56">
      <w:pPr>
        <w:widowControl/>
        <w:shd w:val="clear" w:color="auto" w:fill="FFFFFF"/>
        <w:spacing w:line="360" w:lineRule="exact"/>
        <w:jc w:val="left"/>
        <w:rPr>
          <w:rFonts w:asciiTheme="minorEastAsia" w:eastAsiaTheme="minorEastAsia" w:hAnsiTheme="minorEastAsia"/>
          <w:b/>
          <w:sz w:val="24"/>
          <w:szCs w:val="24"/>
        </w:rPr>
      </w:pPr>
    </w:p>
    <w:p w:rsidR="00AC2B60" w:rsidRDefault="00AC2B60" w:rsidP="003F5B56">
      <w:pPr>
        <w:widowControl/>
        <w:shd w:val="clear" w:color="auto" w:fill="FFFFFF"/>
        <w:spacing w:line="360" w:lineRule="exact"/>
        <w:jc w:val="left"/>
        <w:rPr>
          <w:rFonts w:asciiTheme="minorEastAsia" w:eastAsiaTheme="minorEastAsia" w:hAnsiTheme="minorEastAsia"/>
          <w:b/>
          <w:sz w:val="24"/>
          <w:szCs w:val="24"/>
        </w:rPr>
      </w:pPr>
    </w:p>
    <w:p w:rsidR="002E3AAC" w:rsidRPr="003F5B56" w:rsidRDefault="009C472E" w:rsidP="003F5B56">
      <w:pPr>
        <w:widowControl/>
        <w:shd w:val="clear" w:color="auto" w:fill="FFFFFF"/>
        <w:spacing w:line="360" w:lineRule="exact"/>
        <w:jc w:val="left"/>
        <w:rPr>
          <w:rFonts w:asciiTheme="minorEastAsia" w:eastAsiaTheme="minorEastAsia" w:hAnsiTheme="minorEastAsia"/>
          <w:b/>
          <w:sz w:val="28"/>
          <w:szCs w:val="28"/>
        </w:rPr>
      </w:pPr>
      <w:r w:rsidRPr="003F5B56">
        <w:rPr>
          <w:rFonts w:asciiTheme="minorEastAsia" w:eastAsiaTheme="minorEastAsia" w:hAnsiTheme="minorEastAsia" w:hint="eastAsia"/>
          <w:b/>
          <w:sz w:val="28"/>
          <w:szCs w:val="28"/>
        </w:rPr>
        <w:lastRenderedPageBreak/>
        <w:t>附件六</w:t>
      </w:r>
    </w:p>
    <w:p w:rsidR="009C472E" w:rsidRPr="00CB14D3" w:rsidRDefault="009C472E" w:rsidP="00CB14D3">
      <w:pPr>
        <w:widowControl/>
        <w:shd w:val="clear" w:color="auto" w:fill="FFFFFF"/>
        <w:spacing w:line="360" w:lineRule="exact"/>
        <w:jc w:val="center"/>
        <w:rPr>
          <w:rFonts w:asciiTheme="minorEastAsia" w:eastAsiaTheme="minorEastAsia" w:hAnsiTheme="minorEastAsia"/>
          <w:b/>
          <w:sz w:val="28"/>
          <w:szCs w:val="28"/>
        </w:rPr>
      </w:pPr>
      <w:r w:rsidRPr="00CB14D3">
        <w:rPr>
          <w:rFonts w:asciiTheme="minorEastAsia" w:eastAsiaTheme="minorEastAsia" w:hAnsiTheme="minorEastAsia" w:hint="eastAsia"/>
          <w:b/>
          <w:sz w:val="28"/>
          <w:szCs w:val="28"/>
        </w:rPr>
        <w:t>清洗</w:t>
      </w:r>
      <w:r w:rsidRPr="00CB14D3">
        <w:rPr>
          <w:rFonts w:asciiTheme="minorEastAsia" w:eastAsiaTheme="minorEastAsia" w:hAnsiTheme="minorEastAsia"/>
          <w:b/>
          <w:sz w:val="28"/>
          <w:szCs w:val="28"/>
        </w:rPr>
        <w:t>施工安全承诺书</w:t>
      </w:r>
    </w:p>
    <w:p w:rsidR="00C53ECC" w:rsidRPr="0068657F" w:rsidRDefault="00C53ECC" w:rsidP="00453DF3">
      <w:pPr>
        <w:spacing w:line="360" w:lineRule="exact"/>
        <w:rPr>
          <w:rFonts w:asciiTheme="minorEastAsia" w:eastAsiaTheme="minorEastAsia" w:hAnsiTheme="minorEastAsia"/>
          <w:sz w:val="24"/>
          <w:szCs w:val="24"/>
        </w:rPr>
      </w:pPr>
    </w:p>
    <w:sectPr w:rsidR="00C53ECC" w:rsidRPr="006865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EB" w:rsidRDefault="002E2BEB" w:rsidP="000F718C">
      <w:r>
        <w:separator/>
      </w:r>
    </w:p>
  </w:endnote>
  <w:endnote w:type="continuationSeparator" w:id="0">
    <w:p w:rsidR="002E2BEB" w:rsidRDefault="002E2BEB" w:rsidP="000F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EB" w:rsidRDefault="002E2BEB" w:rsidP="000F718C">
      <w:r>
        <w:separator/>
      </w:r>
    </w:p>
  </w:footnote>
  <w:footnote w:type="continuationSeparator" w:id="0">
    <w:p w:rsidR="002E2BEB" w:rsidRDefault="002E2BEB" w:rsidP="000F7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AC"/>
    <w:rsid w:val="000033DD"/>
    <w:rsid w:val="00017DCF"/>
    <w:rsid w:val="000C5AEE"/>
    <w:rsid w:val="000D203D"/>
    <w:rsid w:val="000F718C"/>
    <w:rsid w:val="0011087A"/>
    <w:rsid w:val="00137728"/>
    <w:rsid w:val="0019784D"/>
    <w:rsid w:val="001B09CE"/>
    <w:rsid w:val="001C1890"/>
    <w:rsid w:val="001E6BFE"/>
    <w:rsid w:val="001F6BEE"/>
    <w:rsid w:val="002074A1"/>
    <w:rsid w:val="002262E8"/>
    <w:rsid w:val="00252D69"/>
    <w:rsid w:val="00266738"/>
    <w:rsid w:val="002B704A"/>
    <w:rsid w:val="002E2BEB"/>
    <w:rsid w:val="002E3AAC"/>
    <w:rsid w:val="002E5106"/>
    <w:rsid w:val="00314363"/>
    <w:rsid w:val="00335CAF"/>
    <w:rsid w:val="003459EC"/>
    <w:rsid w:val="00356DBB"/>
    <w:rsid w:val="00370F1D"/>
    <w:rsid w:val="00373B84"/>
    <w:rsid w:val="003A4F7F"/>
    <w:rsid w:val="003F5B56"/>
    <w:rsid w:val="004230F3"/>
    <w:rsid w:val="00453DF3"/>
    <w:rsid w:val="004A2441"/>
    <w:rsid w:val="00543168"/>
    <w:rsid w:val="005537F8"/>
    <w:rsid w:val="0058647A"/>
    <w:rsid w:val="00592FE0"/>
    <w:rsid w:val="005B6739"/>
    <w:rsid w:val="005E4F4D"/>
    <w:rsid w:val="006073C2"/>
    <w:rsid w:val="00612DC5"/>
    <w:rsid w:val="006216BE"/>
    <w:rsid w:val="0068657F"/>
    <w:rsid w:val="006A2F1C"/>
    <w:rsid w:val="006A6C1A"/>
    <w:rsid w:val="006B4DF5"/>
    <w:rsid w:val="006E31E1"/>
    <w:rsid w:val="006F7C86"/>
    <w:rsid w:val="00725FE8"/>
    <w:rsid w:val="00784D9C"/>
    <w:rsid w:val="007F71BA"/>
    <w:rsid w:val="00814AB9"/>
    <w:rsid w:val="0085360A"/>
    <w:rsid w:val="008E4C44"/>
    <w:rsid w:val="008F2F90"/>
    <w:rsid w:val="009027A1"/>
    <w:rsid w:val="00933096"/>
    <w:rsid w:val="00960CA2"/>
    <w:rsid w:val="009B1D53"/>
    <w:rsid w:val="009B6957"/>
    <w:rsid w:val="009C472E"/>
    <w:rsid w:val="009E2839"/>
    <w:rsid w:val="00A37538"/>
    <w:rsid w:val="00A6012E"/>
    <w:rsid w:val="00A82A52"/>
    <w:rsid w:val="00AC2B60"/>
    <w:rsid w:val="00AF4D9B"/>
    <w:rsid w:val="00B127E1"/>
    <w:rsid w:val="00B205FA"/>
    <w:rsid w:val="00B24ECC"/>
    <w:rsid w:val="00B77A27"/>
    <w:rsid w:val="00BA59E5"/>
    <w:rsid w:val="00BB7E1A"/>
    <w:rsid w:val="00BC7571"/>
    <w:rsid w:val="00C02A2A"/>
    <w:rsid w:val="00C06E6E"/>
    <w:rsid w:val="00C508A3"/>
    <w:rsid w:val="00C51875"/>
    <w:rsid w:val="00C53ECC"/>
    <w:rsid w:val="00C82DC1"/>
    <w:rsid w:val="00C9688D"/>
    <w:rsid w:val="00C96E4A"/>
    <w:rsid w:val="00CA3262"/>
    <w:rsid w:val="00CB14D3"/>
    <w:rsid w:val="00CC6490"/>
    <w:rsid w:val="00CE0CFC"/>
    <w:rsid w:val="00D11EF3"/>
    <w:rsid w:val="00D23BE7"/>
    <w:rsid w:val="00D81BF3"/>
    <w:rsid w:val="00DA0D21"/>
    <w:rsid w:val="00DE5B5B"/>
    <w:rsid w:val="00E23762"/>
    <w:rsid w:val="00E34C8C"/>
    <w:rsid w:val="00E70CA2"/>
    <w:rsid w:val="00E7402E"/>
    <w:rsid w:val="00ED094B"/>
    <w:rsid w:val="00EE381C"/>
    <w:rsid w:val="00FF1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2E3AAC"/>
    <w:pPr>
      <w:ind w:firstLineChars="200" w:firstLine="420"/>
    </w:pPr>
  </w:style>
  <w:style w:type="paragraph" w:styleId="a4">
    <w:name w:val="Body Text"/>
    <w:basedOn w:val="a"/>
    <w:link w:val="Char"/>
    <w:semiHidden/>
    <w:unhideWhenUsed/>
    <w:rsid w:val="002E3AAC"/>
    <w:pPr>
      <w:widowControl/>
      <w:jc w:val="center"/>
      <w:outlineLvl w:val="0"/>
    </w:pPr>
    <w:rPr>
      <w:rFonts w:eastAsia="黑体"/>
      <w:b/>
      <w:w w:val="150"/>
      <w:kern w:val="0"/>
      <w:sz w:val="84"/>
    </w:rPr>
  </w:style>
  <w:style w:type="character" w:customStyle="1" w:styleId="Char">
    <w:name w:val="正文文本 Char"/>
    <w:basedOn w:val="a0"/>
    <w:link w:val="a4"/>
    <w:semiHidden/>
    <w:rsid w:val="002E3AAC"/>
    <w:rPr>
      <w:rFonts w:ascii="Times New Roman" w:eastAsia="黑体" w:hAnsi="Times New Roman" w:cs="Times New Roman"/>
      <w:b/>
      <w:w w:val="150"/>
      <w:kern w:val="0"/>
      <w:sz w:val="84"/>
      <w:szCs w:val="20"/>
    </w:rPr>
  </w:style>
  <w:style w:type="paragraph" w:styleId="a5">
    <w:name w:val="annotation text"/>
    <w:basedOn w:val="a"/>
    <w:link w:val="Char0"/>
    <w:semiHidden/>
    <w:unhideWhenUsed/>
    <w:rsid w:val="002E3AAC"/>
    <w:pPr>
      <w:adjustRightInd w:val="0"/>
      <w:spacing w:line="360" w:lineRule="atLeast"/>
      <w:jc w:val="left"/>
    </w:pPr>
    <w:rPr>
      <w:kern w:val="0"/>
      <w:sz w:val="24"/>
    </w:rPr>
  </w:style>
  <w:style w:type="character" w:customStyle="1" w:styleId="Char0">
    <w:name w:val="批注文字 Char"/>
    <w:basedOn w:val="a0"/>
    <w:link w:val="a5"/>
    <w:semiHidden/>
    <w:rsid w:val="002E3AAC"/>
    <w:rPr>
      <w:rFonts w:ascii="Times New Roman" w:eastAsia="宋体" w:hAnsi="Times New Roman" w:cs="Times New Roman"/>
      <w:kern w:val="0"/>
      <w:sz w:val="24"/>
      <w:szCs w:val="20"/>
    </w:rPr>
  </w:style>
  <w:style w:type="table" w:styleId="a6">
    <w:name w:val="Table Grid"/>
    <w:basedOn w:val="a1"/>
    <w:uiPriority w:val="59"/>
    <w:rsid w:val="002E3AAC"/>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uiPriority w:val="1"/>
    <w:qFormat/>
    <w:rsid w:val="0019784D"/>
    <w:pPr>
      <w:widowControl w:val="0"/>
      <w:jc w:val="both"/>
    </w:pPr>
  </w:style>
  <w:style w:type="character" w:styleId="a8">
    <w:name w:val="Strong"/>
    <w:basedOn w:val="a0"/>
    <w:uiPriority w:val="22"/>
    <w:qFormat/>
    <w:rsid w:val="002074A1"/>
    <w:rPr>
      <w:b/>
      <w:bCs/>
    </w:rPr>
  </w:style>
  <w:style w:type="paragraph" w:styleId="a9">
    <w:name w:val="header"/>
    <w:basedOn w:val="a"/>
    <w:link w:val="Char1"/>
    <w:uiPriority w:val="99"/>
    <w:unhideWhenUsed/>
    <w:rsid w:val="000F71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0F718C"/>
    <w:rPr>
      <w:rFonts w:ascii="Times New Roman" w:eastAsia="宋体" w:hAnsi="Times New Roman" w:cs="Times New Roman"/>
      <w:sz w:val="18"/>
      <w:szCs w:val="18"/>
    </w:rPr>
  </w:style>
  <w:style w:type="paragraph" w:styleId="aa">
    <w:name w:val="footer"/>
    <w:basedOn w:val="a"/>
    <w:link w:val="Char2"/>
    <w:uiPriority w:val="99"/>
    <w:unhideWhenUsed/>
    <w:rsid w:val="000F718C"/>
    <w:pPr>
      <w:tabs>
        <w:tab w:val="center" w:pos="4153"/>
        <w:tab w:val="right" w:pos="8306"/>
      </w:tabs>
      <w:snapToGrid w:val="0"/>
      <w:jc w:val="left"/>
    </w:pPr>
    <w:rPr>
      <w:sz w:val="18"/>
      <w:szCs w:val="18"/>
    </w:rPr>
  </w:style>
  <w:style w:type="character" w:customStyle="1" w:styleId="Char2">
    <w:name w:val="页脚 Char"/>
    <w:basedOn w:val="a0"/>
    <w:link w:val="aa"/>
    <w:uiPriority w:val="99"/>
    <w:rsid w:val="000F718C"/>
    <w:rPr>
      <w:rFonts w:ascii="Times New Roman" w:eastAsia="宋体" w:hAnsi="Times New Roman" w:cs="Times New Roman"/>
      <w:sz w:val="18"/>
      <w:szCs w:val="18"/>
    </w:rPr>
  </w:style>
  <w:style w:type="paragraph" w:styleId="ab">
    <w:name w:val="Normal (Web)"/>
    <w:basedOn w:val="a"/>
    <w:uiPriority w:val="99"/>
    <w:unhideWhenUsed/>
    <w:rsid w:val="00252D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252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2E3AAC"/>
    <w:pPr>
      <w:ind w:firstLineChars="200" w:firstLine="420"/>
    </w:pPr>
  </w:style>
  <w:style w:type="paragraph" w:styleId="a4">
    <w:name w:val="Body Text"/>
    <w:basedOn w:val="a"/>
    <w:link w:val="Char"/>
    <w:semiHidden/>
    <w:unhideWhenUsed/>
    <w:rsid w:val="002E3AAC"/>
    <w:pPr>
      <w:widowControl/>
      <w:jc w:val="center"/>
      <w:outlineLvl w:val="0"/>
    </w:pPr>
    <w:rPr>
      <w:rFonts w:eastAsia="黑体"/>
      <w:b/>
      <w:w w:val="150"/>
      <w:kern w:val="0"/>
      <w:sz w:val="84"/>
    </w:rPr>
  </w:style>
  <w:style w:type="character" w:customStyle="1" w:styleId="Char">
    <w:name w:val="正文文本 Char"/>
    <w:basedOn w:val="a0"/>
    <w:link w:val="a4"/>
    <w:semiHidden/>
    <w:rsid w:val="002E3AAC"/>
    <w:rPr>
      <w:rFonts w:ascii="Times New Roman" w:eastAsia="黑体" w:hAnsi="Times New Roman" w:cs="Times New Roman"/>
      <w:b/>
      <w:w w:val="150"/>
      <w:kern w:val="0"/>
      <w:sz w:val="84"/>
      <w:szCs w:val="20"/>
    </w:rPr>
  </w:style>
  <w:style w:type="paragraph" w:styleId="a5">
    <w:name w:val="annotation text"/>
    <w:basedOn w:val="a"/>
    <w:link w:val="Char0"/>
    <w:semiHidden/>
    <w:unhideWhenUsed/>
    <w:rsid w:val="002E3AAC"/>
    <w:pPr>
      <w:adjustRightInd w:val="0"/>
      <w:spacing w:line="360" w:lineRule="atLeast"/>
      <w:jc w:val="left"/>
    </w:pPr>
    <w:rPr>
      <w:kern w:val="0"/>
      <w:sz w:val="24"/>
    </w:rPr>
  </w:style>
  <w:style w:type="character" w:customStyle="1" w:styleId="Char0">
    <w:name w:val="批注文字 Char"/>
    <w:basedOn w:val="a0"/>
    <w:link w:val="a5"/>
    <w:semiHidden/>
    <w:rsid w:val="002E3AAC"/>
    <w:rPr>
      <w:rFonts w:ascii="Times New Roman" w:eastAsia="宋体" w:hAnsi="Times New Roman" w:cs="Times New Roman"/>
      <w:kern w:val="0"/>
      <w:sz w:val="24"/>
      <w:szCs w:val="20"/>
    </w:rPr>
  </w:style>
  <w:style w:type="table" w:styleId="a6">
    <w:name w:val="Table Grid"/>
    <w:basedOn w:val="a1"/>
    <w:uiPriority w:val="59"/>
    <w:rsid w:val="002E3AAC"/>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uiPriority w:val="1"/>
    <w:qFormat/>
    <w:rsid w:val="0019784D"/>
    <w:pPr>
      <w:widowControl w:val="0"/>
      <w:jc w:val="both"/>
    </w:pPr>
  </w:style>
  <w:style w:type="character" w:styleId="a8">
    <w:name w:val="Strong"/>
    <w:basedOn w:val="a0"/>
    <w:uiPriority w:val="22"/>
    <w:qFormat/>
    <w:rsid w:val="002074A1"/>
    <w:rPr>
      <w:b/>
      <w:bCs/>
    </w:rPr>
  </w:style>
  <w:style w:type="paragraph" w:styleId="a9">
    <w:name w:val="header"/>
    <w:basedOn w:val="a"/>
    <w:link w:val="Char1"/>
    <w:uiPriority w:val="99"/>
    <w:unhideWhenUsed/>
    <w:rsid w:val="000F71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0F718C"/>
    <w:rPr>
      <w:rFonts w:ascii="Times New Roman" w:eastAsia="宋体" w:hAnsi="Times New Roman" w:cs="Times New Roman"/>
      <w:sz w:val="18"/>
      <w:szCs w:val="18"/>
    </w:rPr>
  </w:style>
  <w:style w:type="paragraph" w:styleId="aa">
    <w:name w:val="footer"/>
    <w:basedOn w:val="a"/>
    <w:link w:val="Char2"/>
    <w:uiPriority w:val="99"/>
    <w:unhideWhenUsed/>
    <w:rsid w:val="000F718C"/>
    <w:pPr>
      <w:tabs>
        <w:tab w:val="center" w:pos="4153"/>
        <w:tab w:val="right" w:pos="8306"/>
      </w:tabs>
      <w:snapToGrid w:val="0"/>
      <w:jc w:val="left"/>
    </w:pPr>
    <w:rPr>
      <w:sz w:val="18"/>
      <w:szCs w:val="18"/>
    </w:rPr>
  </w:style>
  <w:style w:type="character" w:customStyle="1" w:styleId="Char2">
    <w:name w:val="页脚 Char"/>
    <w:basedOn w:val="a0"/>
    <w:link w:val="aa"/>
    <w:uiPriority w:val="99"/>
    <w:rsid w:val="000F718C"/>
    <w:rPr>
      <w:rFonts w:ascii="Times New Roman" w:eastAsia="宋体" w:hAnsi="Times New Roman" w:cs="Times New Roman"/>
      <w:sz w:val="18"/>
      <w:szCs w:val="18"/>
    </w:rPr>
  </w:style>
  <w:style w:type="paragraph" w:styleId="ab">
    <w:name w:val="Normal (Web)"/>
    <w:basedOn w:val="a"/>
    <w:uiPriority w:val="99"/>
    <w:unhideWhenUsed/>
    <w:rsid w:val="00252D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25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5662">
      <w:bodyDiv w:val="1"/>
      <w:marLeft w:val="0"/>
      <w:marRight w:val="0"/>
      <w:marTop w:val="0"/>
      <w:marBottom w:val="0"/>
      <w:divBdr>
        <w:top w:val="none" w:sz="0" w:space="0" w:color="auto"/>
        <w:left w:val="none" w:sz="0" w:space="0" w:color="auto"/>
        <w:bottom w:val="none" w:sz="0" w:space="0" w:color="auto"/>
        <w:right w:val="none" w:sz="0" w:space="0" w:color="auto"/>
      </w:divBdr>
    </w:div>
    <w:div w:id="92826197">
      <w:bodyDiv w:val="1"/>
      <w:marLeft w:val="0"/>
      <w:marRight w:val="0"/>
      <w:marTop w:val="0"/>
      <w:marBottom w:val="0"/>
      <w:divBdr>
        <w:top w:val="none" w:sz="0" w:space="0" w:color="auto"/>
        <w:left w:val="none" w:sz="0" w:space="0" w:color="auto"/>
        <w:bottom w:val="none" w:sz="0" w:space="0" w:color="auto"/>
        <w:right w:val="none" w:sz="0" w:space="0" w:color="auto"/>
      </w:divBdr>
    </w:div>
    <w:div w:id="205265879">
      <w:bodyDiv w:val="1"/>
      <w:marLeft w:val="0"/>
      <w:marRight w:val="0"/>
      <w:marTop w:val="0"/>
      <w:marBottom w:val="0"/>
      <w:divBdr>
        <w:top w:val="none" w:sz="0" w:space="0" w:color="auto"/>
        <w:left w:val="none" w:sz="0" w:space="0" w:color="auto"/>
        <w:bottom w:val="none" w:sz="0" w:space="0" w:color="auto"/>
        <w:right w:val="none" w:sz="0" w:space="0" w:color="auto"/>
      </w:divBdr>
    </w:div>
    <w:div w:id="500195650">
      <w:bodyDiv w:val="1"/>
      <w:marLeft w:val="0"/>
      <w:marRight w:val="0"/>
      <w:marTop w:val="0"/>
      <w:marBottom w:val="0"/>
      <w:divBdr>
        <w:top w:val="none" w:sz="0" w:space="0" w:color="auto"/>
        <w:left w:val="none" w:sz="0" w:space="0" w:color="auto"/>
        <w:bottom w:val="none" w:sz="0" w:space="0" w:color="auto"/>
        <w:right w:val="none" w:sz="0" w:space="0" w:color="auto"/>
      </w:divBdr>
    </w:div>
    <w:div w:id="799109117">
      <w:bodyDiv w:val="1"/>
      <w:marLeft w:val="0"/>
      <w:marRight w:val="0"/>
      <w:marTop w:val="0"/>
      <w:marBottom w:val="0"/>
      <w:divBdr>
        <w:top w:val="none" w:sz="0" w:space="0" w:color="auto"/>
        <w:left w:val="none" w:sz="0" w:space="0" w:color="auto"/>
        <w:bottom w:val="none" w:sz="0" w:space="0" w:color="auto"/>
        <w:right w:val="none" w:sz="0" w:space="0" w:color="auto"/>
      </w:divBdr>
    </w:div>
    <w:div w:id="1038435425">
      <w:bodyDiv w:val="1"/>
      <w:marLeft w:val="0"/>
      <w:marRight w:val="0"/>
      <w:marTop w:val="0"/>
      <w:marBottom w:val="0"/>
      <w:divBdr>
        <w:top w:val="none" w:sz="0" w:space="0" w:color="auto"/>
        <w:left w:val="none" w:sz="0" w:space="0" w:color="auto"/>
        <w:bottom w:val="none" w:sz="0" w:space="0" w:color="auto"/>
        <w:right w:val="none" w:sz="0" w:space="0" w:color="auto"/>
      </w:divBdr>
    </w:div>
    <w:div w:id="1245723892">
      <w:bodyDiv w:val="1"/>
      <w:marLeft w:val="0"/>
      <w:marRight w:val="0"/>
      <w:marTop w:val="0"/>
      <w:marBottom w:val="0"/>
      <w:divBdr>
        <w:top w:val="none" w:sz="0" w:space="0" w:color="auto"/>
        <w:left w:val="none" w:sz="0" w:space="0" w:color="auto"/>
        <w:bottom w:val="none" w:sz="0" w:space="0" w:color="auto"/>
        <w:right w:val="none" w:sz="0" w:space="0" w:color="auto"/>
      </w:divBdr>
    </w:div>
    <w:div w:id="1248537130">
      <w:bodyDiv w:val="1"/>
      <w:marLeft w:val="0"/>
      <w:marRight w:val="0"/>
      <w:marTop w:val="0"/>
      <w:marBottom w:val="0"/>
      <w:divBdr>
        <w:top w:val="none" w:sz="0" w:space="0" w:color="auto"/>
        <w:left w:val="none" w:sz="0" w:space="0" w:color="auto"/>
        <w:bottom w:val="none" w:sz="0" w:space="0" w:color="auto"/>
        <w:right w:val="none" w:sz="0" w:space="0" w:color="auto"/>
      </w:divBdr>
    </w:div>
    <w:div w:id="1266956683">
      <w:bodyDiv w:val="1"/>
      <w:marLeft w:val="0"/>
      <w:marRight w:val="0"/>
      <w:marTop w:val="0"/>
      <w:marBottom w:val="0"/>
      <w:divBdr>
        <w:top w:val="none" w:sz="0" w:space="0" w:color="auto"/>
        <w:left w:val="none" w:sz="0" w:space="0" w:color="auto"/>
        <w:bottom w:val="none" w:sz="0" w:space="0" w:color="auto"/>
        <w:right w:val="none" w:sz="0" w:space="0" w:color="auto"/>
      </w:divBdr>
    </w:div>
    <w:div w:id="1312100377">
      <w:bodyDiv w:val="1"/>
      <w:marLeft w:val="0"/>
      <w:marRight w:val="0"/>
      <w:marTop w:val="0"/>
      <w:marBottom w:val="0"/>
      <w:divBdr>
        <w:top w:val="none" w:sz="0" w:space="0" w:color="auto"/>
        <w:left w:val="none" w:sz="0" w:space="0" w:color="auto"/>
        <w:bottom w:val="none" w:sz="0" w:space="0" w:color="auto"/>
        <w:right w:val="none" w:sz="0" w:space="0" w:color="auto"/>
      </w:divBdr>
    </w:div>
    <w:div w:id="1504469317">
      <w:bodyDiv w:val="1"/>
      <w:marLeft w:val="0"/>
      <w:marRight w:val="0"/>
      <w:marTop w:val="0"/>
      <w:marBottom w:val="0"/>
      <w:divBdr>
        <w:top w:val="none" w:sz="0" w:space="0" w:color="auto"/>
        <w:left w:val="none" w:sz="0" w:space="0" w:color="auto"/>
        <w:bottom w:val="none" w:sz="0" w:space="0" w:color="auto"/>
        <w:right w:val="none" w:sz="0" w:space="0" w:color="auto"/>
      </w:divBdr>
    </w:div>
    <w:div w:id="1560704582">
      <w:bodyDiv w:val="1"/>
      <w:marLeft w:val="0"/>
      <w:marRight w:val="0"/>
      <w:marTop w:val="0"/>
      <w:marBottom w:val="0"/>
      <w:divBdr>
        <w:top w:val="none" w:sz="0" w:space="0" w:color="auto"/>
        <w:left w:val="none" w:sz="0" w:space="0" w:color="auto"/>
        <w:bottom w:val="none" w:sz="0" w:space="0" w:color="auto"/>
        <w:right w:val="none" w:sz="0" w:space="0" w:color="auto"/>
      </w:divBdr>
    </w:div>
    <w:div w:id="1921668827">
      <w:bodyDiv w:val="1"/>
      <w:marLeft w:val="0"/>
      <w:marRight w:val="0"/>
      <w:marTop w:val="0"/>
      <w:marBottom w:val="0"/>
      <w:divBdr>
        <w:top w:val="none" w:sz="0" w:space="0" w:color="auto"/>
        <w:left w:val="none" w:sz="0" w:space="0" w:color="auto"/>
        <w:bottom w:val="none" w:sz="0" w:space="0" w:color="auto"/>
        <w:right w:val="none" w:sz="0" w:space="0" w:color="auto"/>
      </w:divBdr>
    </w:div>
    <w:div w:id="203280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15</Pages>
  <Words>1259</Words>
  <Characters>7180</Characters>
  <Application>Microsoft Office Word</Application>
  <DocSecurity>0</DocSecurity>
  <Lines>59</Lines>
  <Paragraphs>16</Paragraphs>
  <ScaleCrop>false</ScaleCrop>
  <Company>Sky123.Org</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泰职院(填报)</cp:lastModifiedBy>
  <cp:revision>60</cp:revision>
  <dcterms:created xsi:type="dcterms:W3CDTF">2018-07-10T06:08:00Z</dcterms:created>
  <dcterms:modified xsi:type="dcterms:W3CDTF">2020-05-08T01:29:00Z</dcterms:modified>
</cp:coreProperties>
</file>