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6C" w:rsidRDefault="00731A74">
      <w:pPr>
        <w:spacing w:line="36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汽车处置交易公告</w:t>
      </w:r>
    </w:p>
    <w:p w:rsidR="009B496C" w:rsidRDefault="00731A74">
      <w:pPr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（项目编号：</w:t>
      </w:r>
      <w:r w:rsidRPr="00731A74">
        <w:rPr>
          <w:rFonts w:ascii="Times New Roman" w:hAnsi="Times New Roman" w:cs="Times New Roman"/>
          <w:bCs/>
          <w:sz w:val="24"/>
        </w:rPr>
        <w:t>tzy20013 </w:t>
      </w:r>
      <w:r>
        <w:rPr>
          <w:rFonts w:ascii="Times New Roman" w:hAnsi="Times New Roman" w:cs="Times New Roman"/>
          <w:bCs/>
          <w:sz w:val="24"/>
        </w:rPr>
        <w:t> </w:t>
      </w:r>
      <w:r>
        <w:rPr>
          <w:rFonts w:ascii="Times New Roman" w:hAnsi="Times New Roman" w:cs="Times New Roman"/>
          <w:bCs/>
          <w:sz w:val="24"/>
        </w:rPr>
        <w:t>）</w:t>
      </w:r>
    </w:p>
    <w:p w:rsidR="009B496C" w:rsidRDefault="009B496C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</w:p>
    <w:p w:rsidR="009B496C" w:rsidRDefault="00731A74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sz w:val="24"/>
        </w:rPr>
        <w:t>根据拍卖法等法律法规以及泰州市、我单位国有资产管理的有关规定，现对我单位下属企业</w:t>
      </w:r>
      <w:r w:rsidR="001A2488">
        <w:rPr>
          <w:rFonts w:ascii="Times New Roman" w:eastAsia="仿宋" w:hAnsi="Times New Roman" w:cs="Times New Roman"/>
          <w:sz w:val="24"/>
        </w:rPr>
        <w:t>泰州市春晖劳动服务中心</w:t>
      </w:r>
      <w:r w:rsidR="001A2488">
        <w:rPr>
          <w:rFonts w:ascii="Times New Roman" w:eastAsia="仿宋" w:hAnsi="Times New Roman" w:cs="Times New Roman" w:hint="eastAsia"/>
          <w:sz w:val="24"/>
        </w:rPr>
        <w:t>的</w:t>
      </w:r>
      <w:r>
        <w:rPr>
          <w:rFonts w:ascii="Times New Roman" w:eastAsia="仿宋" w:hAnsi="Times New Roman" w:cs="Times New Roman"/>
          <w:sz w:val="24"/>
        </w:rPr>
        <w:t>车辆进行公开处置。具体事项如下：</w:t>
      </w:r>
      <w:r>
        <w:rPr>
          <w:rFonts w:ascii="Times New Roman" w:eastAsia="仿宋" w:hAnsi="Times New Roman" w:cs="Times New Roman"/>
          <w:sz w:val="24"/>
        </w:rPr>
        <w:br/>
        <w:t xml:space="preserve">    </w:t>
      </w:r>
      <w:r>
        <w:rPr>
          <w:rFonts w:ascii="Times New Roman" w:eastAsia="仿宋" w:hAnsi="Times New Roman" w:cs="Times New Roman"/>
          <w:b/>
          <w:bCs/>
          <w:sz w:val="24"/>
        </w:rPr>
        <w:t>一、车辆的基本情况</w:t>
      </w:r>
      <w:r>
        <w:rPr>
          <w:rFonts w:ascii="Times New Roman" w:eastAsia="仿宋" w:hAnsi="Times New Roman" w:cs="Times New Roman"/>
          <w:noProof/>
          <w:sz w:val="24"/>
        </w:rPr>
        <w:drawing>
          <wp:inline distT="0" distB="0" distL="114300" distR="114300">
            <wp:extent cx="5494655" cy="1381760"/>
            <wp:effectExtent l="0" t="0" r="1079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sz w:val="24"/>
        </w:rPr>
        <w:t xml:space="preserve">   </w:t>
      </w:r>
      <w:r>
        <w:rPr>
          <w:rFonts w:ascii="Times New Roman" w:eastAsia="仿宋" w:hAnsi="Times New Roman" w:cs="Times New Roman"/>
          <w:b/>
          <w:bCs/>
          <w:sz w:val="24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4"/>
        </w:rPr>
        <w:t>标的资产转让底价</w:t>
      </w:r>
      <w:r>
        <w:rPr>
          <w:rFonts w:ascii="Times New Roman" w:eastAsia="仿宋" w:hAnsi="Times New Roman" w:cs="Times New Roman"/>
          <w:b/>
          <w:bCs/>
          <w:sz w:val="24"/>
        </w:rPr>
        <w:t>:</w:t>
      </w:r>
      <w:r>
        <w:rPr>
          <w:rFonts w:ascii="Times New Roman" w:eastAsia="仿宋" w:hAnsi="Times New Roman" w:cs="Times New Roman"/>
          <w:b/>
          <w:bCs/>
          <w:sz w:val="24"/>
        </w:rPr>
        <w:t>人民币叁万贰仟元整</w:t>
      </w:r>
      <w:r>
        <w:rPr>
          <w:rFonts w:ascii="Times New Roman" w:eastAsia="仿宋" w:hAnsi="Times New Roman" w:cs="Times New Roman"/>
          <w:b/>
          <w:bCs/>
          <w:sz w:val="24"/>
        </w:rPr>
        <w:t>(3.2</w:t>
      </w:r>
      <w:r>
        <w:rPr>
          <w:rFonts w:ascii="Times New Roman" w:eastAsia="仿宋" w:hAnsi="Times New Roman" w:cs="Times New Roman"/>
          <w:b/>
          <w:bCs/>
          <w:sz w:val="24"/>
        </w:rPr>
        <w:t>万元</w:t>
      </w:r>
      <w:r>
        <w:rPr>
          <w:rFonts w:ascii="Times New Roman" w:eastAsia="仿宋" w:hAnsi="Times New Roman" w:cs="Times New Roman"/>
          <w:b/>
          <w:bCs/>
          <w:sz w:val="24"/>
        </w:rPr>
        <w:t>)</w:t>
      </w:r>
      <w:r>
        <w:rPr>
          <w:rFonts w:ascii="Times New Roman" w:eastAsia="仿宋" w:hAnsi="Times New Roman" w:cs="Times New Roman"/>
          <w:b/>
          <w:bCs/>
          <w:sz w:val="24"/>
        </w:rPr>
        <w:t>。车辆实际情况以实际为准，以实物现状转让，意向受让方（竞买人）应自行对标的资产进行实地勘验，不承担瑕疵责任。</w:t>
      </w:r>
      <w:r>
        <w:rPr>
          <w:rFonts w:ascii="Times New Roman" w:eastAsia="仿宋" w:hAnsi="Times New Roman" w:cs="Times New Roman"/>
          <w:b/>
          <w:bCs/>
          <w:sz w:val="24"/>
        </w:rPr>
        <w:t xml:space="preserve"> 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二、竞买人条件：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具有完全民事行为能力的自然人、法人或者其他组织。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三、报名事项：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、发布公告及报名时间：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 w:rsidR="001A2488"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日</w:t>
      </w:r>
      <w:r>
        <w:rPr>
          <w:rFonts w:ascii="Times New Roman" w:eastAsia="仿宋" w:hAnsi="Times New Roman" w:cs="Times New Roman"/>
          <w:sz w:val="24"/>
        </w:rPr>
        <w:t>—7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日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、实地勘验时间：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 w:rsidR="001A2488"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日</w:t>
      </w:r>
      <w:r>
        <w:rPr>
          <w:rFonts w:ascii="Times New Roman" w:eastAsia="仿宋" w:hAnsi="Times New Roman" w:cs="Times New Roman"/>
          <w:sz w:val="24"/>
        </w:rPr>
        <w:t>—7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日</w:t>
      </w:r>
      <w:r>
        <w:rPr>
          <w:rFonts w:ascii="Times New Roman" w:eastAsia="仿宋" w:hAnsi="Times New Roman" w:cs="Times New Roman"/>
          <w:sz w:val="24"/>
        </w:rPr>
        <w:t xml:space="preserve">   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、参加竞买确认函（格式附后）</w:t>
      </w:r>
      <w:r>
        <w:rPr>
          <w:rFonts w:ascii="Times New Roman" w:eastAsia="仿宋" w:hAnsi="Times New Roman" w:cs="Times New Roman"/>
          <w:sz w:val="24"/>
        </w:rPr>
        <w:t>: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参加的竞买人必须在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2 </w:t>
      </w:r>
      <w:r>
        <w:rPr>
          <w:rFonts w:ascii="Times New Roman" w:eastAsia="仿宋" w:hAnsi="Times New Roman" w:cs="Times New Roman"/>
          <w:sz w:val="24"/>
        </w:rPr>
        <w:t>日</w:t>
      </w:r>
      <w:r w:rsidR="00A474D6"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4:00</w:t>
      </w:r>
      <w:r>
        <w:rPr>
          <w:rFonts w:ascii="Times New Roman" w:eastAsia="仿宋" w:hAnsi="Times New Roman" w:cs="Times New Roman"/>
          <w:sz w:val="24"/>
        </w:rPr>
        <w:t>之前将《参加竞买确认函》发到邮箱</w:t>
      </w:r>
      <w:r>
        <w:rPr>
          <w:rFonts w:ascii="Times New Roman" w:eastAsia="仿宋" w:hAnsi="Times New Roman" w:cs="Times New Roman"/>
          <w:sz w:val="24"/>
        </w:rPr>
        <w:t>tzyhqzcc@126.com</w:t>
      </w:r>
      <w:r>
        <w:rPr>
          <w:rFonts w:ascii="Times New Roman" w:eastAsia="仿宋" w:hAnsi="Times New Roman" w:cs="Times New Roman"/>
          <w:sz w:val="24"/>
        </w:rPr>
        <w:t>。在规定时间内未发送的，学院有权拒绝其投标文件。竞买人不符合资格要求随意报名或报名后无故不参加的，作为不良行为记录。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4</w:t>
      </w:r>
      <w:r>
        <w:rPr>
          <w:rFonts w:ascii="Times New Roman" w:eastAsia="仿宋" w:hAnsi="Times New Roman" w:cs="Times New Roman"/>
          <w:sz w:val="24"/>
        </w:rPr>
        <w:t>、联系人及联系电话：翟老师</w:t>
      </w:r>
      <w:r>
        <w:rPr>
          <w:rFonts w:ascii="Times New Roman" w:eastAsia="仿宋" w:hAnsi="Times New Roman" w:cs="Times New Roman"/>
          <w:sz w:val="24"/>
        </w:rPr>
        <w:t xml:space="preserve">   13912193188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lastRenderedPageBreak/>
        <w:t>四、保证金：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、竞买人须在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日</w:t>
      </w:r>
      <w:r w:rsidR="001A2488"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4:00</w:t>
      </w:r>
      <w:r>
        <w:rPr>
          <w:rFonts w:ascii="Times New Roman" w:eastAsia="仿宋" w:hAnsi="Times New Roman" w:cs="Times New Roman"/>
          <w:sz w:val="24"/>
        </w:rPr>
        <w:t>前，将保证金</w:t>
      </w:r>
      <w:r>
        <w:rPr>
          <w:rFonts w:ascii="Times New Roman" w:eastAsia="仿宋" w:hAnsi="Times New Roman" w:cs="Times New Roman"/>
          <w:sz w:val="24"/>
        </w:rPr>
        <w:t>10000</w:t>
      </w:r>
      <w:r>
        <w:rPr>
          <w:rFonts w:ascii="Times New Roman" w:eastAsia="仿宋" w:hAnsi="Times New Roman" w:cs="Times New Roman"/>
          <w:sz w:val="24"/>
        </w:rPr>
        <w:t>元缴入以下账户。</w:t>
      </w:r>
    </w:p>
    <w:p w:rsidR="009B496C" w:rsidRDefault="00731A74">
      <w:pPr>
        <w:spacing w:line="360" w:lineRule="auto"/>
        <w:ind w:leftChars="228" w:left="479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户名：泰州市春晖劳动服务中心</w:t>
      </w:r>
      <w:r>
        <w:rPr>
          <w:rFonts w:ascii="Times New Roman" w:eastAsia="仿宋" w:hAnsi="Times New Roman" w:cs="Times New Roman"/>
          <w:sz w:val="24"/>
        </w:rPr>
        <w:br/>
      </w:r>
      <w:r>
        <w:rPr>
          <w:rFonts w:ascii="Times New Roman" w:eastAsia="仿宋" w:hAnsi="Times New Roman" w:cs="Times New Roman"/>
          <w:sz w:val="24"/>
        </w:rPr>
        <w:t>账号：</w:t>
      </w:r>
      <w:r>
        <w:rPr>
          <w:rFonts w:ascii="Times New Roman" w:eastAsia="仿宋" w:hAnsi="Times New Roman" w:cs="Times New Roman"/>
          <w:sz w:val="24"/>
        </w:rPr>
        <w:t>32001762600052500161</w:t>
      </w:r>
      <w:r>
        <w:rPr>
          <w:rFonts w:ascii="Times New Roman" w:eastAsia="仿宋" w:hAnsi="Times New Roman" w:cs="Times New Roman"/>
          <w:sz w:val="24"/>
        </w:rPr>
        <w:br/>
      </w:r>
      <w:r>
        <w:rPr>
          <w:rFonts w:ascii="Times New Roman" w:eastAsia="仿宋" w:hAnsi="Times New Roman" w:cs="Times New Roman"/>
          <w:sz w:val="24"/>
        </w:rPr>
        <w:t>开户行：建设银行医药高新区支行</w:t>
      </w:r>
      <w:r>
        <w:rPr>
          <w:rFonts w:ascii="Times New Roman" w:eastAsia="仿宋" w:hAnsi="Times New Roman" w:cs="Times New Roman"/>
          <w:sz w:val="24"/>
        </w:rPr>
        <w:t>      </w:t>
      </w:r>
      <w:r>
        <w:rPr>
          <w:rFonts w:ascii="Times New Roman" w:eastAsia="仿宋" w:hAnsi="Times New Roman" w:cs="Times New Roman"/>
          <w:sz w:val="24"/>
        </w:rPr>
        <w:br/>
      </w:r>
      <w:r>
        <w:rPr>
          <w:rFonts w:ascii="Times New Roman" w:eastAsia="仿宋" w:hAnsi="Times New Roman" w:cs="Times New Roman"/>
          <w:sz w:val="24"/>
        </w:rPr>
        <w:t>联系人：王会计</w:t>
      </w:r>
      <w:r>
        <w:rPr>
          <w:rFonts w:ascii="Times New Roman" w:eastAsia="仿宋" w:hAnsi="Times New Roman" w:cs="Times New Roman"/>
          <w:sz w:val="24"/>
        </w:rPr>
        <w:t xml:space="preserve">  </w:t>
      </w:r>
      <w:r>
        <w:rPr>
          <w:rFonts w:ascii="Times New Roman" w:eastAsia="仿宋" w:hAnsi="Times New Roman" w:cs="Times New Roman"/>
          <w:sz w:val="24"/>
        </w:rPr>
        <w:t>手机号码：</w:t>
      </w:r>
      <w:r>
        <w:rPr>
          <w:rFonts w:ascii="Times New Roman" w:eastAsia="仿宋" w:hAnsi="Times New Roman" w:cs="Times New Roman"/>
          <w:sz w:val="24"/>
        </w:rPr>
        <w:t xml:space="preserve">15850859069 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、未能成功竞买的竞买人交纳的保证金，在竞价结束后由</w:t>
      </w:r>
      <w:r>
        <w:rPr>
          <w:rFonts w:ascii="Times New Roman" w:eastAsia="仿宋" w:hAnsi="Times New Roman" w:cs="Times New Roman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>个工作日内按照竞买人报名时预留的账户信息，</w:t>
      </w:r>
      <w:proofErr w:type="gramStart"/>
      <w:r>
        <w:rPr>
          <w:rFonts w:ascii="Times New Roman" w:eastAsia="仿宋" w:hAnsi="Times New Roman" w:cs="Times New Roman"/>
          <w:sz w:val="24"/>
        </w:rPr>
        <w:t>原额原渠道</w:t>
      </w:r>
      <w:proofErr w:type="gramEnd"/>
      <w:r>
        <w:rPr>
          <w:rFonts w:ascii="Times New Roman" w:eastAsia="仿宋" w:hAnsi="Times New Roman" w:cs="Times New Roman"/>
          <w:sz w:val="24"/>
        </w:rPr>
        <w:t>无息退还；无故</w:t>
      </w:r>
      <w:proofErr w:type="gramStart"/>
      <w:r>
        <w:rPr>
          <w:rFonts w:ascii="Times New Roman" w:eastAsia="仿宋" w:hAnsi="Times New Roman" w:cs="Times New Roman"/>
          <w:sz w:val="24"/>
        </w:rPr>
        <w:t>不</w:t>
      </w:r>
      <w:proofErr w:type="gramEnd"/>
      <w:r>
        <w:rPr>
          <w:rFonts w:ascii="Times New Roman" w:eastAsia="仿宋" w:hAnsi="Times New Roman" w:cs="Times New Roman"/>
          <w:sz w:val="24"/>
        </w:rPr>
        <w:t>参加者（未在文件接受截止及开标时间前撤回投标）、放弃中标者，不予退还。缴纳的保证金不计息。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五、竞买文件要求：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、自然人携带本人身份证及复印件；单位或组织营业执照副本复印件（加盖公章）；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、法定代表人或负责人授权书原件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、法定代表人或负责人及被授权人身份证复印件（加盖单位公章）（法定代表人或负责人亲自参加投标的除外）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4</w:t>
      </w:r>
      <w:r>
        <w:rPr>
          <w:rFonts w:ascii="Times New Roman" w:eastAsia="仿宋" w:hAnsi="Times New Roman" w:cs="Times New Roman"/>
          <w:sz w:val="24"/>
        </w:rPr>
        <w:t>、缴交保证金的银行汇款凭证复印件一份；缴交保证金的银行汇款信息，注明具体户名、账号、开户行名称（用于退还保证金）。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>、投标函（格式附后）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以上文件一式贰份（一正一副，在文件封面上</w:t>
      </w:r>
      <w:proofErr w:type="gramStart"/>
      <w:r>
        <w:rPr>
          <w:rFonts w:ascii="Times New Roman" w:eastAsia="仿宋" w:hAnsi="Times New Roman" w:cs="Times New Roman"/>
          <w:sz w:val="24"/>
        </w:rPr>
        <w:t>标注正</w:t>
      </w:r>
      <w:proofErr w:type="gramEnd"/>
      <w:r>
        <w:rPr>
          <w:rFonts w:ascii="Times New Roman" w:eastAsia="仿宋" w:hAnsi="Times New Roman" w:cs="Times New Roman"/>
          <w:sz w:val="24"/>
        </w:rPr>
        <w:t>/</w:t>
      </w:r>
      <w:r>
        <w:rPr>
          <w:rFonts w:ascii="Times New Roman" w:eastAsia="仿宋" w:hAnsi="Times New Roman" w:cs="Times New Roman"/>
          <w:sz w:val="24"/>
        </w:rPr>
        <w:t>副本）。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竞买人应将投标文件正本和副本密封后，在外封袋上标明投标项目、加盖单位公章（自然人签字），密封报送到泰州市高</w:t>
      </w:r>
      <w:proofErr w:type="gramStart"/>
      <w:r>
        <w:rPr>
          <w:rFonts w:ascii="Times New Roman" w:eastAsia="仿宋" w:hAnsi="Times New Roman" w:cs="Times New Roman"/>
          <w:sz w:val="24"/>
        </w:rPr>
        <w:t>新区天</w:t>
      </w:r>
      <w:proofErr w:type="gramEnd"/>
      <w:r>
        <w:rPr>
          <w:rFonts w:ascii="Times New Roman" w:eastAsia="仿宋" w:hAnsi="Times New Roman" w:cs="Times New Roman"/>
          <w:sz w:val="24"/>
        </w:rPr>
        <w:t>星路</w:t>
      </w:r>
      <w:r>
        <w:rPr>
          <w:rFonts w:ascii="Times New Roman" w:eastAsia="仿宋" w:hAnsi="Times New Roman" w:cs="Times New Roman"/>
          <w:sz w:val="24"/>
        </w:rPr>
        <w:t>8</w:t>
      </w:r>
      <w:r>
        <w:rPr>
          <w:rFonts w:ascii="Times New Roman" w:eastAsia="仿宋" w:hAnsi="Times New Roman" w:cs="Times New Roman"/>
          <w:sz w:val="24"/>
        </w:rPr>
        <w:t>号（泰州职业技术学</w:t>
      </w:r>
      <w:r>
        <w:rPr>
          <w:rFonts w:ascii="Times New Roman" w:eastAsia="仿宋" w:hAnsi="Times New Roman" w:cs="Times New Roman"/>
          <w:sz w:val="24"/>
        </w:rPr>
        <w:lastRenderedPageBreak/>
        <w:t>院行政楼</w:t>
      </w:r>
      <w:r>
        <w:rPr>
          <w:rFonts w:ascii="Times New Roman" w:eastAsia="仿宋" w:hAnsi="Times New Roman" w:cs="Times New Roman"/>
          <w:sz w:val="24"/>
        </w:rPr>
        <w:t>118</w:t>
      </w:r>
      <w:r>
        <w:rPr>
          <w:rFonts w:ascii="Times New Roman" w:eastAsia="仿宋" w:hAnsi="Times New Roman" w:cs="Times New Roman"/>
          <w:sz w:val="24"/>
        </w:rPr>
        <w:t>室）。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本文件所表述（指定）的公章是指刻有竞买人法定名称的印章，不包括合同、财务、税务、发票等形式的业务专用章。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六、开标时间及地点：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、文件接受开始时间：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日</w:t>
      </w:r>
      <w:r>
        <w:rPr>
          <w:rFonts w:ascii="Times New Roman" w:eastAsia="仿宋" w:hAnsi="Times New Roman" w:cs="Times New Roman"/>
          <w:sz w:val="24"/>
        </w:rPr>
        <w:t> </w:t>
      </w:r>
      <w:r>
        <w:rPr>
          <w:rFonts w:ascii="Times New Roman" w:eastAsia="仿宋" w:hAnsi="Times New Roman" w:cs="Times New Roman"/>
          <w:sz w:val="24"/>
        </w:rPr>
        <w:t>下午</w:t>
      </w:r>
      <w:r>
        <w:rPr>
          <w:rFonts w:ascii="Times New Roman" w:eastAsia="仿宋" w:hAnsi="Times New Roman" w:cs="Times New Roman"/>
          <w:sz w:val="24"/>
        </w:rPr>
        <w:t>3:00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、文件接受截止及开标时间：</w:t>
      </w: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日下午</w:t>
      </w: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：</w:t>
      </w:r>
      <w:r>
        <w:rPr>
          <w:rFonts w:ascii="Times New Roman" w:eastAsia="仿宋" w:hAnsi="Times New Roman" w:cs="Times New Roman"/>
          <w:sz w:val="24"/>
        </w:rPr>
        <w:t>30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、开标地点：泰州职业技术学院行政办公楼一楼</w:t>
      </w:r>
      <w:r>
        <w:rPr>
          <w:rFonts w:ascii="Times New Roman" w:eastAsia="仿宋" w:hAnsi="Times New Roman" w:cs="Times New Roman"/>
          <w:sz w:val="24"/>
        </w:rPr>
        <w:t>118</w:t>
      </w:r>
      <w:r>
        <w:rPr>
          <w:rFonts w:ascii="Times New Roman" w:eastAsia="仿宋" w:hAnsi="Times New Roman" w:cs="Times New Roman"/>
          <w:sz w:val="24"/>
        </w:rPr>
        <w:t>室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因疫情影响，各投标人在</w:t>
      </w:r>
      <w:r w:rsidR="009911AB">
        <w:rPr>
          <w:rFonts w:ascii="Times New Roman" w:eastAsia="仿宋" w:hAnsi="Times New Roman" w:cs="Times New Roman" w:hint="eastAsia"/>
          <w:b/>
          <w:bCs/>
          <w:sz w:val="24"/>
        </w:rPr>
        <w:t>进</w:t>
      </w:r>
      <w:r w:rsidR="009911AB">
        <w:rPr>
          <w:rFonts w:ascii="Times New Roman" w:eastAsia="仿宋" w:hAnsi="Times New Roman" w:cs="Times New Roman"/>
          <w:b/>
          <w:bCs/>
          <w:sz w:val="24"/>
        </w:rPr>
        <w:t>校</w:t>
      </w:r>
      <w:r w:rsidR="009911AB" w:rsidRPr="009911AB">
        <w:rPr>
          <w:rFonts w:ascii="Times New Roman" w:eastAsia="仿宋" w:hAnsi="Times New Roman" w:cs="Times New Roman"/>
          <w:b/>
          <w:bCs/>
          <w:sz w:val="24"/>
        </w:rPr>
        <w:t>实地勘验</w:t>
      </w:r>
      <w:r w:rsidR="009911AB">
        <w:rPr>
          <w:rFonts w:ascii="Times New Roman" w:eastAsia="仿宋" w:hAnsi="Times New Roman" w:cs="Times New Roman" w:hint="eastAsia"/>
          <w:b/>
          <w:bCs/>
          <w:sz w:val="24"/>
        </w:rPr>
        <w:t>和</w:t>
      </w:r>
      <w:r>
        <w:rPr>
          <w:rFonts w:ascii="Times New Roman" w:eastAsia="仿宋" w:hAnsi="Times New Roman" w:cs="Times New Roman"/>
          <w:b/>
          <w:bCs/>
          <w:sz w:val="24"/>
        </w:rPr>
        <w:t>参与投标前一天下午</w:t>
      </w: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：</w:t>
      </w:r>
      <w:r>
        <w:rPr>
          <w:rFonts w:ascii="Times New Roman" w:eastAsia="仿宋" w:hAnsi="Times New Roman" w:cs="Times New Roman"/>
          <w:b/>
          <w:bCs/>
          <w:sz w:val="24"/>
        </w:rPr>
        <w:t>00</w:t>
      </w:r>
      <w:r>
        <w:rPr>
          <w:rFonts w:ascii="Times New Roman" w:eastAsia="仿宋" w:hAnsi="Times New Roman" w:cs="Times New Roman"/>
          <w:b/>
          <w:bCs/>
          <w:sz w:val="24"/>
        </w:rPr>
        <w:t>前，</w:t>
      </w:r>
      <w:r w:rsidR="009911AB">
        <w:rPr>
          <w:rFonts w:ascii="Times New Roman" w:eastAsia="仿宋" w:hAnsi="Times New Roman" w:cs="Times New Roman" w:hint="eastAsia"/>
          <w:b/>
          <w:bCs/>
          <w:sz w:val="24"/>
        </w:rPr>
        <w:t>都</w:t>
      </w:r>
      <w:r w:rsidR="009911AB">
        <w:rPr>
          <w:rFonts w:ascii="Times New Roman" w:eastAsia="仿宋" w:hAnsi="Times New Roman" w:cs="Times New Roman"/>
          <w:b/>
          <w:bCs/>
          <w:sz w:val="24"/>
        </w:rPr>
        <w:t>需</w:t>
      </w:r>
      <w:r>
        <w:rPr>
          <w:rFonts w:ascii="Times New Roman" w:eastAsia="仿宋" w:hAnsi="Times New Roman" w:cs="Times New Roman"/>
          <w:b/>
          <w:bCs/>
          <w:sz w:val="24"/>
        </w:rPr>
        <w:t>向联系人提交</w:t>
      </w:r>
      <w:proofErr w:type="gramStart"/>
      <w:r>
        <w:rPr>
          <w:rFonts w:ascii="Times New Roman" w:eastAsia="仿宋" w:hAnsi="Times New Roman" w:cs="Times New Roman"/>
          <w:b/>
          <w:bCs/>
          <w:sz w:val="24"/>
        </w:rPr>
        <w:t>苏康码</w:t>
      </w:r>
      <w:proofErr w:type="gramEnd"/>
      <w:r>
        <w:rPr>
          <w:rFonts w:ascii="Times New Roman" w:eastAsia="仿宋" w:hAnsi="Times New Roman" w:cs="Times New Roman"/>
          <w:b/>
          <w:bCs/>
          <w:sz w:val="24"/>
        </w:rPr>
        <w:t>（或</w:t>
      </w:r>
      <w:proofErr w:type="gramStart"/>
      <w:r>
        <w:rPr>
          <w:rFonts w:ascii="Times New Roman" w:eastAsia="仿宋" w:hAnsi="Times New Roman" w:cs="Times New Roman"/>
          <w:b/>
          <w:bCs/>
          <w:sz w:val="24"/>
        </w:rPr>
        <w:t>祥</w:t>
      </w:r>
      <w:proofErr w:type="gramEnd"/>
      <w:r>
        <w:rPr>
          <w:rFonts w:ascii="Times New Roman" w:eastAsia="仿宋" w:hAnsi="Times New Roman" w:cs="Times New Roman"/>
          <w:b/>
          <w:bCs/>
          <w:sz w:val="24"/>
        </w:rPr>
        <w:t>泰码）、行程码，若不提交或提交</w:t>
      </w:r>
      <w:proofErr w:type="gramStart"/>
      <w:r>
        <w:rPr>
          <w:rFonts w:ascii="Times New Roman" w:eastAsia="仿宋" w:hAnsi="Times New Roman" w:cs="Times New Roman"/>
          <w:b/>
          <w:bCs/>
          <w:sz w:val="24"/>
        </w:rPr>
        <w:t>非绿码的</w:t>
      </w:r>
      <w:proofErr w:type="gramEnd"/>
      <w:r>
        <w:rPr>
          <w:rFonts w:ascii="Times New Roman" w:eastAsia="仿宋" w:hAnsi="Times New Roman" w:cs="Times New Roman"/>
          <w:b/>
          <w:bCs/>
          <w:sz w:val="24"/>
        </w:rPr>
        <w:t>，将不得入校</w:t>
      </w:r>
      <w:r w:rsidR="009911AB" w:rsidRPr="009911AB">
        <w:rPr>
          <w:rFonts w:ascii="Times New Roman" w:eastAsia="仿宋" w:hAnsi="Times New Roman" w:cs="Times New Roman"/>
          <w:b/>
          <w:bCs/>
          <w:sz w:val="24"/>
        </w:rPr>
        <w:t>实地勘验</w:t>
      </w:r>
      <w:r w:rsidR="009911AB">
        <w:rPr>
          <w:rFonts w:ascii="Times New Roman" w:eastAsia="仿宋" w:hAnsi="Times New Roman" w:cs="Times New Roman" w:hint="eastAsia"/>
          <w:b/>
          <w:bCs/>
          <w:sz w:val="24"/>
        </w:rPr>
        <w:t>和</w:t>
      </w:r>
      <w:r>
        <w:rPr>
          <w:rFonts w:ascii="Times New Roman" w:eastAsia="仿宋" w:hAnsi="Times New Roman" w:cs="Times New Roman"/>
          <w:b/>
          <w:bCs/>
          <w:sz w:val="24"/>
        </w:rPr>
        <w:t>参与</w:t>
      </w:r>
      <w:r w:rsidR="009911AB">
        <w:rPr>
          <w:rFonts w:ascii="Times New Roman" w:eastAsia="仿宋" w:hAnsi="Times New Roman" w:cs="Times New Roman" w:hint="eastAsia"/>
          <w:b/>
          <w:bCs/>
          <w:sz w:val="24"/>
        </w:rPr>
        <w:t>竞买</w:t>
      </w:r>
      <w:r>
        <w:rPr>
          <w:rFonts w:ascii="Times New Roman" w:eastAsia="仿宋" w:hAnsi="Times New Roman" w:cs="Times New Roman"/>
          <w:b/>
          <w:bCs/>
          <w:sz w:val="24"/>
        </w:rPr>
        <w:t>，由此带来的后果自负。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七、成交方式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、本次转让采取以不低于评估价</w:t>
      </w:r>
      <w:r>
        <w:rPr>
          <w:rFonts w:ascii="Times New Roman" w:eastAsia="仿宋" w:hAnsi="Times New Roman" w:cs="Times New Roman"/>
          <w:sz w:val="24"/>
        </w:rPr>
        <w:t>(</w:t>
      </w:r>
      <w:r>
        <w:rPr>
          <w:rFonts w:ascii="Times New Roman" w:eastAsia="仿宋" w:hAnsi="Times New Roman" w:cs="Times New Roman"/>
          <w:sz w:val="24"/>
        </w:rPr>
        <w:t>标的资产转让底价</w:t>
      </w:r>
      <w:r>
        <w:rPr>
          <w:rFonts w:ascii="Times New Roman" w:eastAsia="仿宋" w:hAnsi="Times New Roman" w:cs="Times New Roman"/>
          <w:sz w:val="24"/>
        </w:rPr>
        <w:t>)</w:t>
      </w:r>
      <w:r>
        <w:rPr>
          <w:rFonts w:ascii="Times New Roman" w:eastAsia="仿宋" w:hAnsi="Times New Roman" w:cs="Times New Roman"/>
          <w:sz w:val="24"/>
        </w:rPr>
        <w:t>标准成交（最高报价</w:t>
      </w:r>
      <w:proofErr w:type="gramStart"/>
      <w:r>
        <w:rPr>
          <w:rFonts w:ascii="Times New Roman" w:eastAsia="仿宋" w:hAnsi="Times New Roman" w:cs="Times New Roman"/>
          <w:sz w:val="24"/>
        </w:rPr>
        <w:t>者方式</w:t>
      </w:r>
      <w:proofErr w:type="gramEnd"/>
      <w:r>
        <w:rPr>
          <w:rFonts w:ascii="Times New Roman" w:eastAsia="仿宋" w:hAnsi="Times New Roman" w:cs="Times New Roman"/>
          <w:sz w:val="24"/>
        </w:rPr>
        <w:t>确定受让方，即最高报价者即为受让方，最高报价的竞买人报价为中标价））。若只有一人报名参与竞买，则由该报名者竞得。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、成交人需当场签订《成交确认书》，于公告截止时间起</w:t>
      </w:r>
      <w:r>
        <w:rPr>
          <w:rFonts w:ascii="Times New Roman" w:eastAsia="仿宋" w:hAnsi="Times New Roman" w:cs="Times New Roman"/>
          <w:sz w:val="24"/>
        </w:rPr>
        <w:t>3</w:t>
      </w:r>
      <w:r>
        <w:rPr>
          <w:rFonts w:ascii="Times New Roman" w:eastAsia="仿宋" w:hAnsi="Times New Roman" w:cs="Times New Roman"/>
          <w:sz w:val="24"/>
        </w:rPr>
        <w:t>个工作日内一次性付款，于一次性付款之日起</w:t>
      </w:r>
      <w:r>
        <w:rPr>
          <w:rFonts w:ascii="Times New Roman" w:eastAsia="仿宋" w:hAnsi="Times New Roman" w:cs="Times New Roman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>个工作日内办理完毕相关转让手续，否则取消成交资格，没收保证金，不良行为予以公示。</w:t>
      </w:r>
    </w:p>
    <w:p w:rsidR="009B496C" w:rsidRDefault="00731A7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八、其他未尽事宜，由泰州职业技术学院后勤与资产管理处负责解释。</w:t>
      </w:r>
    </w:p>
    <w:p w:rsidR="009B496C" w:rsidRDefault="009B496C">
      <w:pPr>
        <w:pStyle w:val="a0"/>
        <w:spacing w:line="360" w:lineRule="auto"/>
        <w:rPr>
          <w:rFonts w:ascii="Times New Roman" w:hAnsi="Times New Roman" w:cs="Times New Roman"/>
        </w:rPr>
      </w:pPr>
    </w:p>
    <w:p w:rsidR="009B496C" w:rsidRDefault="00731A74">
      <w:pPr>
        <w:spacing w:line="360" w:lineRule="auto"/>
        <w:ind w:firstLineChars="2300" w:firstLine="55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泰州职业技术学院</w:t>
      </w:r>
      <w:bookmarkStart w:id="0" w:name="_GoBack"/>
      <w:bookmarkEnd w:id="0"/>
    </w:p>
    <w:p w:rsidR="009B496C" w:rsidRDefault="00731A74">
      <w:pPr>
        <w:spacing w:line="360" w:lineRule="auto"/>
        <w:ind w:firstLineChars="2300" w:firstLine="55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2020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</w:t>
      </w:r>
      <w:r w:rsidR="001A2488"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日</w:t>
      </w:r>
    </w:p>
    <w:p w:rsidR="009B496C" w:rsidRDefault="00731A74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br w:type="page"/>
      </w:r>
    </w:p>
    <w:p w:rsidR="009B496C" w:rsidRDefault="00731A74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参加竞买确认函</w:t>
      </w:r>
    </w:p>
    <w:p w:rsidR="009B496C" w:rsidRDefault="009B496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B496C" w:rsidRDefault="009B496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B496C" w:rsidRDefault="00731A74">
      <w:pPr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泰州职业技术学院：</w:t>
      </w:r>
    </w:p>
    <w:p w:rsidR="009B496C" w:rsidRDefault="00731A74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　　　</w:t>
      </w:r>
    </w:p>
    <w:p w:rsidR="009B496C" w:rsidRDefault="00731A74">
      <w:pPr>
        <w:spacing w:line="360" w:lineRule="auto"/>
        <w:ind w:firstLineChars="300" w:firstLine="84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我单位已下载了贵单位</w:t>
      </w:r>
      <w:r w:rsidRPr="00731A74">
        <w:rPr>
          <w:rFonts w:ascii="Times New Roman" w:eastAsia="仿宋_GB2312" w:hAnsi="Times New Roman" w:cs="Times New Roman"/>
          <w:sz w:val="28"/>
          <w:szCs w:val="28"/>
          <w:u w:val="single"/>
        </w:rPr>
        <w:t>  </w:t>
      </w:r>
      <w:r w:rsidRPr="00731A74">
        <w:rPr>
          <w:rFonts w:ascii="Times New Roman" w:eastAsia="黑体" w:hAnsi="Times New Roman" w:cs="Times New Roman"/>
          <w:sz w:val="28"/>
          <w:szCs w:val="28"/>
          <w:u w:val="single"/>
        </w:rPr>
        <w:t>汽车处置</w:t>
      </w:r>
      <w:r w:rsidRPr="00731A74">
        <w:rPr>
          <w:rFonts w:ascii="Times New Roman" w:eastAsia="仿宋_GB2312" w:hAnsi="Times New Roman" w:cs="Times New Roman"/>
          <w:sz w:val="28"/>
          <w:szCs w:val="28"/>
          <w:u w:val="single"/>
        </w:rPr>
        <w:t>     </w:t>
      </w:r>
      <w:r>
        <w:rPr>
          <w:rFonts w:ascii="Times New Roman" w:eastAsia="仿宋_GB2312" w:hAnsi="Times New Roman" w:cs="Times New Roman"/>
          <w:sz w:val="28"/>
          <w:szCs w:val="28"/>
        </w:rPr>
        <w:t>项目（编号：</w:t>
      </w:r>
      <w:r w:rsidRPr="00731A74">
        <w:rPr>
          <w:rFonts w:ascii="Times New Roman" w:eastAsia="仿宋_GB2312" w:hAnsi="Times New Roman" w:cs="Times New Roman"/>
          <w:sz w:val="28"/>
          <w:szCs w:val="28"/>
          <w:u w:val="single"/>
        </w:rPr>
        <w:t>tzy20013</w:t>
      </w:r>
      <w:r>
        <w:rPr>
          <w:rFonts w:ascii="Times New Roman" w:eastAsia="仿宋_GB2312" w:hAnsi="Times New Roman" w:cs="Times New Roman"/>
          <w:sz w:val="28"/>
          <w:szCs w:val="28"/>
        </w:rPr>
        <w:t>   </w:t>
      </w:r>
      <w:r>
        <w:rPr>
          <w:rFonts w:ascii="Times New Roman" w:eastAsia="仿宋_GB2312" w:hAnsi="Times New Roman" w:cs="Times New Roman"/>
          <w:sz w:val="28"/>
          <w:szCs w:val="28"/>
        </w:rPr>
        <w:t>）的汽车处置交易公告，经研究，决定准时参加本项目的招标采购活动。</w:t>
      </w:r>
    </w:p>
    <w:p w:rsidR="009B496C" w:rsidRDefault="009B496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9B496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单位联系人：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                </w:t>
      </w:r>
      <w:r>
        <w:rPr>
          <w:rFonts w:ascii="Times New Roman" w:eastAsia="仿宋_GB2312" w:hAnsi="Times New Roman" w:cs="Times New Roman"/>
          <w:sz w:val="28"/>
          <w:szCs w:val="28"/>
        </w:rPr>
        <w:t>，手机：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            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传真：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   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，邮箱：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            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　　　</w:t>
      </w:r>
    </w:p>
    <w:p w:rsidR="009B496C" w:rsidRDefault="00731A74">
      <w:pPr>
        <w:spacing w:line="360" w:lineRule="auto"/>
        <w:ind w:firstLineChars="300" w:firstLine="84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                              </w:t>
      </w:r>
      <w:r>
        <w:rPr>
          <w:rFonts w:ascii="Times New Roman" w:eastAsia="仿宋_GB2312" w:hAnsi="Times New Roman" w:cs="Times New Roman"/>
          <w:sz w:val="28"/>
          <w:szCs w:val="28"/>
        </w:rPr>
        <w:t>自然人签字或单位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组织（盖章）：</w:t>
      </w:r>
    </w:p>
    <w:p w:rsidR="009B496C" w:rsidRDefault="00731A74">
      <w:pPr>
        <w:spacing w:line="360" w:lineRule="auto"/>
        <w:ind w:firstLineChars="300" w:firstLine="84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                                        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  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   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9B496C" w:rsidRDefault="009B496C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br w:type="page"/>
      </w:r>
    </w:p>
    <w:p w:rsidR="009B496C" w:rsidRDefault="009B496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24"/>
        </w:rPr>
      </w:pPr>
    </w:p>
    <w:p w:rsidR="009B496C" w:rsidRDefault="00731A74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竞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买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函</w:t>
      </w:r>
    </w:p>
    <w:p w:rsidR="009B496C" w:rsidRDefault="009B496C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致：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泰州职业技术学院</w:t>
      </w:r>
    </w:p>
    <w:p w:rsidR="009B496C" w:rsidRDefault="009B496C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、根据已收到的汽车处置交易公告，经考察现场和研究，我方愿按公告中的要求参加处置交易。</w:t>
      </w: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、报价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: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（大写）人民币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元；</w:t>
      </w:r>
    </w:p>
    <w:p w:rsidR="009B496C" w:rsidRDefault="00731A74">
      <w:pPr>
        <w:spacing w:line="360" w:lineRule="auto"/>
        <w:ind w:firstLineChars="700" w:firstLine="19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>（小写）人民币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元。</w:t>
      </w:r>
    </w:p>
    <w:p w:rsidR="009B496C" w:rsidRDefault="00731A74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、一旦我方确认成交，我方保证在当场签订《成交确认书》，于公告截止时间起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个工作日内一次性付款，于一次性付款之日起</w:t>
      </w: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个工作日内办理完毕相关转让手续，否则取消成交资格，没收保证金，不良行为予以公示。</w:t>
      </w:r>
    </w:p>
    <w:p w:rsidR="009B496C" w:rsidRDefault="009B496C">
      <w:pPr>
        <w:spacing w:line="360" w:lineRule="auto"/>
        <w:ind w:firstLineChars="700" w:firstLine="1960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9B496C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/>
          <w:sz w:val="28"/>
          <w:szCs w:val="28"/>
        </w:rPr>
        <w:t>单位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组织（盖章）：</w:t>
      </w:r>
    </w:p>
    <w:p w:rsidR="009B496C" w:rsidRDefault="009B496C">
      <w:pPr>
        <w:pStyle w:val="a0"/>
        <w:rPr>
          <w:rFonts w:ascii="Times New Roman" w:hAnsi="Times New Roman" w:cs="Times New Roman"/>
        </w:rPr>
      </w:pPr>
    </w:p>
    <w:p w:rsidR="009B496C" w:rsidRDefault="00731A74">
      <w:pPr>
        <w:spacing w:line="360" w:lineRule="auto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自然人或法定代表人或负责人（签字）：</w:t>
      </w:r>
    </w:p>
    <w:p w:rsidR="009B496C" w:rsidRDefault="009B496C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9B496C" w:rsidRDefault="00731A74">
      <w:pPr>
        <w:spacing w:line="360" w:lineRule="auto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日期：</w:t>
      </w:r>
    </w:p>
    <w:p w:rsidR="009B496C" w:rsidRDefault="00731A74">
      <w:pPr>
        <w:spacing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法定代表人或负责人授权委托书（法定代表人或负责人亲自参加投标的除外）</w:t>
      </w:r>
    </w:p>
    <w:p w:rsidR="009B496C" w:rsidRDefault="009B496C">
      <w:pPr>
        <w:spacing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B496C" w:rsidRDefault="00731A74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1" w:name="_Toc534555666"/>
      <w:r>
        <w:rPr>
          <w:rFonts w:ascii="Times New Roman" w:eastAsia="仿宋_GB2312" w:hAnsi="Times New Roman" w:cs="Times New Roman"/>
          <w:b/>
          <w:sz w:val="32"/>
          <w:szCs w:val="32"/>
        </w:rPr>
        <w:t>法定代表人或负责人授权委托书</w:t>
      </w:r>
      <w:bookmarkEnd w:id="1"/>
    </w:p>
    <w:p w:rsidR="009B496C" w:rsidRDefault="00731A74">
      <w:pPr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项目编号：</w:t>
      </w:r>
    </w:p>
    <w:p w:rsidR="009B496C" w:rsidRDefault="00731A74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</w:t>
      </w:r>
    </w:p>
    <w:p w:rsidR="009B496C" w:rsidRDefault="009B496C">
      <w:pPr>
        <w:spacing w:line="360" w:lineRule="auto"/>
        <w:rPr>
          <w:rFonts w:ascii="Times New Roman" w:hAnsi="Times New Roman" w:cs="Times New Roman"/>
          <w:bCs/>
          <w:sz w:val="24"/>
        </w:rPr>
      </w:pPr>
    </w:p>
    <w:p w:rsidR="009B496C" w:rsidRDefault="00731A74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泰州职业技术学院</w:t>
      </w:r>
      <w:r>
        <w:rPr>
          <w:rFonts w:ascii="Times New Roman" w:hAnsi="Times New Roman" w:cs="Times New Roman"/>
          <w:bCs/>
          <w:sz w:val="24"/>
        </w:rPr>
        <w:t>：</w:t>
      </w:r>
    </w:p>
    <w:p w:rsidR="009B496C" w:rsidRDefault="00731A74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              </w:t>
      </w:r>
      <w:r>
        <w:rPr>
          <w:rFonts w:ascii="Times New Roman" w:hAnsi="Times New Roman" w:cs="Times New Roman"/>
          <w:bCs/>
          <w:sz w:val="24"/>
        </w:rPr>
        <w:t>系中华人民共和国合法公司（单位），特授权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>
        <w:rPr>
          <w:rFonts w:ascii="Times New Roman" w:hAnsi="Times New Roman" w:cs="Times New Roman"/>
          <w:bCs/>
          <w:sz w:val="24"/>
        </w:rPr>
        <w:t>代表我公司（单位）全权办理针对本项目（</w:t>
      </w:r>
      <w:r>
        <w:rPr>
          <w:rFonts w:ascii="Times New Roman" w:hAnsi="Times New Roman" w:cs="Times New Roman"/>
          <w:bCs/>
          <w:sz w:val="24"/>
        </w:rPr>
        <w:t xml:space="preserve">             </w:t>
      </w:r>
      <w:r>
        <w:rPr>
          <w:rFonts w:ascii="Times New Roman" w:hAnsi="Times New Roman" w:cs="Times New Roman"/>
          <w:bCs/>
          <w:sz w:val="24"/>
        </w:rPr>
        <w:t>）的报价，参与竞买等具体工作，并签署全部有关的文件、协议及合同。</w:t>
      </w:r>
    </w:p>
    <w:p w:rsidR="009B496C" w:rsidRDefault="00731A74">
      <w:pPr>
        <w:spacing w:line="360" w:lineRule="auto"/>
        <w:ind w:firstLine="5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我公司（单位）对被授权代表的签名负全部责任。</w:t>
      </w:r>
    </w:p>
    <w:p w:rsidR="009B496C" w:rsidRDefault="00731A74">
      <w:pPr>
        <w:spacing w:line="360" w:lineRule="auto"/>
        <w:ind w:firstLineChars="218" w:firstLine="52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在撤销授权的书面通知送达你处以前，本授权书一直有效，被授权代表签署的所有文件（在授权书有效期内签署的）不因授权的撤销而失效。</w:t>
      </w:r>
    </w:p>
    <w:p w:rsidR="009B496C" w:rsidRDefault="009B496C">
      <w:pPr>
        <w:pStyle w:val="a0"/>
        <w:spacing w:line="360" w:lineRule="auto"/>
        <w:rPr>
          <w:rFonts w:ascii="Times New Roman" w:hAnsi="Times New Roman" w:cs="Times New Roman"/>
        </w:rPr>
      </w:pPr>
    </w:p>
    <w:p w:rsidR="009B496C" w:rsidRDefault="00731A74">
      <w:pPr>
        <w:spacing w:line="360" w:lineRule="auto"/>
        <w:ind w:firstLine="5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法定代表人或负责人情况：</w:t>
      </w:r>
    </w:p>
    <w:p w:rsidR="009B496C" w:rsidRDefault="00731A74">
      <w:pPr>
        <w:spacing w:line="360" w:lineRule="auto"/>
        <w:ind w:firstLine="525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姓名：</w:t>
      </w:r>
      <w:r>
        <w:rPr>
          <w:rFonts w:ascii="Times New Roman" w:hAnsi="Times New Roman" w:cs="Times New Roman"/>
          <w:bCs/>
          <w:sz w:val="24"/>
        </w:rPr>
        <w:t xml:space="preserve">         </w:t>
      </w:r>
      <w:r>
        <w:rPr>
          <w:rFonts w:ascii="Times New Roman" w:hAnsi="Times New Roman" w:cs="Times New Roman"/>
          <w:bCs/>
          <w:sz w:val="24"/>
        </w:rPr>
        <w:t>身份证号码：</w:t>
      </w:r>
      <w:r>
        <w:rPr>
          <w:rFonts w:ascii="Times New Roman" w:hAnsi="Times New Roman" w:cs="Times New Roman"/>
          <w:bCs/>
          <w:sz w:val="24"/>
        </w:rPr>
        <w:t xml:space="preserve">             </w:t>
      </w:r>
      <w:r>
        <w:rPr>
          <w:rFonts w:ascii="Times New Roman" w:hAnsi="Times New Roman" w:cs="Times New Roman"/>
          <w:bCs/>
          <w:sz w:val="24"/>
        </w:rPr>
        <w:t>电话：</w:t>
      </w:r>
      <w:r>
        <w:rPr>
          <w:rFonts w:ascii="Times New Roman" w:hAnsi="Times New Roman" w:cs="Times New Roman"/>
          <w:bCs/>
          <w:sz w:val="24"/>
        </w:rPr>
        <w:t xml:space="preserve">           </w:t>
      </w:r>
    </w:p>
    <w:p w:rsidR="009B496C" w:rsidRDefault="00731A74">
      <w:pPr>
        <w:spacing w:line="360" w:lineRule="auto"/>
        <w:ind w:firstLine="5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被授权代表情况：</w:t>
      </w:r>
    </w:p>
    <w:p w:rsidR="009B496C" w:rsidRDefault="00731A74">
      <w:pPr>
        <w:spacing w:line="360" w:lineRule="auto"/>
        <w:ind w:firstLine="525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姓名：</w:t>
      </w:r>
      <w:r>
        <w:rPr>
          <w:rFonts w:ascii="Times New Roman" w:hAnsi="Times New Roman" w:cs="Times New Roman"/>
          <w:bCs/>
          <w:sz w:val="24"/>
        </w:rPr>
        <w:t xml:space="preserve">         </w:t>
      </w:r>
      <w:r>
        <w:rPr>
          <w:rFonts w:ascii="Times New Roman" w:hAnsi="Times New Roman" w:cs="Times New Roman"/>
          <w:bCs/>
          <w:sz w:val="24"/>
        </w:rPr>
        <w:t>身份证号码：</w:t>
      </w:r>
      <w:r>
        <w:rPr>
          <w:rFonts w:ascii="Times New Roman" w:hAnsi="Times New Roman" w:cs="Times New Roman"/>
          <w:bCs/>
          <w:sz w:val="24"/>
        </w:rPr>
        <w:t xml:space="preserve">             </w:t>
      </w:r>
      <w:r>
        <w:rPr>
          <w:rFonts w:ascii="Times New Roman" w:hAnsi="Times New Roman" w:cs="Times New Roman"/>
          <w:bCs/>
          <w:sz w:val="24"/>
        </w:rPr>
        <w:t>电话：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9B496C" w:rsidRDefault="00731A74">
      <w:pPr>
        <w:spacing w:line="360" w:lineRule="auto"/>
        <w:ind w:firstLineChars="1367" w:firstLine="328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</w:t>
      </w:r>
    </w:p>
    <w:p w:rsidR="009B496C" w:rsidRDefault="009B496C">
      <w:pPr>
        <w:spacing w:line="360" w:lineRule="auto"/>
        <w:ind w:firstLineChars="1367" w:firstLine="3281"/>
        <w:rPr>
          <w:rFonts w:ascii="Times New Roman" w:hAnsi="Times New Roman" w:cs="Times New Roman"/>
          <w:bCs/>
          <w:sz w:val="24"/>
        </w:rPr>
      </w:pPr>
    </w:p>
    <w:p w:rsidR="009B496C" w:rsidRDefault="00731A74">
      <w:pPr>
        <w:spacing w:line="360" w:lineRule="auto"/>
        <w:ind w:firstLineChars="1467" w:firstLine="352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单位</w:t>
      </w:r>
      <w:r>
        <w:rPr>
          <w:rFonts w:ascii="Times New Roman" w:hAnsi="Times New Roman" w:cs="Times New Roman"/>
          <w:bCs/>
          <w:sz w:val="24"/>
        </w:rPr>
        <w:t>/</w:t>
      </w:r>
      <w:r>
        <w:rPr>
          <w:rFonts w:ascii="Times New Roman" w:hAnsi="Times New Roman" w:cs="Times New Roman"/>
          <w:bCs/>
          <w:sz w:val="24"/>
        </w:rPr>
        <w:t>组织（盖章）：</w:t>
      </w:r>
    </w:p>
    <w:p w:rsidR="009B496C" w:rsidRDefault="009B496C">
      <w:pPr>
        <w:pStyle w:val="a0"/>
        <w:rPr>
          <w:rFonts w:ascii="Times New Roman" w:hAnsi="Times New Roman" w:cs="Times New Roman"/>
        </w:rPr>
      </w:pPr>
    </w:p>
    <w:p w:rsidR="009B496C" w:rsidRDefault="00731A74">
      <w:pPr>
        <w:spacing w:line="360" w:lineRule="auto"/>
        <w:ind w:firstLineChars="1467" w:firstLine="352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自然人或法定代表人或负责人：（签字）</w:t>
      </w:r>
    </w:p>
    <w:p w:rsidR="009B496C" w:rsidRDefault="009B496C">
      <w:pPr>
        <w:spacing w:line="360" w:lineRule="auto"/>
        <w:ind w:firstLine="420"/>
        <w:rPr>
          <w:rFonts w:ascii="Times New Roman" w:hAnsi="Times New Roman" w:cs="Times New Roman"/>
          <w:bCs/>
          <w:sz w:val="24"/>
        </w:rPr>
      </w:pPr>
    </w:p>
    <w:p w:rsidR="009B496C" w:rsidRDefault="00731A74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color w:val="333333"/>
          <w:sz w:val="18"/>
          <w:szCs w:val="18"/>
        </w:rPr>
      </w:pPr>
      <w:r>
        <w:rPr>
          <w:rFonts w:ascii="Times New Roman" w:eastAsia="仿宋_GB2312" w:hAnsi="Times New Roman" w:cs="Times New Roman"/>
          <w:szCs w:val="21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日期：</w:t>
      </w:r>
    </w:p>
    <w:p w:rsidR="009B496C" w:rsidRDefault="009B496C">
      <w:pPr>
        <w:spacing w:line="360" w:lineRule="auto"/>
        <w:rPr>
          <w:rFonts w:ascii="Times New Roman" w:eastAsia="宋体" w:hAnsi="Times New Roman" w:cs="Times New Roman"/>
          <w:b/>
          <w:color w:val="333333"/>
          <w:sz w:val="18"/>
          <w:szCs w:val="18"/>
        </w:rPr>
      </w:pPr>
    </w:p>
    <w:sectPr w:rsidR="009B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2363"/>
    <w:rsid w:val="001A2488"/>
    <w:rsid w:val="00731A74"/>
    <w:rsid w:val="009911AB"/>
    <w:rsid w:val="009B496C"/>
    <w:rsid w:val="00A474D6"/>
    <w:rsid w:val="29FE44C9"/>
    <w:rsid w:val="307B7A9B"/>
    <w:rsid w:val="50E611E1"/>
    <w:rsid w:val="511C5620"/>
    <w:rsid w:val="699215F7"/>
    <w:rsid w:val="7F9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F6B7"/>
  <w15:docId w15:val="{98CCD573-E6BF-4639-9A15-A8B01943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rPr>
      <w:rFonts w:ascii="华文中宋" w:eastAsia="华文中宋"/>
      <w:bCs/>
      <w:sz w:val="28"/>
      <w:szCs w:val="20"/>
    </w:rPr>
  </w:style>
  <w:style w:type="paragraph" w:styleId="a4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1"/>
    <w:rPr>
      <w:color w:val="333333"/>
      <w:u w:val="none"/>
    </w:rPr>
  </w:style>
  <w:style w:type="character" w:styleId="a6">
    <w:name w:val="Hyperlink"/>
    <w:basedOn w:val="a1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380</Words>
  <Characters>2169</Characters>
  <Application>Microsoft Office Word</Application>
  <DocSecurity>0</DocSecurity>
  <Lines>18</Lines>
  <Paragraphs>5</Paragraphs>
  <ScaleCrop>false</ScaleCrop>
  <Company>Sky123.Org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fdgsdf</dc:creator>
  <cp:lastModifiedBy>Sky123.Org</cp:lastModifiedBy>
  <cp:revision>5</cp:revision>
  <dcterms:created xsi:type="dcterms:W3CDTF">2020-06-23T02:48:00Z</dcterms:created>
  <dcterms:modified xsi:type="dcterms:W3CDTF">2020-06-27T00:37:00Z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