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4A9" w:rsidRPr="00F85CA4" w:rsidRDefault="00F85CA4" w:rsidP="00F85CA4">
      <w:pPr>
        <w:ind w:firstLineChars="250" w:firstLine="1200"/>
        <w:rPr>
          <w:rFonts w:ascii="黑体" w:eastAsia="黑体" w:hAnsi="华文中宋"/>
          <w:bCs/>
          <w:spacing w:val="20"/>
          <w:sz w:val="48"/>
          <w:szCs w:val="48"/>
        </w:rPr>
      </w:pPr>
      <w:r w:rsidRPr="00F85CA4">
        <w:rPr>
          <w:rFonts w:ascii="黑体" w:eastAsia="黑体" w:hAnsi="华文中宋" w:hint="eastAsia"/>
          <w:bCs/>
          <w:sz w:val="48"/>
          <w:szCs w:val="48"/>
        </w:rPr>
        <w:t>泰州职业技术学院电子产品</w:t>
      </w:r>
    </w:p>
    <w:p w:rsidR="00FA64A9" w:rsidRDefault="00FA64A9">
      <w:pPr>
        <w:rPr>
          <w:rFonts w:ascii="华文中宋" w:eastAsia="华文中宋" w:hAnsi="华文中宋"/>
          <w:bCs/>
          <w:sz w:val="30"/>
        </w:rPr>
      </w:pPr>
    </w:p>
    <w:p w:rsidR="00FA64A9" w:rsidRDefault="00FA64A9">
      <w:pPr>
        <w:rPr>
          <w:rFonts w:ascii="华文中宋" w:eastAsia="华文中宋" w:hAnsi="华文中宋"/>
          <w:bCs/>
          <w:sz w:val="30"/>
        </w:rPr>
      </w:pPr>
    </w:p>
    <w:p w:rsidR="00FA64A9" w:rsidRDefault="00FA64A9">
      <w:pPr>
        <w:rPr>
          <w:rFonts w:ascii="华文中宋" w:eastAsia="华文中宋" w:hAnsi="华文中宋"/>
          <w:bCs/>
          <w:sz w:val="30"/>
        </w:rPr>
      </w:pPr>
    </w:p>
    <w:p w:rsidR="00FA64A9" w:rsidRDefault="00FA64A9">
      <w:pPr>
        <w:rPr>
          <w:rFonts w:ascii="华文中宋" w:eastAsia="华文中宋" w:hAnsi="华文中宋"/>
          <w:bCs/>
          <w:sz w:val="30"/>
        </w:rPr>
      </w:pPr>
    </w:p>
    <w:p w:rsidR="00FA64A9" w:rsidRDefault="00435A31">
      <w:pPr>
        <w:jc w:val="center"/>
        <w:rPr>
          <w:rFonts w:ascii="黑体" w:eastAsia="黑体" w:hAnsi="华文中宋"/>
          <w:bCs/>
          <w:spacing w:val="20"/>
          <w:w w:val="90"/>
          <w:sz w:val="48"/>
          <w:szCs w:val="48"/>
        </w:rPr>
      </w:pPr>
      <w:proofErr w:type="gramStart"/>
      <w:r>
        <w:rPr>
          <w:rFonts w:ascii="黑体" w:eastAsia="黑体" w:hAnsi="华文中宋" w:hint="eastAsia"/>
          <w:bCs/>
          <w:spacing w:val="20"/>
          <w:w w:val="90"/>
          <w:sz w:val="48"/>
          <w:szCs w:val="48"/>
        </w:rPr>
        <w:t>询</w:t>
      </w:r>
      <w:proofErr w:type="gramEnd"/>
      <w:r>
        <w:rPr>
          <w:rFonts w:ascii="黑体" w:eastAsia="黑体" w:hAnsi="华文中宋" w:hint="eastAsia"/>
          <w:bCs/>
          <w:spacing w:val="20"/>
          <w:w w:val="90"/>
          <w:sz w:val="48"/>
          <w:szCs w:val="48"/>
        </w:rPr>
        <w:t xml:space="preserve">    价   </w:t>
      </w:r>
    </w:p>
    <w:p w:rsidR="00FA64A9" w:rsidRDefault="00435A31">
      <w:pPr>
        <w:jc w:val="center"/>
        <w:rPr>
          <w:rFonts w:ascii="华文中宋" w:eastAsia="华文中宋" w:hAnsi="华文中宋"/>
          <w:bCs/>
          <w:spacing w:val="20"/>
          <w:sz w:val="52"/>
          <w:szCs w:val="52"/>
        </w:rPr>
      </w:pPr>
      <w:r>
        <w:rPr>
          <w:noProof/>
        </w:rPr>
        <mc:AlternateContent>
          <mc:Choice Requires="wps">
            <w:drawing>
              <wp:anchor distT="0" distB="0" distL="113665" distR="113665" simplePos="0" relativeHeight="251659264" behindDoc="0" locked="0" layoutInCell="0" allowOverlap="1">
                <wp:simplePos x="0" y="0"/>
                <wp:positionH relativeFrom="column">
                  <wp:posOffset>-114300</wp:posOffset>
                </wp:positionH>
                <wp:positionV relativeFrom="paragraph">
                  <wp:posOffset>197485</wp:posOffset>
                </wp:positionV>
                <wp:extent cx="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15.55pt;height:0pt;width:0pt;z-index:251659264;mso-width-relative:page;mso-height-relative:page;" filled="f" stroked="t" coordsize="21600,21600" o:allowincell="f" o:gfxdata="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wTBmNQAAAAJAQAADwAAAAAAAAABACAAAAAiAAAAZHJzL2Rvd25yZXYueG1sUEsB&#10;AhQAFAAAAAgAh07iQMD6/TXAAQAAVgMAAA4AAAAAAAAAAQAgAAAAIwEAAGRycy9lMm9Eb2MueG1s&#10;UEsFBgAAAAAGAAYAWQEAAFUFAAAAAA==&#10;">
                <v:fill on="f" focussize="0,0"/>
                <v:stroke color="#000000" joinstyle="round"/>
                <v:imagedata o:title=""/>
                <o:lock v:ext="edit" aspectratio="f"/>
              </v:line>
            </w:pict>
          </mc:Fallback>
        </mc:AlternateContent>
      </w:r>
      <w:r>
        <w:rPr>
          <w:rFonts w:ascii="黑体" w:eastAsia="黑体" w:hAnsi="华文中宋" w:hint="eastAsia"/>
          <w:bCs/>
          <w:spacing w:val="20"/>
          <w:sz w:val="52"/>
          <w:szCs w:val="52"/>
        </w:rPr>
        <w:t>采  购</w:t>
      </w:r>
      <w:r>
        <w:rPr>
          <w:rFonts w:ascii="黑体" w:eastAsia="黑体" w:hAnsi="华文中宋"/>
          <w:bCs/>
          <w:spacing w:val="20"/>
          <w:sz w:val="52"/>
          <w:szCs w:val="52"/>
        </w:rPr>
        <w:t xml:space="preserve">  </w:t>
      </w:r>
      <w:r>
        <w:rPr>
          <w:rFonts w:ascii="黑体" w:eastAsia="黑体" w:hAnsi="华文中宋" w:hint="eastAsia"/>
          <w:bCs/>
          <w:spacing w:val="20"/>
          <w:sz w:val="52"/>
          <w:szCs w:val="52"/>
        </w:rPr>
        <w:t>文  件</w:t>
      </w:r>
    </w:p>
    <w:p w:rsidR="00FA64A9" w:rsidRDefault="00FA64A9">
      <w:pPr>
        <w:rPr>
          <w:rFonts w:ascii="华文中宋" w:eastAsia="华文中宋" w:hAnsi="华文中宋"/>
          <w:bCs/>
          <w:sz w:val="30"/>
        </w:rPr>
      </w:pPr>
    </w:p>
    <w:p w:rsidR="00FA64A9" w:rsidRDefault="00FA64A9">
      <w:pPr>
        <w:tabs>
          <w:tab w:val="left" w:pos="9921"/>
        </w:tabs>
        <w:jc w:val="center"/>
        <w:rPr>
          <w:rFonts w:ascii="华文中宋" w:eastAsia="华文中宋" w:hAnsi="华文中宋"/>
          <w:bCs/>
          <w:sz w:val="30"/>
        </w:rPr>
      </w:pPr>
    </w:p>
    <w:p w:rsidR="00FA64A9" w:rsidRDefault="00FA64A9">
      <w:pPr>
        <w:jc w:val="left"/>
        <w:rPr>
          <w:rFonts w:ascii="华文中宋" w:eastAsia="华文中宋" w:hAnsi="华文中宋"/>
          <w:bCs/>
          <w:sz w:val="30"/>
        </w:rPr>
      </w:pPr>
    </w:p>
    <w:p w:rsidR="00FA64A9" w:rsidRDefault="00435A31">
      <w:pPr>
        <w:ind w:firstLineChars="500" w:firstLine="1500"/>
        <w:rPr>
          <w:rFonts w:ascii="黑体" w:eastAsia="黑体" w:hAnsi="华文中宋"/>
          <w:bCs/>
          <w:sz w:val="30"/>
          <w:szCs w:val="30"/>
        </w:rPr>
      </w:pPr>
      <w:r>
        <w:rPr>
          <w:rFonts w:ascii="黑体" w:eastAsia="黑体" w:hAnsi="华文中宋" w:hint="eastAsia"/>
          <w:bCs/>
          <w:sz w:val="30"/>
          <w:szCs w:val="30"/>
        </w:rPr>
        <w:t>采购项目编号：</w:t>
      </w:r>
      <w:r w:rsidR="00ED5FFC" w:rsidRPr="00ED5FFC">
        <w:rPr>
          <w:rFonts w:ascii="黑体" w:eastAsia="黑体" w:hAnsi="华文中宋"/>
          <w:bCs/>
          <w:sz w:val="30"/>
          <w:szCs w:val="30"/>
        </w:rPr>
        <w:t>tzy1900</w:t>
      </w:r>
      <w:r w:rsidR="00ED5FFC" w:rsidRPr="00ED5FFC">
        <w:rPr>
          <w:rFonts w:ascii="黑体" w:eastAsia="黑体" w:hAnsi="华文中宋" w:hint="eastAsia"/>
          <w:bCs/>
          <w:sz w:val="30"/>
          <w:szCs w:val="30"/>
        </w:rPr>
        <w:t>4</w:t>
      </w:r>
    </w:p>
    <w:p w:rsidR="00FA64A9" w:rsidRDefault="00435A31">
      <w:pPr>
        <w:ind w:firstLineChars="500" w:firstLine="1500"/>
        <w:jc w:val="left"/>
        <w:rPr>
          <w:rFonts w:ascii="黑体" w:eastAsia="黑体" w:hAnsi="华文中宋"/>
          <w:bCs/>
          <w:sz w:val="30"/>
          <w:szCs w:val="30"/>
        </w:rPr>
      </w:pPr>
      <w:r>
        <w:rPr>
          <w:rFonts w:ascii="黑体" w:eastAsia="黑体" w:hAnsi="华文中宋" w:hint="eastAsia"/>
          <w:bCs/>
          <w:sz w:val="30"/>
          <w:szCs w:val="30"/>
        </w:rPr>
        <w:t>采购项目名称：电子产品</w:t>
      </w:r>
    </w:p>
    <w:p w:rsidR="00FA64A9" w:rsidRDefault="00435A31">
      <w:pPr>
        <w:ind w:firstLineChars="500" w:firstLine="1500"/>
        <w:jc w:val="left"/>
        <w:rPr>
          <w:rFonts w:ascii="黑体" w:eastAsia="黑体" w:hAnsi="华文中宋"/>
          <w:bCs/>
          <w:sz w:val="30"/>
          <w:szCs w:val="30"/>
        </w:rPr>
      </w:pPr>
      <w:r>
        <w:rPr>
          <w:rFonts w:ascii="黑体" w:eastAsia="黑体" w:hAnsi="华文中宋" w:hint="eastAsia"/>
          <w:bCs/>
          <w:sz w:val="30"/>
          <w:szCs w:val="30"/>
        </w:rPr>
        <w:t>采购人:泰州职业技术学院</w:t>
      </w:r>
    </w:p>
    <w:p w:rsidR="00FA64A9" w:rsidRDefault="00FA64A9">
      <w:pPr>
        <w:rPr>
          <w:rFonts w:ascii="华文中宋" w:eastAsia="华文中宋" w:hAnsi="华文中宋"/>
          <w:bCs/>
          <w:sz w:val="32"/>
        </w:rPr>
      </w:pPr>
    </w:p>
    <w:p w:rsidR="00FA64A9" w:rsidRDefault="00FA64A9">
      <w:pPr>
        <w:rPr>
          <w:rFonts w:ascii="华文中宋" w:eastAsia="华文中宋" w:hAnsi="华文中宋"/>
          <w:bCs/>
          <w:sz w:val="30"/>
        </w:rPr>
      </w:pPr>
    </w:p>
    <w:p w:rsidR="00FA64A9" w:rsidRDefault="00FA64A9">
      <w:pPr>
        <w:rPr>
          <w:rFonts w:ascii="华文中宋" w:eastAsia="华文中宋" w:hAnsi="华文中宋"/>
          <w:bCs/>
          <w:sz w:val="30"/>
        </w:rPr>
      </w:pPr>
    </w:p>
    <w:p w:rsidR="00FA64A9" w:rsidRDefault="00FA64A9">
      <w:pPr>
        <w:rPr>
          <w:rFonts w:ascii="华文中宋" w:eastAsia="华文中宋" w:hAnsi="华文中宋"/>
          <w:bCs/>
          <w:sz w:val="30"/>
        </w:rPr>
      </w:pPr>
    </w:p>
    <w:p w:rsidR="00FA64A9" w:rsidRDefault="00FA64A9">
      <w:pPr>
        <w:rPr>
          <w:rFonts w:ascii="华文中宋" w:eastAsia="华文中宋" w:hAnsi="华文中宋"/>
          <w:bCs/>
          <w:sz w:val="30"/>
        </w:rPr>
      </w:pPr>
    </w:p>
    <w:p w:rsidR="00FA64A9" w:rsidRPr="00A22634" w:rsidRDefault="00435A31">
      <w:pPr>
        <w:jc w:val="center"/>
        <w:rPr>
          <w:rFonts w:ascii="黑体" w:eastAsia="黑体" w:hAnsi="华文中宋"/>
          <w:bCs/>
          <w:sz w:val="30"/>
          <w:szCs w:val="30"/>
        </w:rPr>
      </w:pPr>
      <w:r w:rsidRPr="00A22634">
        <w:rPr>
          <w:rFonts w:ascii="黑体" w:eastAsia="黑体" w:hAnsi="华文中宋" w:hint="eastAsia"/>
          <w:bCs/>
          <w:sz w:val="30"/>
          <w:szCs w:val="30"/>
        </w:rPr>
        <w:t>二○一</w:t>
      </w:r>
      <w:r w:rsidRPr="00A22634">
        <w:rPr>
          <w:rFonts w:ascii="黑体" w:eastAsia="黑体" w:hAnsi="华文中宋"/>
          <w:bCs/>
          <w:sz w:val="30"/>
          <w:szCs w:val="30"/>
        </w:rPr>
        <w:t>九</w:t>
      </w:r>
      <w:r w:rsidRPr="00A22634">
        <w:rPr>
          <w:rFonts w:ascii="黑体" w:eastAsia="黑体" w:hAnsi="华文中宋" w:hint="eastAsia"/>
          <w:bCs/>
          <w:sz w:val="30"/>
          <w:szCs w:val="30"/>
        </w:rPr>
        <w:t>年五月</w:t>
      </w:r>
      <w:r w:rsidR="00A22634" w:rsidRPr="00A22634">
        <w:rPr>
          <w:rFonts w:ascii="黑体" w:eastAsia="黑体" w:hAnsi="华文中宋" w:hint="eastAsia"/>
          <w:bCs/>
          <w:sz w:val="30"/>
          <w:szCs w:val="30"/>
        </w:rPr>
        <w:t>二十</w:t>
      </w:r>
      <w:r w:rsidRPr="00A22634">
        <w:rPr>
          <w:rFonts w:ascii="黑体" w:eastAsia="黑体" w:hAnsi="华文中宋" w:hint="eastAsia"/>
          <w:bCs/>
          <w:sz w:val="30"/>
          <w:szCs w:val="30"/>
        </w:rPr>
        <w:t>日</w:t>
      </w:r>
    </w:p>
    <w:p w:rsidR="00FA64A9" w:rsidRDefault="00FA64A9">
      <w:pPr>
        <w:rPr>
          <w:b/>
          <w:bCs/>
          <w:sz w:val="32"/>
          <w:szCs w:val="32"/>
        </w:rPr>
      </w:pPr>
    </w:p>
    <w:p w:rsidR="00FA64A9" w:rsidRDefault="00FA64A9">
      <w:pPr>
        <w:rPr>
          <w:b/>
          <w:bCs/>
          <w:sz w:val="32"/>
          <w:szCs w:val="32"/>
        </w:rPr>
      </w:pPr>
    </w:p>
    <w:p w:rsidR="00FA64A9" w:rsidRDefault="00FA64A9">
      <w:pPr>
        <w:rPr>
          <w:b/>
          <w:bCs/>
          <w:sz w:val="32"/>
          <w:szCs w:val="32"/>
        </w:rPr>
      </w:pPr>
    </w:p>
    <w:p w:rsidR="00FA64A9" w:rsidRDefault="00FA64A9">
      <w:pPr>
        <w:rPr>
          <w:b/>
          <w:bCs/>
          <w:sz w:val="32"/>
          <w:szCs w:val="32"/>
        </w:rPr>
      </w:pPr>
    </w:p>
    <w:p w:rsidR="00FA64A9" w:rsidRDefault="00435A31">
      <w:pPr>
        <w:jc w:val="center"/>
        <w:rPr>
          <w:rFonts w:eastAsia="黑体"/>
          <w:bCs/>
          <w:sz w:val="48"/>
        </w:rPr>
      </w:pPr>
      <w:r>
        <w:rPr>
          <w:rFonts w:eastAsia="黑体" w:hint="eastAsia"/>
          <w:bCs/>
          <w:sz w:val="48"/>
        </w:rPr>
        <w:t>目</w:t>
      </w:r>
      <w:r>
        <w:rPr>
          <w:rFonts w:eastAsia="黑体" w:hint="eastAsia"/>
          <w:bCs/>
          <w:sz w:val="48"/>
        </w:rPr>
        <w:t xml:space="preserve">     </w:t>
      </w:r>
      <w:r>
        <w:rPr>
          <w:rFonts w:eastAsia="黑体" w:hint="eastAsia"/>
          <w:bCs/>
          <w:sz w:val="48"/>
        </w:rPr>
        <w:t>录</w:t>
      </w:r>
    </w:p>
    <w:p w:rsidR="00FA64A9" w:rsidRDefault="00435A31">
      <w:pPr>
        <w:rPr>
          <w:rFonts w:ascii="黑体" w:eastAsia="黑体" w:hAnsi="黑体"/>
          <w:sz w:val="30"/>
          <w:szCs w:val="30"/>
        </w:rPr>
      </w:pPr>
      <w:r>
        <w:rPr>
          <w:rFonts w:ascii="黑体" w:eastAsia="黑体" w:hAnsi="黑体"/>
          <w:sz w:val="30"/>
          <w:szCs w:val="30"/>
        </w:rPr>
        <w:t xml:space="preserve"> </w:t>
      </w:r>
    </w:p>
    <w:p w:rsidR="00FA64A9" w:rsidRDefault="00435A31">
      <w:pPr>
        <w:spacing w:line="720" w:lineRule="auto"/>
        <w:ind w:firstLineChars="150" w:firstLine="360"/>
        <w:rPr>
          <w:rFonts w:ascii="宋体" w:hAnsi="宋体"/>
          <w:bCs/>
          <w:sz w:val="24"/>
          <w:szCs w:val="24"/>
        </w:rPr>
      </w:pPr>
      <w:proofErr w:type="gramStart"/>
      <w:r>
        <w:rPr>
          <w:rFonts w:ascii="宋体" w:hAnsi="宋体" w:hint="eastAsia"/>
          <w:bCs/>
          <w:sz w:val="24"/>
          <w:szCs w:val="24"/>
        </w:rPr>
        <w:t>一</w:t>
      </w:r>
      <w:proofErr w:type="gramEnd"/>
      <w:r>
        <w:rPr>
          <w:rFonts w:ascii="宋体" w:hAnsi="宋体" w:hint="eastAsia"/>
          <w:bCs/>
          <w:sz w:val="24"/>
          <w:szCs w:val="24"/>
        </w:rPr>
        <w:t>．报价邀请函</w:t>
      </w:r>
    </w:p>
    <w:p w:rsidR="00FA64A9" w:rsidRDefault="00435A31">
      <w:pPr>
        <w:spacing w:line="720" w:lineRule="auto"/>
        <w:ind w:firstLineChars="150" w:firstLine="360"/>
        <w:rPr>
          <w:rFonts w:ascii="宋体" w:hAnsi="宋体"/>
          <w:bCs/>
          <w:sz w:val="24"/>
          <w:szCs w:val="24"/>
        </w:rPr>
      </w:pPr>
      <w:r>
        <w:rPr>
          <w:rFonts w:ascii="宋体" w:hAnsi="宋体" w:hint="eastAsia"/>
          <w:bCs/>
          <w:sz w:val="24"/>
          <w:szCs w:val="24"/>
        </w:rPr>
        <w:t>二．报价人须知</w:t>
      </w:r>
    </w:p>
    <w:p w:rsidR="00FA64A9" w:rsidRDefault="00435A31">
      <w:pPr>
        <w:spacing w:line="720" w:lineRule="auto"/>
        <w:ind w:firstLineChars="150" w:firstLine="360"/>
        <w:rPr>
          <w:rFonts w:ascii="宋体" w:hAnsi="宋体"/>
          <w:bCs/>
          <w:sz w:val="24"/>
          <w:szCs w:val="24"/>
        </w:rPr>
      </w:pPr>
      <w:r>
        <w:rPr>
          <w:rFonts w:ascii="宋体" w:hAnsi="宋体" w:hint="eastAsia"/>
          <w:bCs/>
          <w:sz w:val="24"/>
          <w:szCs w:val="24"/>
        </w:rPr>
        <w:t>三．项目技术要求和有关说明</w:t>
      </w:r>
    </w:p>
    <w:p w:rsidR="00FA64A9" w:rsidRDefault="00435A31">
      <w:pPr>
        <w:spacing w:line="720" w:lineRule="auto"/>
        <w:ind w:firstLineChars="150" w:firstLine="360"/>
        <w:rPr>
          <w:rFonts w:ascii="宋体" w:hAnsi="宋体"/>
          <w:bCs/>
          <w:sz w:val="24"/>
          <w:szCs w:val="24"/>
        </w:rPr>
      </w:pPr>
      <w:r>
        <w:rPr>
          <w:rFonts w:ascii="宋体" w:hAnsi="宋体" w:hint="eastAsia"/>
          <w:bCs/>
          <w:sz w:val="24"/>
          <w:szCs w:val="24"/>
        </w:rPr>
        <w:t>四．合同条款</w:t>
      </w:r>
    </w:p>
    <w:p w:rsidR="00FA64A9" w:rsidRDefault="00435A31">
      <w:pPr>
        <w:spacing w:line="720" w:lineRule="auto"/>
        <w:ind w:firstLineChars="150" w:firstLine="360"/>
        <w:rPr>
          <w:rFonts w:ascii="宋体" w:hAnsi="宋体"/>
          <w:bCs/>
          <w:sz w:val="24"/>
          <w:szCs w:val="24"/>
        </w:rPr>
      </w:pPr>
      <w:r>
        <w:rPr>
          <w:rFonts w:ascii="宋体" w:hAnsi="宋体" w:hint="eastAsia"/>
          <w:bCs/>
          <w:sz w:val="24"/>
          <w:szCs w:val="24"/>
        </w:rPr>
        <w:t>五. 附件</w:t>
      </w:r>
    </w:p>
    <w:p w:rsidR="00FA64A9" w:rsidRDefault="00FA64A9">
      <w:pPr>
        <w:rPr>
          <w:rFonts w:ascii="黑体" w:eastAsia="黑体" w:hAnsi="黑体"/>
          <w:sz w:val="30"/>
          <w:szCs w:val="30"/>
        </w:rPr>
      </w:pPr>
    </w:p>
    <w:p w:rsidR="00FA64A9" w:rsidRDefault="00FA64A9">
      <w:pPr>
        <w:rPr>
          <w:rFonts w:ascii="黑体" w:eastAsia="黑体" w:hAnsi="黑体"/>
          <w:sz w:val="30"/>
          <w:szCs w:val="30"/>
        </w:rPr>
      </w:pPr>
    </w:p>
    <w:p w:rsidR="00FA64A9" w:rsidRDefault="00FA64A9">
      <w:pPr>
        <w:rPr>
          <w:rFonts w:ascii="黑体" w:eastAsia="黑体" w:hAnsi="黑体"/>
          <w:sz w:val="30"/>
          <w:szCs w:val="30"/>
        </w:rPr>
      </w:pPr>
    </w:p>
    <w:p w:rsidR="00FA64A9" w:rsidRDefault="00FA64A9">
      <w:pPr>
        <w:rPr>
          <w:rFonts w:ascii="黑体" w:eastAsia="黑体" w:hAnsi="黑体"/>
          <w:sz w:val="30"/>
          <w:szCs w:val="30"/>
        </w:rPr>
      </w:pPr>
    </w:p>
    <w:p w:rsidR="00FA64A9" w:rsidRDefault="00FA64A9">
      <w:pPr>
        <w:rPr>
          <w:rFonts w:ascii="黑体" w:eastAsia="黑体" w:hAnsi="黑体"/>
          <w:sz w:val="30"/>
          <w:szCs w:val="30"/>
        </w:rPr>
      </w:pPr>
    </w:p>
    <w:p w:rsidR="00FA64A9" w:rsidRDefault="00FA64A9">
      <w:pPr>
        <w:rPr>
          <w:rFonts w:ascii="黑体" w:eastAsia="黑体" w:hAnsi="黑体"/>
          <w:sz w:val="30"/>
          <w:szCs w:val="30"/>
        </w:rPr>
      </w:pPr>
    </w:p>
    <w:p w:rsidR="00FA64A9" w:rsidRDefault="00FA64A9">
      <w:pPr>
        <w:rPr>
          <w:rFonts w:ascii="黑体" w:eastAsia="黑体" w:hAnsi="黑体"/>
          <w:sz w:val="30"/>
          <w:szCs w:val="30"/>
        </w:rPr>
      </w:pPr>
    </w:p>
    <w:p w:rsidR="00FA64A9" w:rsidRDefault="00FA64A9">
      <w:pPr>
        <w:rPr>
          <w:rFonts w:ascii="黑体" w:eastAsia="黑体" w:hAnsi="黑体"/>
          <w:sz w:val="30"/>
          <w:szCs w:val="30"/>
        </w:rPr>
      </w:pPr>
    </w:p>
    <w:p w:rsidR="00FA64A9" w:rsidRDefault="00FA64A9">
      <w:pPr>
        <w:rPr>
          <w:rFonts w:ascii="黑体" w:eastAsia="黑体" w:hAnsi="黑体"/>
          <w:sz w:val="30"/>
          <w:szCs w:val="30"/>
        </w:rPr>
      </w:pPr>
    </w:p>
    <w:p w:rsidR="00FA64A9" w:rsidRDefault="00FA64A9">
      <w:pPr>
        <w:rPr>
          <w:rFonts w:ascii="黑体" w:eastAsia="黑体" w:hAnsi="黑体"/>
          <w:sz w:val="30"/>
          <w:szCs w:val="30"/>
        </w:rPr>
      </w:pPr>
    </w:p>
    <w:p w:rsidR="00FA64A9" w:rsidRDefault="00FA64A9">
      <w:pPr>
        <w:rPr>
          <w:rFonts w:ascii="黑体" w:eastAsia="黑体" w:hAnsi="黑体"/>
          <w:sz w:val="30"/>
          <w:szCs w:val="30"/>
        </w:rPr>
      </w:pPr>
    </w:p>
    <w:p w:rsidR="00FA64A9" w:rsidRDefault="00435A31">
      <w:pPr>
        <w:pStyle w:val="1"/>
        <w:jc w:val="center"/>
      </w:pPr>
      <w:r>
        <w:rPr>
          <w:rFonts w:hint="eastAsia"/>
        </w:rPr>
        <w:lastRenderedPageBreak/>
        <w:t>第一章</w:t>
      </w:r>
      <w:r>
        <w:rPr>
          <w:rFonts w:hint="eastAsia"/>
        </w:rPr>
        <w:tab/>
      </w:r>
      <w:r>
        <w:rPr>
          <w:rFonts w:hint="eastAsia"/>
        </w:rPr>
        <w:t>询价邀请函</w:t>
      </w:r>
    </w:p>
    <w:p w:rsidR="00FA64A9" w:rsidRDefault="00435A31">
      <w:pPr>
        <w:spacing w:line="360" w:lineRule="auto"/>
        <w:ind w:firstLineChars="200" w:firstLine="480"/>
        <w:rPr>
          <w:rFonts w:ascii="宋体" w:hAnsi="宋体"/>
          <w:bCs/>
          <w:sz w:val="24"/>
          <w:szCs w:val="24"/>
        </w:rPr>
      </w:pPr>
      <w:r>
        <w:rPr>
          <w:rFonts w:ascii="宋体" w:hAnsi="宋体" w:hint="eastAsia"/>
          <w:bCs/>
          <w:sz w:val="24"/>
          <w:szCs w:val="24"/>
        </w:rPr>
        <w:t>泰州职业技术学院（以下简称“采购人”）拟对电子产品进行询价采购，欢迎符合相关条件的供应商参加询价并提请注意下列相关事项：</w:t>
      </w:r>
    </w:p>
    <w:p w:rsidR="00FA64A9" w:rsidRDefault="00435A31">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（一）</w:t>
      </w:r>
      <w:r>
        <w:rPr>
          <w:rFonts w:ascii="黑体" w:eastAsia="黑体" w:hAnsi="黑体" w:cs="宋体" w:hint="eastAsia"/>
          <w:kern w:val="0"/>
          <w:sz w:val="24"/>
          <w:szCs w:val="24"/>
        </w:rPr>
        <w:t>采购项目信息</w:t>
      </w:r>
    </w:p>
    <w:p w:rsidR="00FA64A9" w:rsidRDefault="00435A31">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1.项目名称：</w:t>
      </w:r>
      <w:r w:rsidR="00077A45">
        <w:rPr>
          <w:rFonts w:ascii="宋体" w:hAnsi="宋体" w:hint="eastAsia"/>
          <w:bCs/>
          <w:sz w:val="24"/>
          <w:szCs w:val="24"/>
        </w:rPr>
        <w:t>泰州职业技术学院</w:t>
      </w:r>
      <w:r>
        <w:rPr>
          <w:rFonts w:ascii="宋体" w:hAnsi="宋体" w:cs="宋体" w:hint="eastAsia"/>
          <w:kern w:val="0"/>
          <w:sz w:val="24"/>
          <w:szCs w:val="24"/>
        </w:rPr>
        <w:t>电子产品</w:t>
      </w:r>
    </w:p>
    <w:p w:rsidR="00F85CA4" w:rsidRDefault="00435A31">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2.项目编号：</w:t>
      </w:r>
      <w:r w:rsidR="00ED5FFC" w:rsidRPr="000C6787">
        <w:rPr>
          <w:rFonts w:ascii="宋体" w:hAnsi="宋体" w:hint="eastAsia"/>
          <w:bCs/>
          <w:sz w:val="24"/>
          <w:szCs w:val="24"/>
        </w:rPr>
        <w:t>t</w:t>
      </w:r>
      <w:r w:rsidR="00ED5FFC" w:rsidRPr="000C6787">
        <w:rPr>
          <w:rFonts w:ascii="宋体" w:hAnsi="宋体"/>
          <w:bCs/>
          <w:sz w:val="24"/>
          <w:szCs w:val="24"/>
        </w:rPr>
        <w:t>zy1900</w:t>
      </w:r>
      <w:r w:rsidR="00ED5FFC" w:rsidRPr="000C6787">
        <w:rPr>
          <w:rFonts w:ascii="宋体" w:hAnsi="宋体" w:hint="eastAsia"/>
          <w:bCs/>
          <w:sz w:val="24"/>
          <w:szCs w:val="24"/>
        </w:rPr>
        <w:t>4</w:t>
      </w:r>
    </w:p>
    <w:p w:rsidR="00FA64A9" w:rsidRDefault="00435A31">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3.项目预算：11</w:t>
      </w:r>
      <w:r>
        <w:rPr>
          <w:rFonts w:ascii="宋体" w:hAnsi="宋体" w:cs="宋体"/>
          <w:kern w:val="0"/>
          <w:sz w:val="24"/>
          <w:szCs w:val="24"/>
        </w:rPr>
        <w:t>.</w:t>
      </w:r>
      <w:r>
        <w:rPr>
          <w:rFonts w:ascii="宋体" w:hAnsi="宋体" w:cs="宋体" w:hint="eastAsia"/>
          <w:kern w:val="0"/>
          <w:sz w:val="24"/>
          <w:szCs w:val="24"/>
        </w:rPr>
        <w:t>46 万元</w:t>
      </w:r>
    </w:p>
    <w:p w:rsidR="00FA64A9" w:rsidRDefault="00435A31">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4.采购方式：询价</w:t>
      </w:r>
    </w:p>
    <w:p w:rsidR="00FA64A9" w:rsidRDefault="00435A31">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（二）供应商资格要求</w:t>
      </w:r>
    </w:p>
    <w:p w:rsidR="00FA64A9" w:rsidRDefault="00435A31">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1.具备《中华人民共和国政府采购法》第二十二条第一款规定的条件；</w:t>
      </w:r>
    </w:p>
    <w:p w:rsidR="00FA64A9" w:rsidRDefault="00435A31">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2.未被“信用中国”网站（</w:t>
      </w:r>
      <w:r>
        <w:rPr>
          <w:rFonts w:hint="eastAsia"/>
        </w:rPr>
        <w:fldChar w:fldCharType="begin"/>
      </w:r>
      <w:r>
        <w:instrText xml:space="preserve"> HYPERLINK "http://www.creditchina.gov.cn" </w:instrText>
      </w:r>
      <w:r>
        <w:rPr>
          <w:rFonts w:hint="eastAsia"/>
        </w:rPr>
        <w:fldChar w:fldCharType="separate"/>
      </w:r>
      <w:r>
        <w:rPr>
          <w:rFonts w:ascii="宋体" w:hAnsi="宋体" w:hint="eastAsia"/>
          <w:sz w:val="24"/>
          <w:szCs w:val="24"/>
        </w:rPr>
        <w:t>www.creditchina.gov.cn</w:t>
      </w:r>
      <w:r>
        <w:rPr>
          <w:rFonts w:ascii="宋体" w:hAnsi="宋体" w:hint="eastAsia"/>
          <w:sz w:val="24"/>
          <w:szCs w:val="24"/>
        </w:rPr>
        <w:fldChar w:fldCharType="end"/>
      </w:r>
      <w:r>
        <w:rPr>
          <w:rFonts w:ascii="宋体" w:hAnsi="宋体" w:hint="eastAsia"/>
          <w:sz w:val="24"/>
          <w:szCs w:val="24"/>
        </w:rPr>
        <w:t>）列入失信执行人、重大税收违法案件当事人名单、政府采购严重违法失信行为记录名单；</w:t>
      </w:r>
    </w:p>
    <w:p w:rsidR="00FA64A9" w:rsidRDefault="00435A31">
      <w:pPr>
        <w:widowControl/>
        <w:shd w:val="clear" w:color="auto" w:fill="FFFFFF"/>
        <w:spacing w:line="360" w:lineRule="auto"/>
        <w:ind w:firstLineChars="200" w:firstLine="480"/>
        <w:jc w:val="left"/>
        <w:rPr>
          <w:rFonts w:ascii="宋体" w:hAnsi="宋体" w:cs="宋体"/>
          <w:kern w:val="0"/>
          <w:sz w:val="24"/>
          <w:szCs w:val="24"/>
        </w:rPr>
      </w:pPr>
      <w:r>
        <w:rPr>
          <w:rFonts w:ascii="宋体" w:hAnsi="宋体" w:hint="eastAsia"/>
          <w:bCs/>
          <w:sz w:val="24"/>
          <w:szCs w:val="24"/>
        </w:rPr>
        <w:t>3.</w:t>
      </w:r>
      <w:r>
        <w:rPr>
          <w:rFonts w:ascii="宋体" w:hAnsi="宋体" w:cs="宋体" w:hint="eastAsia"/>
          <w:kern w:val="0"/>
          <w:sz w:val="24"/>
          <w:szCs w:val="24"/>
        </w:rPr>
        <w:t>不接受联合体询价。</w:t>
      </w:r>
    </w:p>
    <w:p w:rsidR="00FA64A9" w:rsidRDefault="00435A31">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（三）询价保证金</w:t>
      </w:r>
    </w:p>
    <w:p w:rsidR="00FA64A9" w:rsidRDefault="00435A31">
      <w:pPr>
        <w:pStyle w:val="a3"/>
        <w:spacing w:line="360" w:lineRule="auto"/>
        <w:ind w:firstLineChars="200" w:firstLine="480"/>
        <w:rPr>
          <w:rFonts w:ascii="宋体" w:eastAsia="宋体" w:hAnsi="宋体"/>
          <w:sz w:val="24"/>
          <w:szCs w:val="24"/>
        </w:rPr>
      </w:pPr>
      <w:r>
        <w:rPr>
          <w:rFonts w:ascii="宋体" w:eastAsia="宋体" w:hAnsi="宋体" w:hint="eastAsia"/>
          <w:sz w:val="24"/>
          <w:szCs w:val="24"/>
        </w:rPr>
        <w:t>供应商参与询价前须交纳询价保证金人民币</w:t>
      </w:r>
      <w:r>
        <w:rPr>
          <w:rFonts w:ascii="宋体" w:eastAsia="宋体" w:hAnsi="宋体" w:hint="eastAsia"/>
          <w:color w:val="FF0000"/>
          <w:sz w:val="24"/>
          <w:szCs w:val="24"/>
          <w:lang w:val="en-US"/>
        </w:rPr>
        <w:t>贰</w:t>
      </w:r>
      <w:r>
        <w:rPr>
          <w:rFonts w:ascii="宋体" w:eastAsia="宋体" w:hAnsi="宋体"/>
          <w:color w:val="FF0000"/>
          <w:sz w:val="24"/>
          <w:szCs w:val="24"/>
        </w:rPr>
        <w:t>仟</w:t>
      </w:r>
      <w:r>
        <w:rPr>
          <w:rFonts w:ascii="宋体" w:eastAsia="宋体" w:hAnsi="宋体" w:hint="eastAsia"/>
          <w:color w:val="FF0000"/>
          <w:sz w:val="24"/>
          <w:szCs w:val="24"/>
        </w:rPr>
        <w:t>元整</w:t>
      </w:r>
      <w:r>
        <w:rPr>
          <w:rFonts w:ascii="宋体" w:eastAsia="宋体" w:hAnsi="宋体" w:hint="eastAsia"/>
          <w:sz w:val="24"/>
          <w:szCs w:val="24"/>
        </w:rPr>
        <w:t>。询价保证金应当采用</w:t>
      </w:r>
      <w:r>
        <w:rPr>
          <w:rFonts w:ascii="宋体" w:eastAsia="宋体" w:hAnsi="宋体" w:hint="eastAsia"/>
          <w:sz w:val="24"/>
          <w:szCs w:val="24"/>
          <w:lang w:val="en-US"/>
        </w:rPr>
        <w:t>现金形式提交</w:t>
      </w:r>
      <w:r>
        <w:rPr>
          <w:rFonts w:ascii="宋体" w:eastAsia="宋体" w:hAnsi="宋体" w:hint="eastAsia"/>
          <w:sz w:val="24"/>
          <w:szCs w:val="24"/>
        </w:rPr>
        <w:t>，且必须在询价截止时间前到达</w:t>
      </w:r>
      <w:r>
        <w:rPr>
          <w:rFonts w:ascii="宋体" w:eastAsia="宋体" w:hAnsi="宋体" w:hint="eastAsia"/>
          <w:sz w:val="24"/>
          <w:szCs w:val="24"/>
          <w:lang w:val="en-US"/>
        </w:rPr>
        <w:t>采购人</w:t>
      </w:r>
      <w:r>
        <w:rPr>
          <w:rFonts w:ascii="宋体" w:eastAsia="宋体" w:hAnsi="宋体" w:hint="eastAsia"/>
          <w:sz w:val="24"/>
          <w:szCs w:val="24"/>
        </w:rPr>
        <w:t>。未按采购文件规定提交询价保证金的响应文件，恕不接受，由此所产生的损失及风险由供应商自行承担。</w:t>
      </w:r>
    </w:p>
    <w:p w:rsidR="00FA64A9" w:rsidRDefault="00435A31">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（四）询价时间、地点</w:t>
      </w:r>
    </w:p>
    <w:p w:rsidR="00FA64A9" w:rsidRDefault="00435A31">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询价开始时间：2019年5</w:t>
      </w:r>
      <w:r>
        <w:rPr>
          <w:rFonts w:ascii="宋体" w:hAnsi="宋体" w:cs="宋体"/>
          <w:color w:val="FF0000"/>
          <w:kern w:val="0"/>
          <w:sz w:val="24"/>
          <w:szCs w:val="24"/>
        </w:rPr>
        <w:t>月</w:t>
      </w:r>
      <w:r w:rsidR="00397A15">
        <w:rPr>
          <w:rFonts w:ascii="宋体" w:hAnsi="宋体" w:cs="宋体" w:hint="eastAsia"/>
          <w:color w:val="FF0000"/>
          <w:kern w:val="0"/>
          <w:sz w:val="24"/>
          <w:szCs w:val="24"/>
        </w:rPr>
        <w:t>29</w:t>
      </w:r>
      <w:r>
        <w:rPr>
          <w:rFonts w:ascii="宋体" w:hAnsi="宋体" w:cs="宋体" w:hint="eastAsia"/>
          <w:color w:val="FF0000"/>
          <w:kern w:val="0"/>
          <w:sz w:val="24"/>
          <w:szCs w:val="24"/>
        </w:rPr>
        <w:t>日</w:t>
      </w:r>
      <w:r w:rsidR="00397A15">
        <w:rPr>
          <w:rFonts w:ascii="宋体" w:hAnsi="宋体" w:cs="宋体" w:hint="eastAsia"/>
          <w:color w:val="FF0000"/>
          <w:kern w:val="0"/>
          <w:sz w:val="24"/>
          <w:szCs w:val="24"/>
        </w:rPr>
        <w:t>上午9</w:t>
      </w:r>
      <w:r>
        <w:rPr>
          <w:rFonts w:ascii="宋体" w:hAnsi="宋体" w:cs="宋体" w:hint="eastAsia"/>
          <w:color w:val="FF0000"/>
          <w:kern w:val="0"/>
          <w:sz w:val="24"/>
          <w:szCs w:val="24"/>
        </w:rPr>
        <w:t>：00</w:t>
      </w:r>
      <w:r>
        <w:rPr>
          <w:rFonts w:ascii="宋体" w:hAnsi="宋体" w:cs="宋体" w:hint="eastAsia"/>
          <w:color w:val="FF0000"/>
          <w:kern w:val="0"/>
        </w:rPr>
        <w:t xml:space="preserve">  </w:t>
      </w:r>
      <w:r>
        <w:rPr>
          <w:rFonts w:ascii="宋体" w:hAnsi="宋体" w:cs="宋体" w:hint="eastAsia"/>
          <w:color w:val="FF0000"/>
          <w:kern w:val="0"/>
          <w:sz w:val="24"/>
          <w:szCs w:val="24"/>
        </w:rPr>
        <w:t>           </w:t>
      </w:r>
    </w:p>
    <w:p w:rsidR="00FA64A9" w:rsidRDefault="00435A31">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询价截止时间：2019年5</w:t>
      </w:r>
      <w:r>
        <w:rPr>
          <w:rFonts w:ascii="宋体" w:hAnsi="宋体" w:cs="宋体"/>
          <w:color w:val="FF0000"/>
          <w:kern w:val="0"/>
          <w:sz w:val="24"/>
          <w:szCs w:val="24"/>
        </w:rPr>
        <w:t>月</w:t>
      </w:r>
      <w:r w:rsidR="00397A15">
        <w:rPr>
          <w:rFonts w:ascii="宋体" w:hAnsi="宋体" w:cs="宋体" w:hint="eastAsia"/>
          <w:color w:val="FF0000"/>
          <w:kern w:val="0"/>
          <w:sz w:val="24"/>
          <w:szCs w:val="24"/>
        </w:rPr>
        <w:t>29</w:t>
      </w:r>
      <w:r>
        <w:rPr>
          <w:rFonts w:ascii="宋体" w:hAnsi="宋体" w:cs="宋体" w:hint="eastAsia"/>
          <w:color w:val="FF0000"/>
          <w:kern w:val="0"/>
          <w:sz w:val="24"/>
          <w:szCs w:val="24"/>
        </w:rPr>
        <w:t>日</w:t>
      </w:r>
      <w:r w:rsidR="00397A15">
        <w:rPr>
          <w:rFonts w:ascii="宋体" w:hAnsi="宋体" w:cs="宋体" w:hint="eastAsia"/>
          <w:color w:val="FF0000"/>
          <w:kern w:val="0"/>
          <w:sz w:val="24"/>
          <w:szCs w:val="24"/>
        </w:rPr>
        <w:t>上午9</w:t>
      </w:r>
      <w:r>
        <w:rPr>
          <w:rFonts w:ascii="宋体" w:hAnsi="宋体" w:cs="宋体" w:hint="eastAsia"/>
          <w:color w:val="FF0000"/>
          <w:kern w:val="0"/>
          <w:sz w:val="24"/>
          <w:szCs w:val="24"/>
        </w:rPr>
        <w:t>：30</w:t>
      </w:r>
      <w:r>
        <w:rPr>
          <w:rFonts w:ascii="宋体" w:hAnsi="宋体" w:cs="宋体" w:hint="eastAsia"/>
          <w:color w:val="FF0000"/>
          <w:kern w:val="0"/>
        </w:rPr>
        <w:t xml:space="preserve"> </w:t>
      </w:r>
    </w:p>
    <w:p w:rsidR="00FA64A9" w:rsidRDefault="00435A31">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询价地点：</w:t>
      </w:r>
      <w:r>
        <w:rPr>
          <w:rFonts w:ascii="宋体" w:hAnsi="宋体" w:hint="eastAsia"/>
          <w:bCs/>
          <w:color w:val="FF0000"/>
          <w:sz w:val="24"/>
          <w:szCs w:val="24"/>
        </w:rPr>
        <w:t>泰州职业技术学院（泰州市高</w:t>
      </w:r>
      <w:proofErr w:type="gramStart"/>
      <w:r>
        <w:rPr>
          <w:rFonts w:ascii="宋体" w:hAnsi="宋体" w:hint="eastAsia"/>
          <w:bCs/>
          <w:color w:val="FF0000"/>
          <w:sz w:val="24"/>
          <w:szCs w:val="24"/>
        </w:rPr>
        <w:t>新区天</w:t>
      </w:r>
      <w:proofErr w:type="gramEnd"/>
      <w:r>
        <w:rPr>
          <w:rFonts w:ascii="宋体" w:hAnsi="宋体" w:hint="eastAsia"/>
          <w:bCs/>
          <w:color w:val="FF0000"/>
          <w:sz w:val="24"/>
          <w:szCs w:val="24"/>
        </w:rPr>
        <w:t>星路8号行政楼</w:t>
      </w:r>
      <w:r w:rsidR="00B376B3">
        <w:rPr>
          <w:rFonts w:ascii="宋体" w:hAnsi="宋体" w:hint="eastAsia"/>
          <w:bCs/>
          <w:color w:val="FF0000"/>
          <w:sz w:val="24"/>
          <w:szCs w:val="24"/>
        </w:rPr>
        <w:t>118室</w:t>
      </w:r>
      <w:r>
        <w:rPr>
          <w:rFonts w:ascii="宋体" w:hAnsi="宋体" w:hint="eastAsia"/>
          <w:bCs/>
          <w:color w:val="FF0000"/>
          <w:sz w:val="24"/>
          <w:szCs w:val="24"/>
        </w:rPr>
        <w:t>）</w:t>
      </w:r>
    </w:p>
    <w:p w:rsidR="00FA64A9" w:rsidRDefault="00435A31">
      <w:pPr>
        <w:spacing w:line="360" w:lineRule="auto"/>
        <w:ind w:firstLineChars="200" w:firstLine="480"/>
        <w:rPr>
          <w:rFonts w:ascii="黑体" w:eastAsia="黑体" w:hAnsi="黑体"/>
          <w:bCs/>
          <w:sz w:val="24"/>
          <w:szCs w:val="24"/>
        </w:rPr>
      </w:pPr>
      <w:r>
        <w:rPr>
          <w:rFonts w:ascii="黑体" w:eastAsia="黑体" w:hAnsi="黑体" w:hint="eastAsia"/>
          <w:bCs/>
          <w:sz w:val="24"/>
          <w:szCs w:val="24"/>
        </w:rPr>
        <w:t>（五）响应文件份数：</w:t>
      </w:r>
      <w:r>
        <w:rPr>
          <w:rFonts w:ascii="宋体" w:hAnsi="宋体" w:hint="eastAsia"/>
          <w:bCs/>
          <w:sz w:val="24"/>
          <w:szCs w:val="24"/>
        </w:rPr>
        <w:t>响应文件一式叁份，正本壹份、副本貳份</w:t>
      </w:r>
    </w:p>
    <w:p w:rsidR="00FA64A9" w:rsidRDefault="00435A31">
      <w:pPr>
        <w:spacing w:line="360" w:lineRule="auto"/>
        <w:ind w:firstLineChars="200" w:firstLine="480"/>
        <w:rPr>
          <w:rFonts w:ascii="宋体" w:hAnsi="宋体"/>
          <w:bCs/>
          <w:sz w:val="24"/>
          <w:szCs w:val="24"/>
        </w:rPr>
      </w:pPr>
      <w:r>
        <w:rPr>
          <w:rFonts w:ascii="黑体" w:eastAsia="黑体" w:hAnsi="黑体" w:hint="eastAsia"/>
          <w:bCs/>
          <w:sz w:val="24"/>
          <w:szCs w:val="24"/>
        </w:rPr>
        <w:t>（六）询价有效期：</w:t>
      </w:r>
      <w:r>
        <w:rPr>
          <w:rFonts w:ascii="宋体" w:hAnsi="宋体" w:hint="eastAsia"/>
          <w:bCs/>
          <w:sz w:val="24"/>
          <w:szCs w:val="24"/>
        </w:rPr>
        <w:t>询价之日起</w:t>
      </w:r>
      <w:r>
        <w:rPr>
          <w:rFonts w:ascii="宋体" w:hAnsi="宋体"/>
          <w:bCs/>
          <w:sz w:val="24"/>
          <w:szCs w:val="24"/>
        </w:rPr>
        <w:t>90</w:t>
      </w:r>
      <w:r>
        <w:rPr>
          <w:rFonts w:ascii="宋体" w:hAnsi="宋体" w:hint="eastAsia"/>
          <w:bCs/>
          <w:sz w:val="24"/>
          <w:szCs w:val="24"/>
        </w:rPr>
        <w:t>天</w:t>
      </w:r>
    </w:p>
    <w:p w:rsidR="00397A15" w:rsidRPr="00397A15" w:rsidRDefault="00397A15" w:rsidP="00397A15">
      <w:pPr>
        <w:spacing w:line="360" w:lineRule="auto"/>
        <w:ind w:firstLineChars="200" w:firstLine="480"/>
        <w:rPr>
          <w:rFonts w:ascii="黑体" w:eastAsia="黑体" w:hAnsi="黑体"/>
          <w:bCs/>
          <w:sz w:val="24"/>
          <w:szCs w:val="24"/>
        </w:rPr>
      </w:pPr>
      <w:r w:rsidRPr="00397A15">
        <w:rPr>
          <w:rFonts w:ascii="黑体" w:eastAsia="黑体" w:hAnsi="黑体" w:hint="eastAsia"/>
          <w:bCs/>
          <w:sz w:val="24"/>
          <w:szCs w:val="24"/>
        </w:rPr>
        <w:t>（七）参加投标确认函</w:t>
      </w:r>
      <w:r w:rsidRPr="00397A15">
        <w:rPr>
          <w:rFonts w:ascii="黑体" w:eastAsia="黑体" w:hAnsi="黑体"/>
          <w:bCs/>
          <w:sz w:val="24"/>
          <w:szCs w:val="24"/>
        </w:rPr>
        <w:t>:</w:t>
      </w:r>
    </w:p>
    <w:p w:rsidR="00397A15" w:rsidRPr="00ED5FFC" w:rsidRDefault="00397A15" w:rsidP="00397A15">
      <w:pPr>
        <w:spacing w:line="360" w:lineRule="auto"/>
        <w:rPr>
          <w:color w:val="FF0000"/>
          <w:sz w:val="24"/>
          <w:szCs w:val="24"/>
        </w:rPr>
      </w:pPr>
      <w:r>
        <w:rPr>
          <w:sz w:val="24"/>
          <w:szCs w:val="24"/>
        </w:rPr>
        <w:t> </w:t>
      </w:r>
      <w:r>
        <w:rPr>
          <w:rFonts w:hint="eastAsia"/>
          <w:sz w:val="24"/>
          <w:szCs w:val="24"/>
        </w:rPr>
        <w:t xml:space="preserve"> </w:t>
      </w:r>
      <w:r w:rsidRPr="00ED5FFC">
        <w:rPr>
          <w:rFonts w:hint="eastAsia"/>
          <w:color w:val="FF0000"/>
          <w:sz w:val="24"/>
          <w:szCs w:val="24"/>
        </w:rPr>
        <w:t xml:space="preserve">  </w:t>
      </w:r>
      <w:r w:rsidRPr="00ED5FFC">
        <w:rPr>
          <w:rFonts w:hint="eastAsia"/>
          <w:color w:val="FF0000"/>
          <w:sz w:val="24"/>
          <w:szCs w:val="24"/>
        </w:rPr>
        <w:t>（</w:t>
      </w:r>
      <w:r w:rsidRPr="00ED5FFC">
        <w:rPr>
          <w:color w:val="FF0000"/>
          <w:sz w:val="24"/>
          <w:szCs w:val="24"/>
        </w:rPr>
        <w:t>1</w:t>
      </w:r>
      <w:r w:rsidRPr="00ED5FFC">
        <w:rPr>
          <w:rFonts w:hint="eastAsia"/>
          <w:color w:val="FF0000"/>
          <w:sz w:val="24"/>
          <w:szCs w:val="24"/>
        </w:rPr>
        <w:t>）参加投标单位必须在</w:t>
      </w:r>
      <w:r w:rsidRPr="00ED5FFC">
        <w:rPr>
          <w:color w:val="FF0000"/>
          <w:sz w:val="24"/>
          <w:szCs w:val="24"/>
        </w:rPr>
        <w:t>2019</w:t>
      </w:r>
      <w:r w:rsidRPr="00ED5FFC">
        <w:rPr>
          <w:rFonts w:hint="eastAsia"/>
          <w:color w:val="FF0000"/>
          <w:sz w:val="24"/>
          <w:szCs w:val="24"/>
        </w:rPr>
        <w:t>年</w:t>
      </w:r>
      <w:r w:rsidRPr="00ED5FFC">
        <w:rPr>
          <w:rFonts w:hint="eastAsia"/>
          <w:color w:val="FF0000"/>
          <w:sz w:val="24"/>
          <w:szCs w:val="24"/>
        </w:rPr>
        <w:t>5</w:t>
      </w:r>
      <w:r w:rsidRPr="00ED5FFC">
        <w:rPr>
          <w:rFonts w:hint="eastAsia"/>
          <w:color w:val="FF0000"/>
          <w:sz w:val="24"/>
          <w:szCs w:val="24"/>
        </w:rPr>
        <w:t>月</w:t>
      </w:r>
      <w:r w:rsidRPr="00ED5FFC">
        <w:rPr>
          <w:color w:val="FF0000"/>
          <w:sz w:val="24"/>
          <w:szCs w:val="24"/>
        </w:rPr>
        <w:t>27</w:t>
      </w:r>
      <w:r w:rsidRPr="00ED5FFC">
        <w:rPr>
          <w:rFonts w:hint="eastAsia"/>
          <w:color w:val="FF0000"/>
          <w:sz w:val="24"/>
          <w:szCs w:val="24"/>
        </w:rPr>
        <w:t>日</w:t>
      </w:r>
      <w:r w:rsidRPr="00ED5FFC">
        <w:rPr>
          <w:color w:val="FF0000"/>
          <w:sz w:val="24"/>
          <w:szCs w:val="24"/>
        </w:rPr>
        <w:t>12:00</w:t>
      </w:r>
      <w:r w:rsidRPr="00ED5FFC">
        <w:rPr>
          <w:rFonts w:hint="eastAsia"/>
          <w:color w:val="FF0000"/>
          <w:sz w:val="24"/>
          <w:szCs w:val="24"/>
        </w:rPr>
        <w:t>之前将《参加投标确认函》发到邮箱</w:t>
      </w:r>
      <w:r w:rsidRPr="00ED5FFC">
        <w:rPr>
          <w:color w:val="FF0000"/>
          <w:sz w:val="24"/>
          <w:szCs w:val="24"/>
        </w:rPr>
        <w:t>tzyhqc@126.com</w:t>
      </w:r>
      <w:r w:rsidRPr="00ED5FFC">
        <w:rPr>
          <w:rFonts w:hint="eastAsia"/>
          <w:color w:val="FF0000"/>
          <w:sz w:val="24"/>
          <w:szCs w:val="24"/>
        </w:rPr>
        <w:t>。在规定时间内未发送的学院有权拒绝其参加询价。供应商须按规定报名登记，参与投标。报名供应商不符合资格要求随意报名或报名后无故不参与投标的，作为有不良行为的供应</w:t>
      </w:r>
      <w:proofErr w:type="gramStart"/>
      <w:r w:rsidRPr="00ED5FFC">
        <w:rPr>
          <w:rFonts w:hint="eastAsia"/>
          <w:color w:val="FF0000"/>
          <w:sz w:val="24"/>
          <w:szCs w:val="24"/>
        </w:rPr>
        <w:t>商记录</w:t>
      </w:r>
      <w:proofErr w:type="gramEnd"/>
      <w:r w:rsidRPr="00ED5FFC">
        <w:rPr>
          <w:rFonts w:hint="eastAsia"/>
          <w:color w:val="FF0000"/>
          <w:sz w:val="24"/>
          <w:szCs w:val="24"/>
        </w:rPr>
        <w:t>在采购人处。</w:t>
      </w:r>
    </w:p>
    <w:p w:rsidR="00397A15" w:rsidRDefault="00397A15" w:rsidP="00397A15">
      <w:pPr>
        <w:spacing w:line="360" w:lineRule="auto"/>
        <w:rPr>
          <w:sz w:val="24"/>
          <w:szCs w:val="24"/>
        </w:rPr>
      </w:pPr>
      <w:r>
        <w:rPr>
          <w:rFonts w:hint="eastAsia"/>
          <w:sz w:val="24"/>
          <w:szCs w:val="24"/>
        </w:rPr>
        <w:lastRenderedPageBreak/>
        <w:t>（</w:t>
      </w:r>
      <w:r>
        <w:rPr>
          <w:sz w:val="24"/>
          <w:szCs w:val="24"/>
        </w:rPr>
        <w:t>2</w:t>
      </w:r>
      <w:r>
        <w:rPr>
          <w:rFonts w:hint="eastAsia"/>
          <w:sz w:val="24"/>
          <w:szCs w:val="24"/>
        </w:rPr>
        <w:t>）格式：</w:t>
      </w:r>
    </w:p>
    <w:p w:rsidR="00397A15" w:rsidRDefault="00397A15" w:rsidP="00397A15">
      <w:pPr>
        <w:spacing w:line="360" w:lineRule="auto"/>
        <w:jc w:val="center"/>
        <w:rPr>
          <w:sz w:val="24"/>
          <w:szCs w:val="24"/>
        </w:rPr>
      </w:pPr>
      <w:r>
        <w:rPr>
          <w:rFonts w:hint="eastAsia"/>
          <w:sz w:val="24"/>
          <w:szCs w:val="24"/>
        </w:rPr>
        <w:t>参加投标确认函</w:t>
      </w:r>
    </w:p>
    <w:p w:rsidR="00397A15" w:rsidRDefault="00397A15" w:rsidP="00397A15">
      <w:pPr>
        <w:spacing w:line="360" w:lineRule="auto"/>
        <w:rPr>
          <w:sz w:val="24"/>
          <w:szCs w:val="24"/>
        </w:rPr>
      </w:pPr>
      <w:r>
        <w:rPr>
          <w:rFonts w:hint="eastAsia"/>
          <w:sz w:val="24"/>
          <w:szCs w:val="24"/>
        </w:rPr>
        <w:t xml:space="preserve">泰州职业技术学院：　　　</w:t>
      </w:r>
    </w:p>
    <w:p w:rsidR="00397A15" w:rsidRDefault="00397A15" w:rsidP="00397A15">
      <w:pPr>
        <w:spacing w:line="360" w:lineRule="auto"/>
        <w:ind w:firstLineChars="200" w:firstLine="480"/>
        <w:rPr>
          <w:sz w:val="24"/>
          <w:szCs w:val="24"/>
        </w:rPr>
      </w:pPr>
      <w:r>
        <w:rPr>
          <w:rFonts w:hint="eastAsia"/>
          <w:sz w:val="24"/>
          <w:szCs w:val="24"/>
        </w:rPr>
        <w:t>我单位已下载了贵单位</w:t>
      </w:r>
      <w:r>
        <w:rPr>
          <w:sz w:val="24"/>
          <w:szCs w:val="24"/>
        </w:rPr>
        <w:t>            </w:t>
      </w:r>
      <w:r>
        <w:rPr>
          <w:rFonts w:hint="eastAsia"/>
          <w:sz w:val="24"/>
          <w:szCs w:val="24"/>
        </w:rPr>
        <w:t>项目（编号：</w:t>
      </w:r>
      <w:r>
        <w:rPr>
          <w:sz w:val="24"/>
          <w:szCs w:val="24"/>
        </w:rPr>
        <w:t>     </w:t>
      </w:r>
      <w:r>
        <w:rPr>
          <w:rFonts w:hint="eastAsia"/>
          <w:sz w:val="24"/>
          <w:szCs w:val="24"/>
        </w:rPr>
        <w:t>）的招标文件，经我单位研究，决定准时参加本项目的招标采购活动。</w:t>
      </w:r>
    </w:p>
    <w:p w:rsidR="00397A15" w:rsidRDefault="00397A15" w:rsidP="00397A15">
      <w:pPr>
        <w:spacing w:line="360" w:lineRule="auto"/>
        <w:rPr>
          <w:sz w:val="24"/>
          <w:szCs w:val="24"/>
        </w:rPr>
      </w:pPr>
      <w:r>
        <w:rPr>
          <w:rFonts w:hint="eastAsia"/>
          <w:sz w:val="24"/>
          <w:szCs w:val="24"/>
        </w:rPr>
        <w:t>我单位联系人：</w:t>
      </w:r>
      <w:r>
        <w:rPr>
          <w:sz w:val="24"/>
          <w:szCs w:val="24"/>
        </w:rPr>
        <w:t xml:space="preserve">              </w:t>
      </w:r>
      <w:r>
        <w:rPr>
          <w:rFonts w:hint="eastAsia"/>
          <w:sz w:val="24"/>
          <w:szCs w:val="24"/>
        </w:rPr>
        <w:t>，手机：</w:t>
      </w:r>
      <w:r>
        <w:rPr>
          <w:sz w:val="24"/>
          <w:szCs w:val="24"/>
        </w:rPr>
        <w:t xml:space="preserve">            </w:t>
      </w:r>
      <w:r>
        <w:rPr>
          <w:rFonts w:hint="eastAsia"/>
          <w:sz w:val="24"/>
          <w:szCs w:val="24"/>
        </w:rPr>
        <w:t>，</w:t>
      </w:r>
    </w:p>
    <w:p w:rsidR="00397A15" w:rsidRDefault="00397A15" w:rsidP="00397A15">
      <w:pPr>
        <w:spacing w:line="360" w:lineRule="auto"/>
        <w:rPr>
          <w:sz w:val="24"/>
          <w:szCs w:val="24"/>
        </w:rPr>
      </w:pPr>
      <w:r>
        <w:rPr>
          <w:rFonts w:hint="eastAsia"/>
          <w:sz w:val="24"/>
          <w:szCs w:val="24"/>
        </w:rPr>
        <w:t>传真：</w:t>
      </w:r>
      <w:r>
        <w:rPr>
          <w:sz w:val="24"/>
          <w:szCs w:val="24"/>
        </w:rPr>
        <w:t xml:space="preserve">                      </w:t>
      </w:r>
      <w:r>
        <w:rPr>
          <w:rFonts w:hint="eastAsia"/>
          <w:sz w:val="24"/>
          <w:szCs w:val="24"/>
        </w:rPr>
        <w:t>，邮箱：</w:t>
      </w:r>
      <w:r>
        <w:rPr>
          <w:sz w:val="24"/>
          <w:szCs w:val="24"/>
        </w:rPr>
        <w:t xml:space="preserve">            </w:t>
      </w:r>
      <w:r>
        <w:rPr>
          <w:rFonts w:hint="eastAsia"/>
          <w:sz w:val="24"/>
          <w:szCs w:val="24"/>
        </w:rPr>
        <w:t>。</w:t>
      </w:r>
    </w:p>
    <w:p w:rsidR="00397A15" w:rsidRDefault="00397A15" w:rsidP="00397A15">
      <w:pPr>
        <w:spacing w:line="360" w:lineRule="auto"/>
        <w:rPr>
          <w:sz w:val="24"/>
          <w:szCs w:val="24"/>
        </w:rPr>
      </w:pPr>
      <w:r>
        <w:rPr>
          <w:rFonts w:hint="eastAsia"/>
          <w:sz w:val="24"/>
          <w:szCs w:val="24"/>
        </w:rPr>
        <w:t xml:space="preserve">　　　</w:t>
      </w:r>
    </w:p>
    <w:p w:rsidR="00397A15" w:rsidRDefault="00397A15" w:rsidP="00397A15">
      <w:pPr>
        <w:spacing w:line="360" w:lineRule="auto"/>
        <w:jc w:val="right"/>
        <w:rPr>
          <w:sz w:val="24"/>
          <w:szCs w:val="24"/>
        </w:rPr>
      </w:pPr>
      <w:r>
        <w:rPr>
          <w:sz w:val="24"/>
          <w:szCs w:val="24"/>
        </w:rPr>
        <w:t>               </w:t>
      </w:r>
      <w:r>
        <w:rPr>
          <w:rFonts w:hint="eastAsia"/>
          <w:sz w:val="24"/>
          <w:szCs w:val="24"/>
        </w:rPr>
        <w:t>单位（盖章）：</w:t>
      </w:r>
    </w:p>
    <w:p w:rsidR="00397A15" w:rsidRDefault="00397A15" w:rsidP="00397A15">
      <w:pPr>
        <w:spacing w:line="360" w:lineRule="auto"/>
        <w:ind w:firstLineChars="200" w:firstLine="480"/>
        <w:rPr>
          <w:rFonts w:ascii="宋体"/>
          <w:bCs/>
          <w:sz w:val="24"/>
          <w:szCs w:val="24"/>
        </w:rPr>
      </w:pPr>
      <w:r>
        <w:rPr>
          <w:sz w:val="24"/>
          <w:szCs w:val="24"/>
        </w:rPr>
        <w:t>       </w:t>
      </w:r>
      <w:r>
        <w:rPr>
          <w:rFonts w:hint="eastAsia"/>
          <w:sz w:val="24"/>
          <w:szCs w:val="24"/>
        </w:rPr>
        <w:t xml:space="preserve">                                                 </w:t>
      </w:r>
      <w:r>
        <w:rPr>
          <w:sz w:val="24"/>
          <w:szCs w:val="24"/>
        </w:rPr>
        <w:t>     </w:t>
      </w:r>
      <w:r>
        <w:rPr>
          <w:rFonts w:hint="eastAsia"/>
          <w:sz w:val="24"/>
          <w:szCs w:val="24"/>
        </w:rPr>
        <w:t>年</w:t>
      </w:r>
      <w:r>
        <w:rPr>
          <w:sz w:val="24"/>
          <w:szCs w:val="24"/>
        </w:rPr>
        <w:t>  </w:t>
      </w:r>
      <w:r>
        <w:rPr>
          <w:rFonts w:hint="eastAsia"/>
          <w:sz w:val="24"/>
          <w:szCs w:val="24"/>
        </w:rPr>
        <w:t>月</w:t>
      </w:r>
      <w:r>
        <w:rPr>
          <w:sz w:val="24"/>
          <w:szCs w:val="24"/>
        </w:rPr>
        <w:t>  </w:t>
      </w:r>
      <w:r>
        <w:rPr>
          <w:rFonts w:hint="eastAsia"/>
          <w:sz w:val="24"/>
          <w:szCs w:val="24"/>
        </w:rPr>
        <w:t>日</w:t>
      </w:r>
    </w:p>
    <w:p w:rsidR="00FA64A9" w:rsidRDefault="00435A31">
      <w:pPr>
        <w:spacing w:line="360" w:lineRule="auto"/>
        <w:ind w:firstLineChars="200" w:firstLine="480"/>
        <w:rPr>
          <w:rFonts w:ascii="黑体" w:eastAsia="黑体" w:hAnsi="黑体"/>
          <w:bCs/>
          <w:sz w:val="24"/>
          <w:szCs w:val="24"/>
        </w:rPr>
      </w:pPr>
      <w:r>
        <w:rPr>
          <w:rFonts w:ascii="黑体" w:eastAsia="黑体" w:hAnsi="黑体" w:hint="eastAsia"/>
          <w:bCs/>
          <w:sz w:val="24"/>
          <w:szCs w:val="24"/>
        </w:rPr>
        <w:t>（</w:t>
      </w:r>
      <w:r w:rsidR="00397A15">
        <w:rPr>
          <w:rFonts w:ascii="黑体" w:eastAsia="黑体" w:hAnsi="黑体" w:hint="eastAsia"/>
          <w:bCs/>
          <w:sz w:val="24"/>
          <w:szCs w:val="24"/>
        </w:rPr>
        <w:t>八</w:t>
      </w:r>
      <w:r>
        <w:rPr>
          <w:rFonts w:ascii="黑体" w:eastAsia="黑体" w:hAnsi="黑体" w:hint="eastAsia"/>
          <w:bCs/>
          <w:sz w:val="24"/>
          <w:szCs w:val="24"/>
        </w:rPr>
        <w:t>）其它</w:t>
      </w:r>
    </w:p>
    <w:p w:rsidR="00FA64A9" w:rsidRDefault="00435A31">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采购人：泰州职业技术学院 </w:t>
      </w:r>
    </w:p>
    <w:p w:rsidR="00FA64A9" w:rsidRDefault="00435A31">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地址:泰州市高</w:t>
      </w:r>
      <w:proofErr w:type="gramStart"/>
      <w:r>
        <w:rPr>
          <w:rFonts w:ascii="宋体" w:hAnsi="宋体" w:cs="宋体" w:hint="eastAsia"/>
          <w:kern w:val="0"/>
          <w:sz w:val="24"/>
          <w:szCs w:val="24"/>
        </w:rPr>
        <w:t>新区天</w:t>
      </w:r>
      <w:proofErr w:type="gramEnd"/>
      <w:r>
        <w:rPr>
          <w:rFonts w:ascii="宋体" w:hAnsi="宋体" w:cs="宋体" w:hint="eastAsia"/>
          <w:kern w:val="0"/>
          <w:sz w:val="24"/>
          <w:szCs w:val="24"/>
        </w:rPr>
        <w:t>星路8号</w:t>
      </w:r>
    </w:p>
    <w:p w:rsidR="00FA64A9" w:rsidRDefault="00435A31">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项目联系人:</w:t>
      </w:r>
      <w:r w:rsidR="000C6787">
        <w:rPr>
          <w:rFonts w:ascii="宋体" w:hAnsi="宋体" w:cs="宋体" w:hint="eastAsia"/>
          <w:kern w:val="0"/>
          <w:sz w:val="24"/>
          <w:szCs w:val="24"/>
        </w:rPr>
        <w:t>郁</w:t>
      </w:r>
      <w:r w:rsidR="00B376B3">
        <w:rPr>
          <w:rFonts w:ascii="宋体" w:hAnsi="宋体" w:cs="宋体" w:hint="eastAsia"/>
          <w:kern w:val="0"/>
          <w:sz w:val="24"/>
          <w:szCs w:val="24"/>
        </w:rPr>
        <w:t>老师</w:t>
      </w:r>
      <w:r>
        <w:rPr>
          <w:rFonts w:ascii="宋体" w:hAnsi="宋体" w:cs="宋体" w:hint="eastAsia"/>
          <w:kern w:val="0"/>
          <w:sz w:val="24"/>
          <w:szCs w:val="24"/>
        </w:rPr>
        <w:t xml:space="preserve">   电话：</w:t>
      </w:r>
      <w:r w:rsidR="000C6787">
        <w:rPr>
          <w:rFonts w:ascii="宋体" w:hAnsi="宋体" w:cs="宋体" w:hint="eastAsia"/>
          <w:kern w:val="0"/>
          <w:sz w:val="24"/>
          <w:szCs w:val="24"/>
        </w:rPr>
        <w:t>15152623459</w:t>
      </w:r>
      <w:r>
        <w:rPr>
          <w:rFonts w:ascii="宋体" w:hAnsi="宋体" w:cs="宋体" w:hint="eastAsia"/>
          <w:kern w:val="0"/>
          <w:sz w:val="24"/>
          <w:szCs w:val="24"/>
        </w:rPr>
        <w:t xml:space="preserve">  </w:t>
      </w:r>
    </w:p>
    <w:p w:rsidR="00FA64A9" w:rsidRDefault="00435A31">
      <w:pPr>
        <w:widowControl/>
        <w:shd w:val="clear" w:color="auto" w:fill="FFFFFF"/>
        <w:tabs>
          <w:tab w:val="left" w:pos="426"/>
          <w:tab w:val="left" w:pos="709"/>
        </w:tabs>
        <w:spacing w:line="360" w:lineRule="auto"/>
        <w:ind w:firstLine="480"/>
        <w:jc w:val="left"/>
        <w:rPr>
          <w:rFonts w:ascii="宋体" w:hAnsi="宋体"/>
          <w:sz w:val="24"/>
        </w:rPr>
      </w:pPr>
      <w:r>
        <w:rPr>
          <w:rFonts w:ascii="宋体" w:hAnsi="宋体" w:cs="宋体" w:hint="eastAsia"/>
          <w:kern w:val="0"/>
          <w:sz w:val="24"/>
          <w:szCs w:val="24"/>
        </w:rPr>
        <w:t>  </w:t>
      </w:r>
    </w:p>
    <w:p w:rsidR="00FA64A9" w:rsidRDefault="00435A31">
      <w:pPr>
        <w:pStyle w:val="1"/>
        <w:jc w:val="center"/>
      </w:pPr>
      <w:r>
        <w:rPr>
          <w:rFonts w:hint="eastAsia"/>
          <w:lang w:val="en-US"/>
        </w:rPr>
        <w:t>第</w:t>
      </w:r>
      <w:r>
        <w:rPr>
          <w:rFonts w:hint="eastAsia"/>
        </w:rPr>
        <w:t>二章</w:t>
      </w:r>
      <w:r>
        <w:rPr>
          <w:rFonts w:hint="eastAsia"/>
        </w:rPr>
        <w:t xml:space="preserve"> </w:t>
      </w:r>
      <w:r>
        <w:rPr>
          <w:rFonts w:hint="eastAsia"/>
        </w:rPr>
        <w:t>供应商须知</w:t>
      </w:r>
    </w:p>
    <w:p w:rsidR="00FA64A9" w:rsidRDefault="00435A31">
      <w:pPr>
        <w:numPr>
          <w:ilvl w:val="0"/>
          <w:numId w:val="1"/>
        </w:numPr>
        <w:tabs>
          <w:tab w:val="clear" w:pos="855"/>
          <w:tab w:val="left" w:pos="735"/>
        </w:tabs>
        <w:spacing w:line="360" w:lineRule="auto"/>
        <w:ind w:hanging="330"/>
        <w:rPr>
          <w:rFonts w:ascii="黑体" w:eastAsia="黑体" w:hAnsi="宋体"/>
          <w:bCs/>
          <w:szCs w:val="24"/>
        </w:rPr>
      </w:pPr>
      <w:r>
        <w:rPr>
          <w:rFonts w:ascii="黑体" w:eastAsia="黑体" w:hAnsi="宋体" w:hint="eastAsia"/>
          <w:bCs/>
          <w:szCs w:val="24"/>
        </w:rPr>
        <w:t>遵循原则：</w:t>
      </w:r>
    </w:p>
    <w:p w:rsidR="00FA64A9" w:rsidRDefault="00435A31">
      <w:pPr>
        <w:spacing w:line="360" w:lineRule="auto"/>
        <w:ind w:firstLineChars="200" w:firstLine="420"/>
        <w:rPr>
          <w:rFonts w:ascii="黑体" w:eastAsia="黑体" w:hAnsi="宋体"/>
          <w:bCs/>
          <w:szCs w:val="24"/>
        </w:rPr>
      </w:pPr>
      <w:r>
        <w:rPr>
          <w:rFonts w:ascii="宋体" w:hAnsi="宋体" w:hint="eastAsia"/>
          <w:bCs/>
          <w:szCs w:val="24"/>
        </w:rPr>
        <w:t>公开透明原则、公平竞争原则、公正原则和诚实信用原则。</w:t>
      </w:r>
    </w:p>
    <w:p w:rsidR="00FA64A9" w:rsidRDefault="00435A31">
      <w:pPr>
        <w:numPr>
          <w:ilvl w:val="0"/>
          <w:numId w:val="1"/>
        </w:numPr>
        <w:tabs>
          <w:tab w:val="clear" w:pos="855"/>
          <w:tab w:val="left" w:pos="735"/>
        </w:tabs>
        <w:spacing w:line="360" w:lineRule="auto"/>
        <w:ind w:hanging="330"/>
        <w:rPr>
          <w:rFonts w:ascii="黑体" w:eastAsia="黑体" w:hAnsi="宋体"/>
          <w:bCs/>
          <w:szCs w:val="24"/>
        </w:rPr>
      </w:pPr>
      <w:r>
        <w:rPr>
          <w:rFonts w:ascii="黑体" w:eastAsia="黑体" w:hAnsi="宋体" w:hint="eastAsia"/>
          <w:bCs/>
          <w:szCs w:val="24"/>
        </w:rPr>
        <w:t>采购文件：</w:t>
      </w:r>
    </w:p>
    <w:p w:rsidR="00FA64A9" w:rsidRDefault="00435A31" w:rsidP="00F85CA4">
      <w:pPr>
        <w:numPr>
          <w:ilvl w:val="0"/>
          <w:numId w:val="2"/>
        </w:numPr>
        <w:tabs>
          <w:tab w:val="clear" w:pos="552"/>
          <w:tab w:val="left" w:pos="-126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采购文件包括本文件目录所列全部内容，供应商应仔细阅读，并在响应文件中充分响应采购文件的所有要求。</w:t>
      </w:r>
    </w:p>
    <w:p w:rsidR="00FA64A9" w:rsidRDefault="00435A31" w:rsidP="00F85CA4">
      <w:pPr>
        <w:numPr>
          <w:ilvl w:val="0"/>
          <w:numId w:val="2"/>
        </w:numPr>
        <w:tabs>
          <w:tab w:val="clear" w:pos="552"/>
          <w:tab w:val="left" w:pos="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采购文件中的“法定代表人”是指供应商的营业执照或相关部门的登记证明文件中的“法定代表人”或“负责人”。</w:t>
      </w:r>
    </w:p>
    <w:p w:rsidR="00FA64A9" w:rsidRDefault="00435A31">
      <w:pPr>
        <w:numPr>
          <w:ilvl w:val="0"/>
          <w:numId w:val="2"/>
        </w:numPr>
        <w:tabs>
          <w:tab w:val="left" w:pos="525"/>
          <w:tab w:val="left" w:pos="945"/>
          <w:tab w:val="left" w:pos="1050"/>
        </w:tabs>
        <w:spacing w:line="360" w:lineRule="auto"/>
        <w:ind w:left="130" w:firstLine="420"/>
        <w:rPr>
          <w:rFonts w:ascii="宋体" w:hAnsi="宋体"/>
          <w:bCs/>
          <w:szCs w:val="24"/>
        </w:rPr>
      </w:pPr>
      <w:r>
        <w:rPr>
          <w:rFonts w:ascii="宋体" w:hAnsi="宋体" w:hint="eastAsia"/>
          <w:bCs/>
          <w:szCs w:val="24"/>
        </w:rPr>
        <w:t>供应商应在泰州职业技术</w:t>
      </w:r>
      <w:proofErr w:type="gramStart"/>
      <w:r>
        <w:rPr>
          <w:rFonts w:ascii="宋体" w:hAnsi="宋体" w:hint="eastAsia"/>
          <w:bCs/>
          <w:szCs w:val="24"/>
        </w:rPr>
        <w:t>学院官网下载</w:t>
      </w:r>
      <w:proofErr w:type="gramEnd"/>
      <w:r>
        <w:rPr>
          <w:rFonts w:ascii="宋体" w:hAnsi="宋体" w:hint="eastAsia"/>
          <w:bCs/>
          <w:szCs w:val="24"/>
        </w:rPr>
        <w:t>采购文件及有关资料，按采购文件要求提交全部资料并对采购文件各项内容做出实质性响应，否则报价无效。</w:t>
      </w:r>
    </w:p>
    <w:p w:rsidR="00FA64A9" w:rsidRDefault="00435A31" w:rsidP="00F85CA4">
      <w:pPr>
        <w:numPr>
          <w:ilvl w:val="0"/>
          <w:numId w:val="2"/>
        </w:numPr>
        <w:tabs>
          <w:tab w:val="clear" w:pos="552"/>
          <w:tab w:val="left" w:pos="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采购文件仅作为本次询价项目使用。</w:t>
      </w:r>
    </w:p>
    <w:p w:rsidR="00FA64A9" w:rsidRDefault="00435A31" w:rsidP="00F85CA4">
      <w:pPr>
        <w:tabs>
          <w:tab w:val="left" w:pos="630"/>
        </w:tabs>
        <w:spacing w:line="360" w:lineRule="auto"/>
        <w:ind w:leftChars="-1" w:left="-2" w:firstLineChars="218" w:firstLine="458"/>
        <w:rPr>
          <w:rFonts w:ascii="黑体" w:eastAsia="黑体" w:hAnsi="宋体"/>
          <w:bCs/>
          <w:szCs w:val="24"/>
        </w:rPr>
      </w:pPr>
      <w:r>
        <w:rPr>
          <w:rFonts w:ascii="黑体" w:eastAsia="黑体" w:hAnsi="宋体" w:hint="eastAsia"/>
          <w:bCs/>
          <w:szCs w:val="24"/>
        </w:rPr>
        <w:t>（三） 采购文件的解释：</w:t>
      </w:r>
    </w:p>
    <w:p w:rsidR="00FA64A9" w:rsidRDefault="00435A31">
      <w:pPr>
        <w:tabs>
          <w:tab w:val="left" w:pos="945"/>
        </w:tabs>
        <w:spacing w:line="360" w:lineRule="auto"/>
        <w:ind w:left="523"/>
        <w:rPr>
          <w:rFonts w:ascii="宋体" w:hAnsi="宋体"/>
          <w:bCs/>
          <w:szCs w:val="24"/>
        </w:rPr>
      </w:pPr>
      <w:r>
        <w:rPr>
          <w:rFonts w:ascii="宋体" w:hAnsi="宋体" w:hint="eastAsia"/>
          <w:bCs/>
          <w:szCs w:val="24"/>
        </w:rPr>
        <w:lastRenderedPageBreak/>
        <w:t>本文件的最终解释权归泰州职业技术学院。</w:t>
      </w:r>
    </w:p>
    <w:p w:rsidR="00FA64A9" w:rsidRDefault="00435A31" w:rsidP="00F85CA4">
      <w:pPr>
        <w:spacing w:line="360" w:lineRule="auto"/>
        <w:ind w:leftChars="-1" w:left="-2" w:firstLineChars="218" w:firstLine="458"/>
        <w:rPr>
          <w:rFonts w:ascii="黑体" w:eastAsia="黑体" w:hAnsi="宋体"/>
          <w:bCs/>
          <w:szCs w:val="24"/>
        </w:rPr>
      </w:pPr>
      <w:r>
        <w:rPr>
          <w:rFonts w:ascii="黑体" w:eastAsia="黑体" w:hAnsi="宋体" w:hint="eastAsia"/>
          <w:bCs/>
          <w:szCs w:val="24"/>
        </w:rPr>
        <w:t xml:space="preserve">（四） 采购文件的补充或修正： </w:t>
      </w:r>
    </w:p>
    <w:p w:rsidR="00FA64A9" w:rsidRDefault="00435A31" w:rsidP="00F85CA4">
      <w:pPr>
        <w:numPr>
          <w:ilvl w:val="0"/>
          <w:numId w:val="3"/>
        </w:numPr>
        <w:tabs>
          <w:tab w:val="clear" w:pos="898"/>
          <w:tab w:val="left" w:pos="525"/>
          <w:tab w:val="left" w:pos="720"/>
          <w:tab w:val="left" w:pos="945"/>
          <w:tab w:val="left" w:pos="1050"/>
        </w:tabs>
        <w:spacing w:line="360" w:lineRule="auto"/>
        <w:ind w:left="1" w:firstLineChars="218" w:firstLine="458"/>
        <w:rPr>
          <w:rFonts w:ascii="宋体" w:hAnsi="宋体"/>
          <w:bCs/>
          <w:szCs w:val="24"/>
        </w:rPr>
      </w:pPr>
      <w:r>
        <w:rPr>
          <w:rFonts w:ascii="宋体" w:hAnsi="宋体" w:hint="eastAsia"/>
          <w:bCs/>
          <w:szCs w:val="24"/>
        </w:rPr>
        <w:t>在报价截止时间三个工作日前采购人可对采购文件进行必要的澄清或者修改，不足三个工作日的，将顺延提交响应文件的截止时间。</w:t>
      </w:r>
    </w:p>
    <w:p w:rsidR="00FA64A9" w:rsidRDefault="00435A31" w:rsidP="00F85CA4">
      <w:pPr>
        <w:numPr>
          <w:ilvl w:val="0"/>
          <w:numId w:val="3"/>
        </w:numPr>
        <w:tabs>
          <w:tab w:val="clear" w:pos="898"/>
          <w:tab w:val="left" w:pos="525"/>
          <w:tab w:val="left" w:pos="720"/>
          <w:tab w:val="left" w:pos="945"/>
          <w:tab w:val="left" w:pos="1050"/>
        </w:tabs>
        <w:spacing w:line="360" w:lineRule="auto"/>
        <w:ind w:left="1" w:firstLineChars="218" w:firstLine="458"/>
        <w:rPr>
          <w:rFonts w:ascii="宋体" w:hAnsi="宋体"/>
          <w:bCs/>
          <w:szCs w:val="24"/>
        </w:rPr>
      </w:pPr>
      <w:r>
        <w:rPr>
          <w:rFonts w:ascii="宋体" w:hAnsi="宋体" w:hint="eastAsia"/>
          <w:bCs/>
          <w:szCs w:val="24"/>
        </w:rPr>
        <w:t>如需对采购文件进行补充或修正，采购人将在泰州职业技术</w:t>
      </w:r>
      <w:proofErr w:type="gramStart"/>
      <w:r>
        <w:rPr>
          <w:rFonts w:ascii="宋体" w:hAnsi="宋体" w:hint="eastAsia"/>
          <w:bCs/>
          <w:szCs w:val="24"/>
        </w:rPr>
        <w:t>学院官网发布</w:t>
      </w:r>
      <w:proofErr w:type="gramEnd"/>
      <w:r>
        <w:rPr>
          <w:rFonts w:ascii="宋体" w:hAnsi="宋体" w:hint="eastAsia"/>
          <w:bCs/>
          <w:szCs w:val="24"/>
        </w:rPr>
        <w:t>更正公告,该补充或修正的内容为采购文件的组成部分。供应商应在报价截止时间前关注原采购公告媒体上发布的相关更正公告。因供应商未尽关注义务，未及时全面地关注更正公告导致其提交的报价材料不符合采购人要求，而造成的损失及风险（包括但不限于未成交）由供应商自行承担。</w:t>
      </w:r>
    </w:p>
    <w:p w:rsidR="00FA64A9" w:rsidRDefault="00435A31">
      <w:pPr>
        <w:spacing w:line="360" w:lineRule="auto"/>
        <w:ind w:leftChars="250" w:left="525"/>
        <w:rPr>
          <w:rFonts w:ascii="宋体" w:hAnsi="宋体"/>
          <w:bCs/>
          <w:szCs w:val="24"/>
        </w:rPr>
      </w:pPr>
      <w:r>
        <w:rPr>
          <w:rFonts w:ascii="黑体" w:eastAsia="黑体" w:hAnsi="宋体" w:hint="eastAsia"/>
          <w:bCs/>
          <w:szCs w:val="24"/>
        </w:rPr>
        <w:t>（五） 响应文件的组成：</w:t>
      </w:r>
    </w:p>
    <w:p w:rsidR="00FA64A9" w:rsidRDefault="00435A31" w:rsidP="00F85CA4">
      <w:pPr>
        <w:numPr>
          <w:ilvl w:val="0"/>
          <w:numId w:val="4"/>
        </w:numPr>
        <w:tabs>
          <w:tab w:val="clear" w:pos="630"/>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响应函（</w:t>
      </w:r>
      <w:r>
        <w:rPr>
          <w:rFonts w:ascii="宋体" w:hAnsi="宋体" w:hint="eastAsia"/>
          <w:b/>
          <w:bCs/>
          <w:szCs w:val="24"/>
        </w:rPr>
        <w:t>格式见附件）</w:t>
      </w:r>
    </w:p>
    <w:p w:rsidR="00FA64A9" w:rsidRDefault="00435A31" w:rsidP="00F85CA4">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资格、资信证明文件：</w:t>
      </w:r>
    </w:p>
    <w:p w:rsidR="00FA64A9" w:rsidRDefault="00435A31" w:rsidP="00F85CA4">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关于无重大违法记录的书面声明（</w:t>
      </w:r>
      <w:r>
        <w:rPr>
          <w:rFonts w:ascii="宋体" w:hAnsi="宋体" w:hint="eastAsia"/>
          <w:b/>
          <w:bCs/>
          <w:szCs w:val="24"/>
        </w:rPr>
        <w:t>格式见附件</w:t>
      </w:r>
      <w:r>
        <w:rPr>
          <w:rFonts w:ascii="宋体" w:hAnsi="宋体" w:hint="eastAsia"/>
          <w:bCs/>
          <w:szCs w:val="24"/>
        </w:rPr>
        <w:t>）</w:t>
      </w:r>
    </w:p>
    <w:p w:rsidR="00FA64A9" w:rsidRDefault="00435A31" w:rsidP="00F85CA4">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bCs/>
          <w:szCs w:val="24"/>
        </w:rPr>
        <w:t>具有独立承担民事责任能力</w:t>
      </w:r>
      <w:r>
        <w:rPr>
          <w:rFonts w:ascii="宋体" w:hAnsi="宋体" w:hint="eastAsia"/>
          <w:bCs/>
          <w:szCs w:val="24"/>
        </w:rPr>
        <w:t>的供应商营业执照或相关部门的登记证明文件复印件；</w:t>
      </w:r>
    </w:p>
    <w:p w:rsidR="00FA64A9" w:rsidRDefault="00435A31" w:rsidP="00F85CA4">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代表人授权委托书</w:t>
      </w:r>
      <w:r>
        <w:rPr>
          <w:rFonts w:ascii="宋体" w:hAnsi="宋体" w:hint="eastAsia"/>
          <w:szCs w:val="24"/>
        </w:rPr>
        <w:t>（</w:t>
      </w:r>
      <w:r>
        <w:rPr>
          <w:rFonts w:ascii="宋体" w:hAnsi="宋体" w:hint="eastAsia"/>
          <w:b/>
          <w:bCs/>
          <w:szCs w:val="24"/>
        </w:rPr>
        <w:t>格式见附件，法定代表人亲自参加报价的除外</w:t>
      </w:r>
      <w:r>
        <w:rPr>
          <w:rFonts w:ascii="宋体" w:hAnsi="宋体" w:hint="eastAsia"/>
          <w:szCs w:val="24"/>
        </w:rPr>
        <w:t>）；</w:t>
      </w:r>
    </w:p>
    <w:p w:rsidR="00FA64A9" w:rsidRDefault="00435A31" w:rsidP="00F85CA4">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代表人身份证复印件；</w:t>
      </w:r>
    </w:p>
    <w:p w:rsidR="00FA64A9" w:rsidRDefault="00435A31" w:rsidP="00F85CA4">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代表人授权代表身份证复印件（</w:t>
      </w:r>
      <w:r>
        <w:rPr>
          <w:rFonts w:ascii="宋体" w:hAnsi="宋体" w:hint="eastAsia"/>
          <w:b/>
          <w:bCs/>
          <w:szCs w:val="24"/>
        </w:rPr>
        <w:t>法定代表人亲自参加报价的除外</w:t>
      </w:r>
      <w:r>
        <w:rPr>
          <w:rFonts w:ascii="宋体" w:hAnsi="宋体" w:hint="eastAsia"/>
          <w:bCs/>
          <w:szCs w:val="24"/>
        </w:rPr>
        <w:t>）</w:t>
      </w:r>
      <w:r>
        <w:rPr>
          <w:rFonts w:ascii="宋体" w:hAnsi="宋体" w:hint="eastAsia"/>
          <w:szCs w:val="24"/>
        </w:rPr>
        <w:t>；</w:t>
      </w:r>
    </w:p>
    <w:p w:rsidR="00FA64A9" w:rsidRDefault="00435A31" w:rsidP="00F85CA4">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供应商近三个月中任意一个月份(不含报价当月)的财务状况报告（资产负债表和利润表）或由会计师事务所出具的近两年中任意一个年度的审计报告和所附已审财务报告复印件；</w:t>
      </w:r>
    </w:p>
    <w:p w:rsidR="00FA64A9" w:rsidRDefault="00435A31" w:rsidP="00F85CA4">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供应商近三个月中任意一个月份(不含报价当月)的依法缴纳税收的相关材料（提供相关主管部门证明或银行代扣证明）复印件；</w:t>
      </w:r>
    </w:p>
    <w:p w:rsidR="00FA64A9" w:rsidRDefault="00435A31" w:rsidP="00F85CA4">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供应商近三个月中任意一个月份(不含报价当月)的依法</w:t>
      </w:r>
      <w:r>
        <w:rPr>
          <w:rFonts w:ascii="宋体" w:hAnsi="宋体"/>
          <w:bCs/>
          <w:szCs w:val="24"/>
        </w:rPr>
        <w:t>缴纳</w:t>
      </w:r>
      <w:r>
        <w:rPr>
          <w:rFonts w:ascii="宋体" w:hAnsi="宋体" w:hint="eastAsia"/>
          <w:bCs/>
          <w:szCs w:val="24"/>
        </w:rPr>
        <w:t>社会保障资金的相关材料（提供相关主管部门证明或银行代扣证明）复印件；</w:t>
      </w:r>
    </w:p>
    <w:p w:rsidR="00FA64A9" w:rsidRDefault="00435A31" w:rsidP="00F85CA4">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承诺书（</w:t>
      </w:r>
      <w:r>
        <w:rPr>
          <w:rFonts w:ascii="宋体" w:hAnsi="宋体" w:hint="eastAsia"/>
          <w:b/>
          <w:bCs/>
          <w:szCs w:val="24"/>
        </w:rPr>
        <w:t>格式见附件</w:t>
      </w:r>
      <w:r>
        <w:rPr>
          <w:rFonts w:ascii="宋体" w:hAnsi="宋体" w:hint="eastAsia"/>
          <w:bCs/>
          <w:szCs w:val="24"/>
        </w:rPr>
        <w:t>）。</w:t>
      </w:r>
    </w:p>
    <w:p w:rsidR="00FA64A9" w:rsidRDefault="00435A31" w:rsidP="00F85CA4">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报价一览表</w:t>
      </w:r>
    </w:p>
    <w:p w:rsidR="00FA64A9" w:rsidRDefault="00435A31" w:rsidP="00F85CA4">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明细报价及采购需求响应表（</w:t>
      </w:r>
      <w:r>
        <w:rPr>
          <w:rFonts w:ascii="宋体" w:hAnsi="宋体" w:hint="eastAsia"/>
          <w:b/>
          <w:bCs/>
          <w:szCs w:val="24"/>
        </w:rPr>
        <w:t>格式见附件</w:t>
      </w:r>
      <w:r>
        <w:rPr>
          <w:rFonts w:ascii="宋体" w:hAnsi="宋体" w:hint="eastAsia"/>
          <w:bCs/>
          <w:szCs w:val="24"/>
        </w:rPr>
        <w:t>）</w:t>
      </w:r>
    </w:p>
    <w:p w:rsidR="00FA64A9" w:rsidRDefault="00435A31" w:rsidP="00F85CA4">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要求采购人提供的配合（</w:t>
      </w:r>
      <w:r>
        <w:rPr>
          <w:rFonts w:ascii="宋体" w:hAnsi="宋体" w:hint="eastAsia"/>
          <w:b/>
          <w:bCs/>
          <w:szCs w:val="24"/>
        </w:rPr>
        <w:t>如有自拟并自行添加</w:t>
      </w:r>
      <w:r>
        <w:rPr>
          <w:rFonts w:ascii="宋体" w:hAnsi="宋体" w:hint="eastAsia"/>
          <w:bCs/>
          <w:szCs w:val="24"/>
        </w:rPr>
        <w:t>）</w:t>
      </w:r>
    </w:p>
    <w:p w:rsidR="00FA64A9" w:rsidRDefault="00435A31" w:rsidP="00F85CA4">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其它（</w:t>
      </w:r>
      <w:r>
        <w:rPr>
          <w:rFonts w:ascii="宋体" w:hAnsi="宋体" w:hint="eastAsia"/>
          <w:b/>
          <w:bCs/>
          <w:szCs w:val="24"/>
        </w:rPr>
        <w:t>供应商认为有必要提供的声明和文件，如有自拟并自行添加</w:t>
      </w:r>
      <w:r>
        <w:rPr>
          <w:rFonts w:ascii="宋体" w:hAnsi="宋体" w:hint="eastAsia"/>
          <w:bCs/>
          <w:szCs w:val="24"/>
        </w:rPr>
        <w:t>）</w:t>
      </w:r>
    </w:p>
    <w:p w:rsidR="00FA64A9" w:rsidRDefault="00435A31" w:rsidP="00F85CA4">
      <w:pPr>
        <w:tabs>
          <w:tab w:val="left" w:pos="1050"/>
        </w:tabs>
        <w:spacing w:line="360" w:lineRule="auto"/>
        <w:ind w:firstLineChars="218" w:firstLine="458"/>
        <w:rPr>
          <w:rFonts w:ascii="宋体" w:hAnsi="宋体"/>
          <w:bCs/>
          <w:szCs w:val="24"/>
        </w:rPr>
      </w:pPr>
      <w:r>
        <w:rPr>
          <w:rFonts w:ascii="宋体" w:hAnsi="宋体" w:hint="eastAsia"/>
          <w:bCs/>
          <w:szCs w:val="24"/>
        </w:rPr>
        <w:lastRenderedPageBreak/>
        <w:t>上述</w:t>
      </w:r>
      <w:r>
        <w:rPr>
          <w:rFonts w:ascii="宋体" w:hAnsi="宋体"/>
          <w:bCs/>
          <w:szCs w:val="24"/>
        </w:rPr>
        <w:t>1-</w:t>
      </w:r>
      <w:r>
        <w:rPr>
          <w:rFonts w:ascii="宋体" w:hAnsi="宋体" w:hint="eastAsia"/>
          <w:bCs/>
          <w:szCs w:val="24"/>
        </w:rPr>
        <w:t>4项供应商必须按要求全部提供，否则响应文件无效。</w:t>
      </w:r>
      <w:r>
        <w:rPr>
          <w:rFonts w:ascii="Tahoma" w:hAnsi="Tahoma" w:cs="Tahoma" w:hint="eastAsia"/>
          <w:szCs w:val="24"/>
        </w:rPr>
        <w:t>如上述资格证明文件遇年检、换证，则必须提供法定年检、换证单位出具的有效证明复印件。如上述资格证明文件第（</w:t>
      </w:r>
      <w:r>
        <w:rPr>
          <w:rFonts w:ascii="宋体" w:hAnsi="宋体" w:cs="Tahoma"/>
          <w:szCs w:val="24"/>
        </w:rPr>
        <w:t>6</w:t>
      </w:r>
      <w:r>
        <w:rPr>
          <w:rFonts w:ascii="Tahoma" w:hAnsi="Tahoma" w:cs="Tahoma" w:hint="eastAsia"/>
          <w:szCs w:val="24"/>
        </w:rPr>
        <w:t>）（</w:t>
      </w:r>
      <w:r>
        <w:rPr>
          <w:rFonts w:ascii="宋体" w:hAnsi="宋体" w:cs="Tahoma"/>
          <w:szCs w:val="24"/>
        </w:rPr>
        <w:t>7</w:t>
      </w:r>
      <w:r>
        <w:rPr>
          <w:rFonts w:ascii="Tahoma" w:hAnsi="Tahoma" w:cs="Tahoma" w:hint="eastAsia"/>
          <w:szCs w:val="24"/>
        </w:rPr>
        <w:t>）（</w:t>
      </w:r>
      <w:r>
        <w:rPr>
          <w:rFonts w:ascii="宋体" w:hAnsi="宋体" w:cs="Tahoma" w:hint="eastAsia"/>
          <w:szCs w:val="24"/>
        </w:rPr>
        <w:t>8</w:t>
      </w:r>
      <w:r>
        <w:rPr>
          <w:rFonts w:ascii="Tahoma" w:hAnsi="Tahoma" w:cs="Tahoma" w:hint="eastAsia"/>
          <w:szCs w:val="24"/>
        </w:rPr>
        <w:t>）（</w:t>
      </w:r>
      <w:r>
        <w:rPr>
          <w:rFonts w:ascii="宋体" w:hAnsi="宋体" w:cs="Tahoma" w:hint="eastAsia"/>
          <w:szCs w:val="24"/>
        </w:rPr>
        <w:t>9</w:t>
      </w:r>
      <w:r>
        <w:rPr>
          <w:rFonts w:ascii="Tahoma" w:hAnsi="Tahoma" w:cs="Tahoma" w:hint="eastAsia"/>
          <w:szCs w:val="24"/>
        </w:rPr>
        <w:t>）三项遇有国家相关政策规定可不具备的，必须提供相关政策规定或相关单位出具的有效证明复印件。</w:t>
      </w:r>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代表人或法定代表人授权代表为外籍、港、澳、台地</w:t>
      </w:r>
      <w:proofErr w:type="gramStart"/>
      <w:r>
        <w:rPr>
          <w:rFonts w:ascii="宋体" w:hAnsi="宋体" w:hint="eastAsia"/>
          <w:bCs/>
          <w:szCs w:val="24"/>
        </w:rPr>
        <w:t>区人士</w:t>
      </w:r>
      <w:proofErr w:type="gramEnd"/>
      <w:r>
        <w:rPr>
          <w:rFonts w:ascii="宋体" w:hAnsi="宋体" w:hint="eastAsia"/>
          <w:bCs/>
          <w:szCs w:val="24"/>
        </w:rPr>
        <w:t>的，其身份证明须提供有效的护照或港澳同胞来往内地通行证、台湾同胞来往大陆通行证，或其它可在中国大陆有效居留的许可证明。</w:t>
      </w:r>
    </w:p>
    <w:p w:rsidR="00FA64A9" w:rsidRDefault="00435A31" w:rsidP="00F85CA4">
      <w:pPr>
        <w:spacing w:line="360" w:lineRule="auto"/>
        <w:ind w:leftChars="-1" w:left="-2" w:firstLineChars="218" w:firstLine="458"/>
        <w:rPr>
          <w:rFonts w:ascii="黑体" w:eastAsia="黑体" w:hAnsi="宋体"/>
          <w:bCs/>
          <w:szCs w:val="24"/>
        </w:rPr>
      </w:pPr>
      <w:r>
        <w:rPr>
          <w:rFonts w:ascii="黑体" w:eastAsia="黑体" w:hAnsi="宋体" w:hint="eastAsia"/>
          <w:bCs/>
          <w:szCs w:val="24"/>
        </w:rPr>
        <w:t>（六） 响应文件的制作：</w:t>
      </w:r>
    </w:p>
    <w:p w:rsidR="00FA64A9" w:rsidRDefault="00435A31" w:rsidP="00F85CA4">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所有文件、往来函件均应使用简体中文（规格、型号辅助符号例外）。</w:t>
      </w:r>
    </w:p>
    <w:p w:rsidR="00FA64A9" w:rsidRDefault="00435A31" w:rsidP="00F85CA4">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响应文件由供应商按要求参考给定格式如实填写（编写），须有供应商（盖章）、法定代表人或法定代表人授权代表签字或盖章，方为有效，未尽事宜可自行补充。</w:t>
      </w:r>
    </w:p>
    <w:p w:rsidR="00FA64A9" w:rsidRDefault="00435A31" w:rsidP="00F85CA4">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int="eastAsia"/>
          <w:szCs w:val="24"/>
          <w:lang w:val="zh-CN"/>
        </w:rPr>
        <w:t>如无特别说明，</w:t>
      </w:r>
      <w:r>
        <w:rPr>
          <w:rFonts w:ascii="宋体" w:hAnsi="宋体" w:hint="eastAsia"/>
          <w:bCs/>
          <w:szCs w:val="24"/>
        </w:rPr>
        <w:t>供应商报价一律以人民币为报价结算货币,结算单位为“元”。</w:t>
      </w:r>
    </w:p>
    <w:p w:rsidR="00FA64A9" w:rsidRDefault="00435A31" w:rsidP="00F85CA4">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响应文件应用不褪色的墨水书写或打印。</w:t>
      </w:r>
    </w:p>
    <w:p w:rsidR="00FA64A9" w:rsidRDefault="00435A31" w:rsidP="00F85CA4">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响应文件应按照“响应文件的组成”顺序制作，并编制目录、页码，装订成册。</w:t>
      </w:r>
    </w:p>
    <w:p w:rsidR="00FA64A9" w:rsidRDefault="00435A31" w:rsidP="00F85CA4">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响应文件一式叁份，正本壹份，副本貳份，并注明“正本”、“副本”字样，密封，同时注明供应商名称。</w:t>
      </w:r>
    </w:p>
    <w:p w:rsidR="00FA64A9" w:rsidRDefault="00435A31" w:rsidP="00F85CA4">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响应文件不应有涂改、增删和潦草之处，如有必须修改时，修改处必须有供应商盖章、法定代表人或法定代表人授权代表的签字。</w:t>
      </w:r>
    </w:p>
    <w:p w:rsidR="00FA64A9" w:rsidRDefault="00435A31" w:rsidP="00F85CA4">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报价费用自理。</w:t>
      </w:r>
    </w:p>
    <w:p w:rsidR="00FA64A9" w:rsidRDefault="00435A31" w:rsidP="00F85CA4">
      <w:pPr>
        <w:spacing w:line="360" w:lineRule="auto"/>
        <w:ind w:leftChars="-1" w:left="-2" w:firstLineChars="218" w:firstLine="458"/>
        <w:rPr>
          <w:rFonts w:ascii="黑体" w:eastAsia="黑体" w:hAnsi="宋体"/>
          <w:bCs/>
          <w:szCs w:val="24"/>
        </w:rPr>
      </w:pPr>
      <w:r>
        <w:rPr>
          <w:rFonts w:ascii="黑体" w:eastAsia="黑体" w:hAnsi="宋体" w:hint="eastAsia"/>
          <w:bCs/>
          <w:szCs w:val="24"/>
        </w:rPr>
        <w:t>（七） 无效响应文件的确认：</w:t>
      </w:r>
    </w:p>
    <w:p w:rsidR="00FA64A9" w:rsidRDefault="00435A31">
      <w:pPr>
        <w:spacing w:line="360" w:lineRule="auto"/>
        <w:ind w:firstLineChars="200" w:firstLine="420"/>
        <w:rPr>
          <w:rFonts w:ascii="黑体" w:eastAsia="黑体" w:hAnsi="宋体"/>
          <w:bCs/>
          <w:szCs w:val="24"/>
        </w:rPr>
      </w:pPr>
      <w:r>
        <w:rPr>
          <w:rFonts w:ascii="宋体" w:hAnsi="宋体" w:hint="eastAsia"/>
          <w:bCs/>
          <w:szCs w:val="24"/>
        </w:rPr>
        <w:t>供应商有下列情况之一者，其响应文件无效：</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未按规定交纳报价保证金的；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响应文件未按规定的期限、地点送达的；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响应文件未按要求密封、签署、盖章的；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供应商的法定代表人或法定代表人授权代表，未准时参加询价采购会议的；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供应商的法定代表人授权代表，无法定代表人授权委托书的；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不具备采购文件中规定的资格要求或未按采购文件规定的要求提供资格、资信证明文件的；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szCs w:val="24"/>
        </w:rPr>
        <w:t>被“信用中国”网站（</w:t>
      </w:r>
      <w:hyperlink r:id="rId9" w:history="1">
        <w:r>
          <w:rPr>
            <w:rFonts w:ascii="宋体" w:hAnsi="宋体" w:hint="eastAsia"/>
            <w:szCs w:val="24"/>
          </w:rPr>
          <w:t>www.creditchina.gov.cn</w:t>
        </w:r>
      </w:hyperlink>
      <w:r>
        <w:rPr>
          <w:rFonts w:ascii="宋体" w:hAnsi="宋体" w:hint="eastAsia"/>
          <w:szCs w:val="24"/>
        </w:rPr>
        <w:t>）列入失信执行人、重大税收违法案件当事人名单、政府采购严重违法失信行为记录名单的；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响应文件未按采购文件规定的内容和要求填写的；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lastRenderedPageBreak/>
        <w:t>响应文件书写潦草、字迹模糊不清、无法辨认的；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响应文件中有采购文件未允许提供的选择性内容的；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bCs/>
          <w:szCs w:val="24"/>
        </w:rPr>
        <w:t>不同</w:t>
      </w:r>
      <w:r>
        <w:rPr>
          <w:rFonts w:ascii="宋体" w:hAnsi="宋体" w:hint="eastAsia"/>
          <w:bCs/>
          <w:szCs w:val="24"/>
        </w:rPr>
        <w:t>供应商</w:t>
      </w:r>
      <w:r>
        <w:rPr>
          <w:rFonts w:ascii="宋体" w:hAnsi="宋体"/>
          <w:bCs/>
          <w:szCs w:val="24"/>
        </w:rPr>
        <w:t>委托同一单位或者个人办理</w:t>
      </w:r>
      <w:r>
        <w:rPr>
          <w:rFonts w:ascii="宋体" w:hAnsi="宋体" w:hint="eastAsia"/>
          <w:bCs/>
          <w:szCs w:val="24"/>
        </w:rPr>
        <w:t>报价</w:t>
      </w:r>
      <w:r>
        <w:rPr>
          <w:rFonts w:ascii="宋体" w:hAnsi="宋体"/>
          <w:bCs/>
          <w:szCs w:val="24"/>
        </w:rPr>
        <w:t>事宜</w:t>
      </w:r>
      <w:r>
        <w:rPr>
          <w:rFonts w:ascii="宋体" w:hAnsi="宋体" w:hint="eastAsia"/>
          <w:bCs/>
          <w:szCs w:val="24"/>
        </w:rPr>
        <w:t>的</w:t>
      </w:r>
      <w:r>
        <w:rPr>
          <w:rFonts w:ascii="宋体" w:hAnsi="宋体"/>
          <w:bCs/>
          <w:szCs w:val="24"/>
        </w:rPr>
        <w:t>；</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不同供应商的单位负责人为同一人或者存在直接控股、管理关系的；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不同供应商的响应文件的装订形式、纸张情况、目录序号、排版格式、文字风格等存在明显的相似性或一致性，特征显示由同一单位或者同一个人编制的；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不同供应商响应文件内容存在非正常一致、项目组成员出现同一人、响应文件中错误（或异常）一致或雷同、电子文档信息一致或雷同的、报价呈规律性差异的；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的报价资料相互混装、不同供应商的报价保证金由同一企业或同一账户资金缴纳、不同供应商的委托代理人、项目负责人以及其他相关人员有在同一个单位缴纳社会保险、同一响应文件中单位名称落款与公章不是同一单位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总报价超过本项目预算或最高限价的；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提供虚假材料的（包括工商营业执照、财务报表、资格证明文件等）；</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询价小组</w:t>
      </w:r>
      <w:r>
        <w:rPr>
          <w:rFonts w:ascii="宋体" w:hAnsi="宋体"/>
          <w:bCs/>
          <w:szCs w:val="24"/>
        </w:rPr>
        <w:t>认定</w:t>
      </w:r>
      <w:r>
        <w:rPr>
          <w:rFonts w:ascii="宋体" w:hAnsi="宋体" w:hint="eastAsia"/>
          <w:bCs/>
          <w:szCs w:val="24"/>
        </w:rPr>
        <w:t>供应商</w:t>
      </w:r>
      <w:r>
        <w:rPr>
          <w:rFonts w:ascii="宋体" w:hAnsi="宋体"/>
          <w:bCs/>
          <w:szCs w:val="24"/>
        </w:rPr>
        <w:t>报价明显不合理，有可能影响商品质量和不能诚信履约的</w:t>
      </w:r>
      <w:r>
        <w:rPr>
          <w:rFonts w:ascii="宋体" w:hAnsi="宋体" w:hint="eastAsia"/>
          <w:bCs/>
          <w:szCs w:val="24"/>
        </w:rPr>
        <w:t>；</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除单一来源采购项目外，为采购项目提供整体设计、规范编制或者项目管理、监理、检测等服务的；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响应文件内容不全或不符合采购文件中规定的其它实质性要求的；</w:t>
      </w:r>
    </w:p>
    <w:p w:rsidR="00FA64A9" w:rsidRDefault="00435A31" w:rsidP="00F85CA4">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法律法规和采购文件规定的其它无效情形。</w:t>
      </w:r>
    </w:p>
    <w:p w:rsidR="00FA64A9" w:rsidRDefault="00435A31">
      <w:pPr>
        <w:rPr>
          <w:rFonts w:ascii="黑体" w:eastAsia="黑体" w:hAnsi="黑体"/>
          <w:szCs w:val="24"/>
        </w:rPr>
      </w:pPr>
      <w:r>
        <w:rPr>
          <w:rFonts w:ascii="黑体" w:eastAsia="黑体" w:hAnsi="黑体" w:hint="eastAsia"/>
          <w:szCs w:val="24"/>
        </w:rPr>
        <w:t>（八） 评审：</w:t>
      </w:r>
    </w:p>
    <w:p w:rsidR="00FA64A9" w:rsidRDefault="00435A31">
      <w:pPr>
        <w:tabs>
          <w:tab w:val="left" w:pos="630"/>
          <w:tab w:val="left" w:pos="1050"/>
        </w:tabs>
        <w:spacing w:line="360" w:lineRule="auto"/>
        <w:ind w:firstLineChars="200" w:firstLine="420"/>
        <w:rPr>
          <w:rFonts w:ascii="宋体" w:hAnsi="宋体"/>
          <w:bCs/>
          <w:szCs w:val="24"/>
        </w:rPr>
      </w:pPr>
      <w:r>
        <w:rPr>
          <w:rFonts w:ascii="宋体" w:hAnsi="宋体" w:hint="eastAsia"/>
          <w:bCs/>
          <w:szCs w:val="24"/>
        </w:rPr>
        <w:t>评审工作由泰州职业技术学院负责组织。</w:t>
      </w:r>
    </w:p>
    <w:p w:rsidR="00FA64A9" w:rsidRDefault="00435A31">
      <w:pPr>
        <w:tabs>
          <w:tab w:val="left" w:pos="1050"/>
        </w:tabs>
        <w:spacing w:line="360" w:lineRule="auto"/>
        <w:ind w:firstLineChars="200" w:firstLine="420"/>
        <w:rPr>
          <w:rFonts w:ascii="宋体" w:hAnsi="宋体"/>
          <w:bCs/>
          <w:szCs w:val="24"/>
        </w:rPr>
      </w:pPr>
      <w:r>
        <w:rPr>
          <w:rFonts w:ascii="宋体" w:hAnsi="宋体" w:hint="eastAsia"/>
          <w:bCs/>
          <w:szCs w:val="24"/>
        </w:rPr>
        <w:t>具体评审事务由依法组建的询价小组负责。如有争议最终由询价小组认定。</w:t>
      </w:r>
    </w:p>
    <w:p w:rsidR="00FA64A9" w:rsidRDefault="00435A31" w:rsidP="00F85CA4">
      <w:pPr>
        <w:numPr>
          <w:ilvl w:val="1"/>
          <w:numId w:val="8"/>
        </w:numPr>
        <w:tabs>
          <w:tab w:val="clear" w:pos="1290"/>
          <w:tab w:val="left" w:pos="525"/>
          <w:tab w:val="left" w:pos="630"/>
          <w:tab w:val="left" w:pos="945"/>
        </w:tabs>
        <w:spacing w:line="360" w:lineRule="auto"/>
        <w:ind w:left="1" w:firstLineChars="218" w:firstLine="458"/>
        <w:rPr>
          <w:rFonts w:ascii="宋体" w:hAnsi="宋体"/>
          <w:bCs/>
          <w:szCs w:val="24"/>
        </w:rPr>
      </w:pPr>
      <w:r>
        <w:rPr>
          <w:rFonts w:ascii="宋体" w:hAnsi="宋体" w:hint="eastAsia"/>
          <w:bCs/>
          <w:szCs w:val="24"/>
        </w:rPr>
        <w:t>响应文件的审查</w:t>
      </w:r>
    </w:p>
    <w:p w:rsidR="00FA64A9" w:rsidRDefault="00435A31" w:rsidP="00F85CA4">
      <w:pPr>
        <w:numPr>
          <w:ilvl w:val="3"/>
          <w:numId w:val="8"/>
        </w:numPr>
        <w:tabs>
          <w:tab w:val="clear" w:pos="1830"/>
          <w:tab w:val="left" w:pos="525"/>
          <w:tab w:val="left" w:pos="630"/>
          <w:tab w:val="left" w:pos="945"/>
          <w:tab w:val="left" w:pos="1155"/>
        </w:tabs>
        <w:spacing w:line="360" w:lineRule="auto"/>
        <w:ind w:left="0" w:firstLineChars="218" w:firstLine="458"/>
        <w:rPr>
          <w:rFonts w:ascii="宋体" w:hAnsi="宋体"/>
          <w:bCs/>
          <w:szCs w:val="24"/>
        </w:rPr>
      </w:pPr>
      <w:r>
        <w:rPr>
          <w:rFonts w:ascii="宋体" w:hAnsi="宋体"/>
          <w:bCs/>
          <w:szCs w:val="24"/>
        </w:rPr>
        <w:t>报价</w:t>
      </w:r>
      <w:r>
        <w:rPr>
          <w:rFonts w:ascii="宋体" w:hAnsi="宋体" w:hint="eastAsia"/>
          <w:bCs/>
          <w:szCs w:val="24"/>
        </w:rPr>
        <w:t>一览表</w:t>
      </w:r>
      <w:r>
        <w:rPr>
          <w:rFonts w:ascii="宋体" w:hAnsi="宋体"/>
          <w:bCs/>
          <w:szCs w:val="24"/>
        </w:rPr>
        <w:t>内容与明细表内容不一致的，以报价</w:t>
      </w:r>
      <w:r>
        <w:rPr>
          <w:rFonts w:ascii="宋体" w:hAnsi="宋体" w:hint="eastAsia"/>
          <w:bCs/>
          <w:szCs w:val="24"/>
        </w:rPr>
        <w:t>一览表</w:t>
      </w:r>
      <w:r>
        <w:rPr>
          <w:rFonts w:ascii="宋体" w:hAnsi="宋体"/>
          <w:bCs/>
          <w:szCs w:val="24"/>
        </w:rPr>
        <w:t>为准</w:t>
      </w:r>
      <w:r>
        <w:rPr>
          <w:rFonts w:ascii="宋体" w:hAnsi="宋体" w:hint="eastAsia"/>
          <w:bCs/>
          <w:szCs w:val="24"/>
        </w:rPr>
        <w:t>。</w:t>
      </w:r>
    </w:p>
    <w:p w:rsidR="00FA64A9" w:rsidRDefault="00435A31">
      <w:pPr>
        <w:tabs>
          <w:tab w:val="left" w:pos="630"/>
          <w:tab w:val="left" w:pos="945"/>
          <w:tab w:val="left" w:pos="1155"/>
        </w:tabs>
        <w:spacing w:line="360" w:lineRule="auto"/>
        <w:ind w:firstLineChars="200" w:firstLine="420"/>
        <w:rPr>
          <w:rFonts w:ascii="宋体" w:hAnsi="宋体"/>
          <w:bCs/>
          <w:szCs w:val="24"/>
        </w:rPr>
      </w:pPr>
      <w:r>
        <w:rPr>
          <w:rFonts w:ascii="宋体" w:hAnsi="宋体" w:hint="eastAsia"/>
          <w:bCs/>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FA64A9" w:rsidRDefault="00435A31" w:rsidP="00F85CA4">
      <w:pPr>
        <w:numPr>
          <w:ilvl w:val="3"/>
          <w:numId w:val="8"/>
        </w:numPr>
        <w:tabs>
          <w:tab w:val="clear" w:pos="1830"/>
          <w:tab w:val="left" w:pos="525"/>
          <w:tab w:val="left" w:pos="630"/>
          <w:tab w:val="left" w:pos="945"/>
          <w:tab w:val="left" w:pos="1155"/>
        </w:tabs>
        <w:spacing w:line="360" w:lineRule="auto"/>
        <w:ind w:left="0" w:firstLineChars="218" w:firstLine="458"/>
        <w:rPr>
          <w:rFonts w:ascii="宋体" w:hAnsi="宋体"/>
          <w:bCs/>
          <w:szCs w:val="24"/>
        </w:rPr>
      </w:pPr>
      <w:r>
        <w:rPr>
          <w:rFonts w:ascii="宋体" w:hAnsi="宋体" w:hint="eastAsia"/>
          <w:bCs/>
          <w:szCs w:val="24"/>
        </w:rPr>
        <w:t>正本与副本不符，以正本为准。</w:t>
      </w:r>
    </w:p>
    <w:p w:rsidR="00FA64A9" w:rsidRDefault="00435A31" w:rsidP="00F85CA4">
      <w:pPr>
        <w:numPr>
          <w:ilvl w:val="1"/>
          <w:numId w:val="8"/>
        </w:numPr>
        <w:tabs>
          <w:tab w:val="clear" w:pos="1290"/>
          <w:tab w:val="left" w:pos="525"/>
          <w:tab w:val="left" w:pos="840"/>
          <w:tab w:val="left" w:pos="945"/>
        </w:tabs>
        <w:spacing w:line="360" w:lineRule="auto"/>
        <w:ind w:left="1" w:firstLineChars="218" w:firstLine="458"/>
        <w:rPr>
          <w:rFonts w:ascii="宋体" w:hAnsi="宋体"/>
          <w:bCs/>
          <w:szCs w:val="24"/>
        </w:rPr>
      </w:pPr>
      <w:r>
        <w:rPr>
          <w:rFonts w:ascii="宋体" w:hAnsi="宋体"/>
          <w:bCs/>
        </w:rPr>
        <w:t>评</w:t>
      </w:r>
      <w:r>
        <w:rPr>
          <w:rFonts w:ascii="宋体" w:hAnsi="宋体" w:hint="eastAsia"/>
          <w:bCs/>
        </w:rPr>
        <w:t>审</w:t>
      </w:r>
      <w:r>
        <w:rPr>
          <w:rFonts w:ascii="宋体" w:hAnsi="宋体"/>
          <w:bCs/>
        </w:rPr>
        <w:t>程序</w:t>
      </w:r>
    </w:p>
    <w:p w:rsidR="00FA64A9" w:rsidRDefault="00435A31" w:rsidP="00F85CA4">
      <w:pPr>
        <w:numPr>
          <w:ilvl w:val="0"/>
          <w:numId w:val="9"/>
        </w:numPr>
        <w:tabs>
          <w:tab w:val="clear" w:pos="1104"/>
          <w:tab w:val="left" w:pos="630"/>
          <w:tab w:val="left" w:pos="945"/>
          <w:tab w:val="left" w:pos="1155"/>
        </w:tabs>
        <w:spacing w:line="360" w:lineRule="auto"/>
        <w:ind w:left="0" w:firstLineChars="218" w:firstLine="458"/>
        <w:rPr>
          <w:rFonts w:ascii="宋体" w:hAnsi="宋体"/>
          <w:bCs/>
          <w:szCs w:val="24"/>
        </w:rPr>
      </w:pPr>
      <w:r>
        <w:rPr>
          <w:rFonts w:ascii="宋体" w:hAnsi="宋体"/>
          <w:bCs/>
        </w:rPr>
        <w:t>响应文件初审。初审分为资格性检查和符合性检查</w:t>
      </w:r>
      <w:r>
        <w:rPr>
          <w:rFonts w:ascii="宋体" w:hAnsi="宋体"/>
          <w:bCs/>
          <w:szCs w:val="24"/>
        </w:rPr>
        <w:t>。</w:t>
      </w:r>
      <w:r>
        <w:rPr>
          <w:rFonts w:ascii="宋体" w:hAnsi="宋体" w:hint="eastAsia"/>
          <w:bCs/>
          <w:szCs w:val="24"/>
        </w:rPr>
        <w:t xml:space="preserve"> </w:t>
      </w:r>
    </w:p>
    <w:p w:rsidR="00FA64A9" w:rsidRDefault="00435A31" w:rsidP="00F85CA4">
      <w:pPr>
        <w:numPr>
          <w:ilvl w:val="0"/>
          <w:numId w:val="10"/>
        </w:numPr>
        <w:tabs>
          <w:tab w:val="clear" w:pos="570"/>
          <w:tab w:val="left" w:pos="210"/>
          <w:tab w:val="left" w:pos="945"/>
          <w:tab w:val="left" w:pos="1365"/>
        </w:tabs>
        <w:spacing w:line="360" w:lineRule="auto"/>
        <w:ind w:left="0" w:firstLineChars="218" w:firstLine="458"/>
        <w:rPr>
          <w:rFonts w:ascii="宋体" w:hAnsi="宋体"/>
          <w:bCs/>
        </w:rPr>
      </w:pPr>
      <w:r>
        <w:rPr>
          <w:rFonts w:ascii="宋体" w:hAnsi="宋体"/>
          <w:bCs/>
        </w:rPr>
        <w:t>资格性检查。依据法律法规和采购文件的规定，对响应文件中的资格证明、报价</w:t>
      </w:r>
      <w:r>
        <w:rPr>
          <w:rFonts w:ascii="宋体" w:hAnsi="宋体"/>
          <w:bCs/>
        </w:rPr>
        <w:lastRenderedPageBreak/>
        <w:t>保证金等进行审查</w:t>
      </w:r>
      <w:r>
        <w:rPr>
          <w:rFonts w:ascii="宋体" w:hAnsi="宋体" w:hint="eastAsia"/>
          <w:bCs/>
        </w:rPr>
        <w:t>；</w:t>
      </w:r>
      <w:r>
        <w:rPr>
          <w:rFonts w:ascii="宋体" w:hAnsi="宋体" w:hint="eastAsia"/>
          <w:bCs/>
          <w:szCs w:val="24"/>
        </w:rPr>
        <w:t>通过“信用中国”网站（</w:t>
      </w:r>
      <w:hyperlink r:id="rId10" w:history="1">
        <w:r>
          <w:rPr>
            <w:rFonts w:ascii="宋体" w:hAnsi="宋体" w:hint="eastAsia"/>
            <w:bCs/>
            <w:szCs w:val="24"/>
          </w:rPr>
          <w:t>www.creditchina.gov.cn</w:t>
        </w:r>
      </w:hyperlink>
      <w:r>
        <w:rPr>
          <w:rFonts w:ascii="宋体" w:hAnsi="宋体" w:hint="eastAsia"/>
          <w:bCs/>
          <w:szCs w:val="24"/>
        </w:rPr>
        <w:t>）查询报价供应商在报价截止时间之前，是否被列入</w:t>
      </w:r>
      <w:r>
        <w:rPr>
          <w:rFonts w:ascii="宋体" w:hAnsi="宋体" w:hint="eastAsia"/>
          <w:szCs w:val="24"/>
        </w:rPr>
        <w:t>失信执行人、重大税收违法案件当事人名单、政府采购严重违法失信行为记录名单，</w:t>
      </w:r>
      <w:r>
        <w:rPr>
          <w:rFonts w:ascii="宋体" w:hAnsi="宋体" w:hint="eastAsia"/>
          <w:bCs/>
        </w:rPr>
        <w:t>以确定报价供应商是否具备报价资格。</w:t>
      </w:r>
    </w:p>
    <w:p w:rsidR="00FA64A9" w:rsidRDefault="00435A31" w:rsidP="00F85CA4">
      <w:pPr>
        <w:numPr>
          <w:ilvl w:val="0"/>
          <w:numId w:val="10"/>
        </w:numPr>
        <w:tabs>
          <w:tab w:val="clear" w:pos="570"/>
          <w:tab w:val="left" w:pos="210"/>
          <w:tab w:val="left" w:pos="945"/>
          <w:tab w:val="left" w:pos="1365"/>
        </w:tabs>
        <w:spacing w:line="360" w:lineRule="auto"/>
        <w:ind w:left="0" w:firstLineChars="218" w:firstLine="458"/>
        <w:rPr>
          <w:rFonts w:ascii="宋体" w:hAnsi="宋体"/>
          <w:bCs/>
        </w:rPr>
      </w:pPr>
      <w:r>
        <w:rPr>
          <w:rFonts w:ascii="宋体" w:hAnsi="宋体"/>
          <w:bCs/>
        </w:rPr>
        <w:t>符合性检查。依据采购文件的规定，从响应文件的有效性、完整性和对采购文件的响应程度进行审查，以确定是否对采购文件的实质性要求</w:t>
      </w:r>
      <w:proofErr w:type="gramStart"/>
      <w:r>
        <w:rPr>
          <w:rFonts w:ascii="宋体" w:hAnsi="宋体"/>
          <w:bCs/>
        </w:rPr>
        <w:t>作出</w:t>
      </w:r>
      <w:proofErr w:type="gramEnd"/>
      <w:r>
        <w:rPr>
          <w:rFonts w:ascii="宋体" w:hAnsi="宋体"/>
          <w:bCs/>
        </w:rPr>
        <w:t>响应</w:t>
      </w:r>
      <w:r>
        <w:rPr>
          <w:rFonts w:ascii="宋体" w:hAnsi="宋体" w:hint="eastAsia"/>
          <w:bCs/>
        </w:rPr>
        <w:t>。</w:t>
      </w:r>
    </w:p>
    <w:p w:rsidR="00FA64A9" w:rsidRDefault="00435A31" w:rsidP="00F85CA4">
      <w:pPr>
        <w:numPr>
          <w:ilvl w:val="0"/>
          <w:numId w:val="9"/>
        </w:numPr>
        <w:tabs>
          <w:tab w:val="clear" w:pos="1104"/>
          <w:tab w:val="left" w:pos="420"/>
          <w:tab w:val="left" w:pos="945"/>
          <w:tab w:val="left" w:pos="1155"/>
        </w:tabs>
        <w:spacing w:line="360" w:lineRule="auto"/>
        <w:ind w:left="0" w:firstLineChars="218" w:firstLine="458"/>
        <w:rPr>
          <w:rFonts w:ascii="宋体" w:hAnsi="宋体"/>
          <w:bCs/>
          <w:szCs w:val="24"/>
        </w:rPr>
      </w:pPr>
      <w:r>
        <w:rPr>
          <w:rFonts w:ascii="宋体" w:hAnsi="宋体"/>
          <w:bCs/>
        </w:rPr>
        <w:t>澄清有关问题。对响应文件中含义不明确、同类问题表述不一致或者有明显文字和计算错误的内容，询价小组可以书面形式（应当由询价小组专家签字）要求供应商</w:t>
      </w:r>
      <w:proofErr w:type="gramStart"/>
      <w:r>
        <w:rPr>
          <w:rFonts w:ascii="宋体" w:hAnsi="宋体"/>
          <w:bCs/>
        </w:rPr>
        <w:t>作出</w:t>
      </w:r>
      <w:proofErr w:type="gramEnd"/>
      <w:r>
        <w:rPr>
          <w:rFonts w:ascii="宋体" w:hAnsi="宋体"/>
          <w:bCs/>
        </w:rPr>
        <w:t>必要的澄清、说明或者纠正。供应商的澄清、说明或者补正应当采用书面形式，由其授权的代表签字</w:t>
      </w:r>
      <w:r>
        <w:rPr>
          <w:rFonts w:ascii="宋体" w:hAnsi="宋体" w:hint="eastAsia"/>
          <w:bCs/>
          <w:szCs w:val="24"/>
        </w:rPr>
        <w:t>。</w:t>
      </w:r>
    </w:p>
    <w:p w:rsidR="00FA64A9" w:rsidRDefault="00435A31">
      <w:pPr>
        <w:numPr>
          <w:ilvl w:val="0"/>
          <w:numId w:val="9"/>
        </w:numPr>
        <w:tabs>
          <w:tab w:val="clear" w:pos="1104"/>
          <w:tab w:val="left" w:pos="945"/>
          <w:tab w:val="left" w:pos="1155"/>
        </w:tabs>
        <w:spacing w:line="360" w:lineRule="auto"/>
        <w:ind w:left="0" w:firstLineChars="218" w:firstLine="460"/>
        <w:rPr>
          <w:rFonts w:ascii="宋体" w:hAnsi="宋体"/>
          <w:bCs/>
          <w:szCs w:val="24"/>
        </w:rPr>
      </w:pPr>
      <w:r>
        <w:rPr>
          <w:rFonts w:ascii="宋体" w:hAnsi="宋体" w:hint="eastAsia"/>
          <w:b/>
          <w:bCs/>
          <w:szCs w:val="24"/>
        </w:rPr>
        <w:t>价格扣除</w:t>
      </w:r>
      <w:r>
        <w:rPr>
          <w:rFonts w:ascii="宋体" w:hAnsi="宋体" w:hint="eastAsia"/>
          <w:bCs/>
          <w:szCs w:val="24"/>
        </w:rPr>
        <w:t>：</w:t>
      </w:r>
    </w:p>
    <w:p w:rsidR="00FA64A9" w:rsidRDefault="00435A31" w:rsidP="00F85CA4">
      <w:pPr>
        <w:tabs>
          <w:tab w:val="left" w:pos="840"/>
          <w:tab w:val="left" w:pos="1050"/>
        </w:tabs>
        <w:spacing w:line="360" w:lineRule="auto"/>
        <w:ind w:left="1" w:firstLineChars="218" w:firstLine="458"/>
        <w:rPr>
          <w:rFonts w:ascii="宋体" w:hAnsi="宋体"/>
          <w:bCs/>
          <w:szCs w:val="24"/>
        </w:rPr>
      </w:pPr>
      <w:r>
        <w:rPr>
          <w:rFonts w:ascii="宋体" w:hAnsi="宋体" w:hint="eastAsia"/>
          <w:bCs/>
          <w:szCs w:val="24"/>
        </w:rPr>
        <w:t>对小型和微型企业产品的价格给予6%的扣除。参加报价的中小企业，应当按照《政府采购促进中小企业发展暂行办法》（财库〔2011〕181号）的规定提供《中小企业声明函》（</w:t>
      </w:r>
      <w:r>
        <w:rPr>
          <w:rFonts w:ascii="宋体" w:hAnsi="宋体"/>
          <w:bCs/>
          <w:szCs w:val="24"/>
        </w:rPr>
        <w:t>中小企业划型标准</w:t>
      </w:r>
      <w:r>
        <w:rPr>
          <w:rFonts w:ascii="宋体" w:hAnsi="宋体" w:hint="eastAsia"/>
          <w:bCs/>
          <w:szCs w:val="24"/>
        </w:rPr>
        <w:t>详见《</w:t>
      </w:r>
      <w:r>
        <w:rPr>
          <w:rFonts w:ascii="宋体" w:hAnsi="宋体"/>
          <w:bCs/>
          <w:szCs w:val="24"/>
        </w:rPr>
        <w:t>关于印发中小企业划型标准规定的通知</w:t>
      </w:r>
      <w:r>
        <w:rPr>
          <w:rFonts w:ascii="宋体" w:hAnsi="宋体" w:hint="eastAsia"/>
          <w:bCs/>
          <w:szCs w:val="24"/>
        </w:rPr>
        <w:t>》工信部联企业〔2011〕300号）。</w:t>
      </w:r>
    </w:p>
    <w:p w:rsidR="00FA64A9" w:rsidRDefault="00435A31" w:rsidP="00F85CA4">
      <w:pPr>
        <w:numPr>
          <w:ilvl w:val="1"/>
          <w:numId w:val="8"/>
        </w:numPr>
        <w:tabs>
          <w:tab w:val="clear" w:pos="1290"/>
          <w:tab w:val="left" w:pos="525"/>
          <w:tab w:val="left" w:pos="840"/>
          <w:tab w:val="left" w:pos="945"/>
        </w:tabs>
        <w:spacing w:line="360" w:lineRule="auto"/>
        <w:ind w:left="1" w:firstLineChars="218" w:firstLine="458"/>
        <w:rPr>
          <w:rFonts w:ascii="宋体" w:hAnsi="宋体"/>
          <w:bCs/>
        </w:rPr>
      </w:pPr>
      <w:r>
        <w:rPr>
          <w:rFonts w:ascii="宋体" w:hAnsi="宋体" w:hint="eastAsia"/>
          <w:bCs/>
        </w:rPr>
        <w:t xml:space="preserve">成交标准 </w:t>
      </w:r>
    </w:p>
    <w:p w:rsidR="00FA64A9" w:rsidRDefault="00435A31" w:rsidP="00F85CA4">
      <w:pPr>
        <w:tabs>
          <w:tab w:val="left" w:pos="840"/>
          <w:tab w:val="left" w:pos="1050"/>
        </w:tabs>
        <w:spacing w:line="360" w:lineRule="auto"/>
        <w:ind w:left="1" w:firstLineChars="218" w:firstLine="458"/>
        <w:rPr>
          <w:rFonts w:ascii="宋体" w:hAnsi="宋体"/>
          <w:bCs/>
          <w:szCs w:val="24"/>
        </w:rPr>
      </w:pPr>
      <w:r>
        <w:rPr>
          <w:rFonts w:ascii="宋体" w:hAnsi="宋体" w:hint="eastAsia"/>
          <w:bCs/>
          <w:szCs w:val="24"/>
        </w:rPr>
        <w:t>本项目在质量和服务均能满足采购文件实质性响应要求的前提下，以提出最低报价（价格扣除后的评审价）的供应商为成交供应商。如因最低评审价相同导致无法确定成交供应商的，则按</w:t>
      </w:r>
      <w:r>
        <w:rPr>
          <w:rFonts w:ascii="宋体" w:hAnsi="宋体"/>
          <w:bCs/>
          <w:szCs w:val="24"/>
        </w:rPr>
        <w:t>技术指标优劣顺序排列</w:t>
      </w:r>
      <w:r>
        <w:rPr>
          <w:rFonts w:ascii="宋体" w:hAnsi="宋体" w:hint="eastAsia"/>
          <w:bCs/>
          <w:szCs w:val="24"/>
        </w:rPr>
        <w:t>，</w:t>
      </w:r>
      <w:r>
        <w:rPr>
          <w:rFonts w:ascii="宋体" w:hAnsi="宋体"/>
          <w:bCs/>
          <w:szCs w:val="24"/>
        </w:rPr>
        <w:t>技术指标</w:t>
      </w:r>
      <w:r>
        <w:rPr>
          <w:rFonts w:ascii="宋体" w:hAnsi="宋体" w:hint="eastAsia"/>
          <w:bCs/>
          <w:szCs w:val="24"/>
        </w:rPr>
        <w:t>优者为成交供应商。</w:t>
      </w:r>
    </w:p>
    <w:p w:rsidR="00FA64A9" w:rsidRDefault="00435A31">
      <w:pPr>
        <w:rPr>
          <w:rFonts w:ascii="黑体" w:eastAsia="黑体" w:hAnsi="黑体"/>
          <w:szCs w:val="24"/>
        </w:rPr>
      </w:pPr>
      <w:r>
        <w:rPr>
          <w:rFonts w:ascii="黑体" w:eastAsia="黑体" w:hAnsi="黑体" w:hint="eastAsia"/>
          <w:szCs w:val="24"/>
        </w:rPr>
        <w:t>（九） 确定成交供应商：</w:t>
      </w:r>
    </w:p>
    <w:p w:rsidR="00FA64A9" w:rsidRDefault="00435A31" w:rsidP="00F85CA4">
      <w:pPr>
        <w:numPr>
          <w:ilvl w:val="0"/>
          <w:numId w:val="11"/>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询价小组对通过</w:t>
      </w:r>
      <w:r>
        <w:rPr>
          <w:rFonts w:ascii="宋体" w:hAnsi="宋体"/>
          <w:bCs/>
        </w:rPr>
        <w:t>资格性检查和符合性检查</w:t>
      </w:r>
      <w:r>
        <w:rPr>
          <w:rFonts w:ascii="宋体" w:hAnsi="宋体" w:hint="eastAsia"/>
          <w:bCs/>
        </w:rPr>
        <w:t>的</w:t>
      </w:r>
      <w:proofErr w:type="gramStart"/>
      <w:r>
        <w:rPr>
          <w:rFonts w:ascii="宋体" w:hAnsi="宋体" w:hint="eastAsia"/>
          <w:bCs/>
        </w:rPr>
        <w:t>有效响应</w:t>
      </w:r>
      <w:proofErr w:type="gramEnd"/>
      <w:r>
        <w:rPr>
          <w:rFonts w:ascii="宋体" w:hAnsi="宋体" w:hint="eastAsia"/>
          <w:bCs/>
        </w:rPr>
        <w:t>文件</w:t>
      </w:r>
      <w:r>
        <w:rPr>
          <w:rFonts w:ascii="宋体" w:hAnsi="宋体" w:hint="eastAsia"/>
          <w:bCs/>
          <w:szCs w:val="24"/>
        </w:rPr>
        <w:t>，根据成交标准确定成交供应商。</w:t>
      </w:r>
    </w:p>
    <w:p w:rsidR="00FA64A9" w:rsidRPr="004C3F6D" w:rsidRDefault="00435A31" w:rsidP="004C3F6D">
      <w:pPr>
        <w:numPr>
          <w:ilvl w:val="0"/>
          <w:numId w:val="11"/>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采购人将评审结果通知所有参加报价的未成交供应商，并在泰州职业技术</w:t>
      </w:r>
      <w:proofErr w:type="gramStart"/>
      <w:r>
        <w:rPr>
          <w:rFonts w:ascii="宋体" w:hAnsi="宋体" w:hint="eastAsia"/>
          <w:bCs/>
          <w:szCs w:val="24"/>
        </w:rPr>
        <w:t>学院官网发布</w:t>
      </w:r>
      <w:proofErr w:type="gramEnd"/>
      <w:r>
        <w:rPr>
          <w:rFonts w:ascii="宋体" w:hAnsi="宋体" w:hint="eastAsia"/>
          <w:bCs/>
          <w:szCs w:val="24"/>
        </w:rPr>
        <w:t>成交公告。采购人和询价小组对未成交原因不做解释。如有质疑，应在</w:t>
      </w:r>
      <w:r>
        <w:rPr>
          <w:rFonts w:ascii="宋体" w:hAnsi="宋体"/>
          <w:bCs/>
          <w:szCs w:val="24"/>
        </w:rPr>
        <w:t>法定质疑期限</w:t>
      </w:r>
      <w:r>
        <w:rPr>
          <w:rFonts w:ascii="宋体" w:hAnsi="宋体" w:hint="eastAsia"/>
          <w:bCs/>
          <w:szCs w:val="24"/>
        </w:rPr>
        <w:t>内，即</w:t>
      </w:r>
      <w:r>
        <w:rPr>
          <w:rFonts w:ascii="宋体" w:hAnsi="宋体" w:hint="eastAsia"/>
          <w:szCs w:val="24"/>
        </w:rPr>
        <w:t>成交公告</w:t>
      </w:r>
      <w:r>
        <w:rPr>
          <w:rFonts w:ascii="宋体" w:hAnsi="宋体" w:cs="宋体" w:hint="eastAsia"/>
          <w:bCs/>
          <w:kern w:val="0"/>
        </w:rPr>
        <w:t>期限届满之日</w:t>
      </w:r>
      <w:r>
        <w:rPr>
          <w:rFonts w:ascii="宋体" w:hAnsi="宋体" w:hint="eastAsia"/>
          <w:szCs w:val="24"/>
        </w:rPr>
        <w:t>起</w:t>
      </w:r>
      <w:r>
        <w:rPr>
          <w:rFonts w:ascii="宋体" w:hAnsi="宋体"/>
          <w:szCs w:val="24"/>
        </w:rPr>
        <w:t>7</w:t>
      </w:r>
      <w:r>
        <w:rPr>
          <w:rFonts w:ascii="宋体" w:hAnsi="宋体" w:hint="eastAsia"/>
          <w:szCs w:val="24"/>
        </w:rPr>
        <w:t>个工作日</w:t>
      </w:r>
      <w:r>
        <w:rPr>
          <w:rFonts w:ascii="宋体" w:hAnsi="宋体" w:hint="eastAsia"/>
          <w:bCs/>
          <w:szCs w:val="24"/>
        </w:rPr>
        <w:t>内，以书面形式送达采购人。质疑</w:t>
      </w:r>
      <w:proofErr w:type="gramStart"/>
      <w:r>
        <w:rPr>
          <w:rFonts w:ascii="宋体" w:hAnsi="宋体" w:hint="eastAsia"/>
          <w:bCs/>
          <w:szCs w:val="24"/>
        </w:rPr>
        <w:t>函应当</w:t>
      </w:r>
      <w:proofErr w:type="gramEnd"/>
      <w:r>
        <w:rPr>
          <w:rFonts w:ascii="宋体" w:hAnsi="宋体" w:hint="eastAsia"/>
          <w:bCs/>
          <w:szCs w:val="24"/>
        </w:rPr>
        <w:t>列明具体的</w:t>
      </w:r>
      <w:r>
        <w:rPr>
          <w:rFonts w:ascii="宋体" w:hAnsi="宋体"/>
          <w:bCs/>
          <w:szCs w:val="24"/>
        </w:rPr>
        <w:t>质疑事项及事实根据</w:t>
      </w:r>
      <w:r>
        <w:rPr>
          <w:rFonts w:ascii="宋体" w:hAnsi="宋体" w:hint="eastAsia"/>
          <w:bCs/>
          <w:szCs w:val="24"/>
        </w:rPr>
        <w:t>，</w:t>
      </w:r>
      <w:r>
        <w:rPr>
          <w:rFonts w:ascii="宋体" w:hAnsi="宋体"/>
          <w:bCs/>
          <w:szCs w:val="24"/>
        </w:rPr>
        <w:t>认为自己合法权益受到损害的相关证据材料</w:t>
      </w:r>
      <w:r>
        <w:rPr>
          <w:rFonts w:ascii="宋体" w:hAnsi="宋体" w:hint="eastAsia"/>
          <w:bCs/>
          <w:szCs w:val="24"/>
        </w:rPr>
        <w:t>以及</w:t>
      </w:r>
      <w:r>
        <w:rPr>
          <w:rFonts w:ascii="宋体" w:hAnsi="宋体"/>
          <w:bCs/>
          <w:szCs w:val="24"/>
        </w:rPr>
        <w:t>质疑供应商的名称、地址、邮编、联系人、联系电话</w:t>
      </w:r>
      <w:r>
        <w:rPr>
          <w:rFonts w:ascii="宋体" w:hAnsi="宋体" w:hint="eastAsia"/>
          <w:bCs/>
          <w:szCs w:val="24"/>
        </w:rPr>
        <w:t>、日期，同时该</w:t>
      </w:r>
      <w:proofErr w:type="gramStart"/>
      <w:r>
        <w:rPr>
          <w:rFonts w:ascii="宋体" w:hAnsi="宋体" w:hint="eastAsia"/>
          <w:bCs/>
          <w:szCs w:val="24"/>
        </w:rPr>
        <w:t>质疑函应由</w:t>
      </w:r>
      <w:proofErr w:type="gramEnd"/>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代表人签字并加盖单位公章（原件）。采购人将在收到符合上述要求的书面质疑后七个工作日内，对质疑内容做出答复。供应商在</w:t>
      </w:r>
      <w:r>
        <w:rPr>
          <w:rFonts w:ascii="宋体" w:hAnsi="宋体"/>
          <w:bCs/>
          <w:szCs w:val="24"/>
        </w:rPr>
        <w:t>法定质疑期限</w:t>
      </w:r>
      <w:r>
        <w:rPr>
          <w:rFonts w:ascii="宋体" w:hAnsi="宋体" w:hint="eastAsia"/>
          <w:bCs/>
          <w:szCs w:val="24"/>
        </w:rPr>
        <w:t>外送达的质疑函或</w:t>
      </w:r>
      <w:r>
        <w:rPr>
          <w:rFonts w:ascii="宋体" w:hAnsi="宋体"/>
          <w:bCs/>
          <w:szCs w:val="24"/>
        </w:rPr>
        <w:t>法定质疑期限</w:t>
      </w:r>
      <w:r>
        <w:rPr>
          <w:rFonts w:ascii="宋体" w:hAnsi="宋体" w:hint="eastAsia"/>
          <w:bCs/>
          <w:szCs w:val="24"/>
        </w:rPr>
        <w:t>内送达的</w:t>
      </w:r>
      <w:proofErr w:type="gramStart"/>
      <w:r>
        <w:rPr>
          <w:rFonts w:ascii="宋体" w:hAnsi="宋体"/>
          <w:bCs/>
          <w:szCs w:val="24"/>
        </w:rPr>
        <w:t>质疑函</w:t>
      </w:r>
      <w:r>
        <w:rPr>
          <w:rFonts w:ascii="宋体" w:hAnsi="宋体" w:hint="eastAsia"/>
          <w:bCs/>
          <w:szCs w:val="24"/>
        </w:rPr>
        <w:t>不符合</w:t>
      </w:r>
      <w:proofErr w:type="gramEnd"/>
      <w:r>
        <w:rPr>
          <w:rFonts w:ascii="宋体" w:hAnsi="宋体" w:hint="eastAsia"/>
          <w:bCs/>
          <w:szCs w:val="24"/>
        </w:rPr>
        <w:t>上述要求</w:t>
      </w:r>
      <w:r>
        <w:rPr>
          <w:rFonts w:ascii="宋体" w:hAnsi="宋体"/>
          <w:bCs/>
          <w:szCs w:val="24"/>
        </w:rPr>
        <w:t>的</w:t>
      </w:r>
      <w:r>
        <w:rPr>
          <w:rFonts w:ascii="宋体" w:hAnsi="宋体" w:hint="eastAsia"/>
          <w:bCs/>
          <w:szCs w:val="24"/>
        </w:rPr>
        <w:t>均</w:t>
      </w:r>
      <w:r>
        <w:rPr>
          <w:rFonts w:ascii="宋体" w:hAnsi="宋体"/>
          <w:bCs/>
          <w:szCs w:val="24"/>
        </w:rPr>
        <w:t>为无效质疑</w:t>
      </w:r>
      <w:r>
        <w:rPr>
          <w:rFonts w:ascii="宋体" w:hAnsi="宋体" w:hint="eastAsia"/>
          <w:bCs/>
          <w:szCs w:val="24"/>
        </w:rPr>
        <w:t>，采购人对无效质疑不予受理。</w:t>
      </w:r>
    </w:p>
    <w:p w:rsidR="00FA64A9" w:rsidRDefault="00435A31">
      <w:pPr>
        <w:rPr>
          <w:rFonts w:ascii="黑体" w:eastAsia="黑体" w:hAnsi="黑体"/>
          <w:szCs w:val="24"/>
        </w:rPr>
      </w:pPr>
      <w:r>
        <w:rPr>
          <w:rFonts w:ascii="黑体" w:eastAsia="黑体" w:hAnsi="黑体" w:hint="eastAsia"/>
          <w:szCs w:val="24"/>
        </w:rPr>
        <w:t>（十）采购终止：</w:t>
      </w:r>
    </w:p>
    <w:p w:rsidR="00FA64A9" w:rsidRDefault="00435A31" w:rsidP="00F85CA4">
      <w:pPr>
        <w:spacing w:line="360" w:lineRule="auto"/>
        <w:ind w:firstLineChars="218" w:firstLine="458"/>
        <w:rPr>
          <w:rFonts w:ascii="宋体" w:hAnsi="宋体"/>
          <w:bCs/>
          <w:szCs w:val="24"/>
        </w:rPr>
      </w:pPr>
      <w:r>
        <w:rPr>
          <w:rFonts w:ascii="宋体" w:hAnsi="宋体" w:hint="eastAsia"/>
          <w:bCs/>
          <w:szCs w:val="24"/>
        </w:rPr>
        <w:lastRenderedPageBreak/>
        <w:t>在询价采购中，出现下列情况之一的，本次采购活动终止：</w:t>
      </w:r>
    </w:p>
    <w:p w:rsidR="00FA64A9" w:rsidRDefault="00435A31" w:rsidP="00F85CA4">
      <w:pPr>
        <w:numPr>
          <w:ilvl w:val="0"/>
          <w:numId w:val="12"/>
        </w:numPr>
        <w:tabs>
          <w:tab w:val="clear" w:pos="570"/>
          <w:tab w:val="right" w:pos="180"/>
          <w:tab w:val="left" w:pos="525"/>
          <w:tab w:val="left" w:pos="945"/>
        </w:tabs>
        <w:spacing w:line="360" w:lineRule="auto"/>
        <w:ind w:left="0" w:firstLineChars="218" w:firstLine="458"/>
        <w:rPr>
          <w:rFonts w:ascii="宋体" w:hAnsi="宋体"/>
          <w:bCs/>
          <w:szCs w:val="24"/>
        </w:rPr>
      </w:pPr>
      <w:r>
        <w:rPr>
          <w:rFonts w:ascii="宋体" w:hAnsi="宋体"/>
          <w:bCs/>
          <w:szCs w:val="24"/>
        </w:rPr>
        <w:t>因情况变化，不再符合规定的询价采购方式适用情形的</w:t>
      </w:r>
      <w:r>
        <w:rPr>
          <w:rFonts w:ascii="宋体" w:hAnsi="宋体" w:hint="eastAsia"/>
          <w:bCs/>
          <w:szCs w:val="24"/>
        </w:rPr>
        <w:t>；</w:t>
      </w:r>
    </w:p>
    <w:p w:rsidR="00FA64A9" w:rsidRDefault="00435A31" w:rsidP="00F85CA4">
      <w:pPr>
        <w:numPr>
          <w:ilvl w:val="0"/>
          <w:numId w:val="12"/>
        </w:numPr>
        <w:tabs>
          <w:tab w:val="clear" w:pos="570"/>
          <w:tab w:val="left" w:pos="525"/>
          <w:tab w:val="left" w:pos="945"/>
        </w:tabs>
        <w:spacing w:line="360" w:lineRule="auto"/>
        <w:ind w:left="0" w:firstLineChars="218" w:firstLine="458"/>
        <w:rPr>
          <w:rFonts w:ascii="宋体" w:hAnsi="宋体"/>
          <w:bCs/>
          <w:szCs w:val="24"/>
        </w:rPr>
      </w:pPr>
      <w:r>
        <w:rPr>
          <w:rFonts w:ascii="宋体" w:hAnsi="宋体"/>
          <w:bCs/>
          <w:szCs w:val="24"/>
        </w:rPr>
        <w:t>出现影响采购公正的违法、违规行为的</w:t>
      </w:r>
      <w:r>
        <w:rPr>
          <w:rFonts w:ascii="宋体" w:hAnsi="宋体" w:hint="eastAsia"/>
          <w:bCs/>
          <w:szCs w:val="24"/>
        </w:rPr>
        <w:t>；</w:t>
      </w:r>
    </w:p>
    <w:p w:rsidR="00FA64A9" w:rsidRDefault="00435A31" w:rsidP="00F85CA4">
      <w:pPr>
        <w:numPr>
          <w:ilvl w:val="0"/>
          <w:numId w:val="12"/>
        </w:numPr>
        <w:tabs>
          <w:tab w:val="clear" w:pos="570"/>
          <w:tab w:val="left" w:pos="525"/>
          <w:tab w:val="left" w:pos="945"/>
        </w:tabs>
        <w:spacing w:line="360" w:lineRule="auto"/>
        <w:ind w:left="0" w:firstLineChars="218" w:firstLine="458"/>
        <w:rPr>
          <w:rFonts w:ascii="宋体" w:hAnsi="宋体"/>
          <w:bCs/>
          <w:szCs w:val="24"/>
        </w:rPr>
      </w:pPr>
      <w:r>
        <w:rPr>
          <w:rFonts w:ascii="宋体" w:hAnsi="宋体"/>
          <w:bCs/>
          <w:szCs w:val="24"/>
        </w:rPr>
        <w:t>采购过程中符合竞争要求的供应商或者报价未超过采购预算的供应商不足3家的</w:t>
      </w:r>
      <w:r>
        <w:rPr>
          <w:rFonts w:ascii="宋体" w:hAnsi="宋体" w:hint="eastAsia"/>
          <w:bCs/>
          <w:szCs w:val="24"/>
        </w:rPr>
        <w:t>。</w:t>
      </w:r>
    </w:p>
    <w:p w:rsidR="00FA64A9" w:rsidRDefault="00435A31">
      <w:pPr>
        <w:rPr>
          <w:rFonts w:ascii="黑体" w:eastAsia="黑体" w:hAnsi="黑体"/>
        </w:rPr>
      </w:pPr>
      <w:r>
        <w:rPr>
          <w:rFonts w:ascii="黑体" w:eastAsia="黑体" w:hAnsi="黑体" w:hint="eastAsia"/>
        </w:rPr>
        <w:t>（十一）报价保证金：</w:t>
      </w:r>
    </w:p>
    <w:p w:rsidR="00FA64A9" w:rsidRDefault="00435A31" w:rsidP="00F85CA4">
      <w:pPr>
        <w:tabs>
          <w:tab w:val="right" w:pos="735"/>
          <w:tab w:val="left" w:pos="945"/>
          <w:tab w:val="left" w:pos="1470"/>
        </w:tabs>
        <w:spacing w:line="360" w:lineRule="auto"/>
        <w:ind w:firstLineChars="218" w:firstLine="458"/>
        <w:rPr>
          <w:rFonts w:ascii="宋体" w:hAnsi="宋体"/>
          <w:bCs/>
          <w:szCs w:val="24"/>
        </w:rPr>
      </w:pPr>
      <w:r>
        <w:rPr>
          <w:rFonts w:ascii="宋体" w:hAnsi="宋体" w:hint="eastAsia"/>
          <w:bCs/>
          <w:szCs w:val="24"/>
        </w:rPr>
        <w:t xml:space="preserve">1.  </w:t>
      </w:r>
      <w:r w:rsidR="00472DA0">
        <w:rPr>
          <w:rFonts w:ascii="宋体" w:hAnsi="宋体" w:hint="eastAsia"/>
          <w:szCs w:val="24"/>
        </w:rPr>
        <w:t>报价保证金应按照采购文件规定的数额和形式</w:t>
      </w:r>
      <w:r>
        <w:rPr>
          <w:rFonts w:ascii="宋体" w:hAnsi="宋体" w:hint="eastAsia"/>
          <w:szCs w:val="24"/>
        </w:rPr>
        <w:t>交纳</w:t>
      </w:r>
      <w:r>
        <w:rPr>
          <w:rFonts w:ascii="宋体" w:hAnsi="宋体" w:hint="eastAsia"/>
          <w:bCs/>
          <w:szCs w:val="24"/>
        </w:rPr>
        <w:t>。</w:t>
      </w:r>
    </w:p>
    <w:p w:rsidR="00FA64A9" w:rsidRDefault="00472DA0" w:rsidP="00F85CA4">
      <w:pPr>
        <w:numPr>
          <w:ilvl w:val="0"/>
          <w:numId w:val="8"/>
        </w:numPr>
        <w:tabs>
          <w:tab w:val="clear" w:pos="510"/>
          <w:tab w:val="right" w:pos="525"/>
          <w:tab w:val="left" w:pos="735"/>
          <w:tab w:val="left" w:pos="945"/>
          <w:tab w:val="left" w:pos="1050"/>
        </w:tabs>
        <w:spacing w:line="360" w:lineRule="auto"/>
        <w:ind w:left="0" w:firstLineChars="218" w:firstLine="458"/>
        <w:rPr>
          <w:rFonts w:ascii="宋体" w:hAnsi="宋体"/>
          <w:bCs/>
          <w:szCs w:val="24"/>
        </w:rPr>
      </w:pPr>
      <w:r>
        <w:rPr>
          <w:rFonts w:ascii="宋体" w:hAnsi="宋体" w:hint="eastAsia"/>
          <w:szCs w:val="24"/>
        </w:rPr>
        <w:t>如供应商在报价截止期后撤回报价，则报价保证金将</w:t>
      </w:r>
      <w:r w:rsidR="00435A31">
        <w:rPr>
          <w:rFonts w:ascii="宋体" w:hAnsi="宋体" w:hint="eastAsia"/>
          <w:szCs w:val="24"/>
        </w:rPr>
        <w:t>不予退还。</w:t>
      </w:r>
    </w:p>
    <w:p w:rsidR="00FA64A9" w:rsidRDefault="00435A31" w:rsidP="00F85CA4">
      <w:pPr>
        <w:numPr>
          <w:ilvl w:val="0"/>
          <w:numId w:val="8"/>
        </w:numPr>
        <w:tabs>
          <w:tab w:val="clear" w:pos="510"/>
          <w:tab w:val="right" w:pos="525"/>
          <w:tab w:val="left" w:pos="945"/>
          <w:tab w:val="left" w:pos="1050"/>
        </w:tabs>
        <w:spacing w:line="360" w:lineRule="auto"/>
        <w:ind w:left="0" w:firstLineChars="218" w:firstLine="458"/>
        <w:rPr>
          <w:rFonts w:ascii="宋体" w:hAnsi="宋体"/>
          <w:bCs/>
          <w:szCs w:val="24"/>
        </w:rPr>
      </w:pPr>
      <w:r>
        <w:rPr>
          <w:rFonts w:ascii="宋体" w:hAnsi="宋体" w:hint="eastAsia"/>
          <w:szCs w:val="24"/>
        </w:rPr>
        <w:t>成交供应商的报价保证金将在采购合同签订时转为履约保证金。</w:t>
      </w:r>
    </w:p>
    <w:p w:rsidR="00FA64A9" w:rsidRDefault="00435A31" w:rsidP="00F85CA4">
      <w:pPr>
        <w:numPr>
          <w:ilvl w:val="0"/>
          <w:numId w:val="8"/>
        </w:numPr>
        <w:tabs>
          <w:tab w:val="clear" w:pos="510"/>
          <w:tab w:val="righ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供应商有下列情形之一的，不予退还其交纳的报价保证金：</w:t>
      </w:r>
    </w:p>
    <w:p w:rsidR="00FA64A9" w:rsidRDefault="00435A31">
      <w:pPr>
        <w:numPr>
          <w:ilvl w:val="3"/>
          <w:numId w:val="8"/>
        </w:numPr>
        <w:tabs>
          <w:tab w:val="clear" w:pos="1830"/>
          <w:tab w:val="left" w:pos="945"/>
          <w:tab w:val="left" w:pos="1050"/>
          <w:tab w:val="left" w:pos="1134"/>
        </w:tabs>
        <w:spacing w:line="360" w:lineRule="auto"/>
        <w:ind w:left="1134" w:hanging="567"/>
        <w:rPr>
          <w:rFonts w:ascii="宋体" w:hAnsi="宋体"/>
          <w:szCs w:val="24"/>
        </w:rPr>
      </w:pPr>
      <w:r>
        <w:rPr>
          <w:rFonts w:ascii="宋体" w:hAnsi="宋体"/>
          <w:szCs w:val="24"/>
        </w:rPr>
        <w:t>供应商在提交响应文件截止时间后撤回响应文件的；</w:t>
      </w:r>
    </w:p>
    <w:p w:rsidR="00FA64A9" w:rsidRDefault="00435A31">
      <w:pPr>
        <w:numPr>
          <w:ilvl w:val="3"/>
          <w:numId w:val="8"/>
        </w:numPr>
        <w:tabs>
          <w:tab w:val="clear" w:pos="1830"/>
          <w:tab w:val="right" w:pos="525"/>
          <w:tab w:val="left" w:pos="945"/>
          <w:tab w:val="left" w:pos="1050"/>
          <w:tab w:val="left" w:pos="1134"/>
        </w:tabs>
        <w:spacing w:line="360" w:lineRule="auto"/>
        <w:ind w:left="1134" w:hanging="567"/>
        <w:rPr>
          <w:rFonts w:ascii="宋体" w:hAnsi="宋体"/>
          <w:szCs w:val="24"/>
        </w:rPr>
      </w:pPr>
      <w:r>
        <w:rPr>
          <w:rFonts w:ascii="宋体" w:hAnsi="宋体"/>
          <w:szCs w:val="24"/>
        </w:rPr>
        <w:t>供应商在响应文件中提供虚假材料的；</w:t>
      </w:r>
    </w:p>
    <w:p w:rsidR="00FA64A9" w:rsidRDefault="00435A31">
      <w:pPr>
        <w:numPr>
          <w:ilvl w:val="3"/>
          <w:numId w:val="8"/>
        </w:numPr>
        <w:tabs>
          <w:tab w:val="clear" w:pos="1830"/>
          <w:tab w:val="left" w:pos="-142"/>
          <w:tab w:val="left" w:pos="0"/>
          <w:tab w:val="right" w:pos="525"/>
        </w:tabs>
        <w:spacing w:line="360" w:lineRule="auto"/>
        <w:ind w:left="0" w:firstLine="567"/>
        <w:rPr>
          <w:rFonts w:ascii="宋体" w:hAnsi="宋体"/>
          <w:szCs w:val="24"/>
        </w:rPr>
      </w:pPr>
      <w:r>
        <w:rPr>
          <w:rFonts w:ascii="宋体" w:hAnsi="宋体"/>
          <w:szCs w:val="24"/>
        </w:rPr>
        <w:t>除因不可抗力或</w:t>
      </w:r>
      <w:r>
        <w:rPr>
          <w:rFonts w:ascii="宋体" w:hAnsi="宋体" w:hint="eastAsia"/>
          <w:szCs w:val="24"/>
        </w:rPr>
        <w:t>采购</w:t>
      </w:r>
      <w:r>
        <w:rPr>
          <w:rFonts w:ascii="宋体" w:hAnsi="宋体"/>
          <w:szCs w:val="24"/>
        </w:rPr>
        <w:t>文件认可的情形以外，成交供应商不与采购人签订合同的；</w:t>
      </w:r>
    </w:p>
    <w:p w:rsidR="00FA64A9" w:rsidRDefault="00435A31">
      <w:pPr>
        <w:numPr>
          <w:ilvl w:val="3"/>
          <w:numId w:val="8"/>
        </w:numPr>
        <w:tabs>
          <w:tab w:val="clear" w:pos="1830"/>
          <w:tab w:val="right" w:pos="525"/>
          <w:tab w:val="left" w:pos="945"/>
          <w:tab w:val="left" w:pos="1050"/>
          <w:tab w:val="left" w:pos="1134"/>
        </w:tabs>
        <w:spacing w:line="360" w:lineRule="auto"/>
        <w:ind w:left="1134" w:hanging="567"/>
        <w:rPr>
          <w:rFonts w:ascii="宋体" w:hAnsi="宋体"/>
          <w:szCs w:val="24"/>
        </w:rPr>
      </w:pPr>
      <w:r>
        <w:rPr>
          <w:rFonts w:ascii="宋体" w:hAnsi="宋体"/>
          <w:szCs w:val="24"/>
        </w:rPr>
        <w:t>供应商与采购人、</w:t>
      </w:r>
      <w:r w:rsidR="00472DA0">
        <w:rPr>
          <w:rFonts w:ascii="宋体" w:hAnsi="宋体" w:hint="eastAsia"/>
          <w:szCs w:val="24"/>
        </w:rPr>
        <w:t>或</w:t>
      </w:r>
      <w:r w:rsidR="00472DA0">
        <w:rPr>
          <w:rFonts w:ascii="宋体" w:hAnsi="宋体"/>
          <w:szCs w:val="24"/>
        </w:rPr>
        <w:t>其他</w:t>
      </w:r>
      <w:proofErr w:type="gramStart"/>
      <w:r w:rsidR="00472DA0">
        <w:rPr>
          <w:rFonts w:ascii="宋体" w:hAnsi="宋体"/>
          <w:szCs w:val="24"/>
        </w:rPr>
        <w:t>供应商</w:t>
      </w:r>
      <w:r>
        <w:rPr>
          <w:rFonts w:ascii="宋体" w:hAnsi="宋体"/>
          <w:szCs w:val="24"/>
        </w:rPr>
        <w:t>构恶意</w:t>
      </w:r>
      <w:proofErr w:type="gramEnd"/>
      <w:r>
        <w:rPr>
          <w:rFonts w:ascii="宋体" w:hAnsi="宋体"/>
          <w:szCs w:val="24"/>
        </w:rPr>
        <w:t>串通的；</w:t>
      </w:r>
    </w:p>
    <w:p w:rsidR="00FA64A9" w:rsidRDefault="00435A31">
      <w:pPr>
        <w:numPr>
          <w:ilvl w:val="3"/>
          <w:numId w:val="8"/>
        </w:numPr>
        <w:tabs>
          <w:tab w:val="clear" w:pos="1830"/>
          <w:tab w:val="right" w:pos="525"/>
          <w:tab w:val="left" w:pos="945"/>
          <w:tab w:val="left" w:pos="1050"/>
          <w:tab w:val="left" w:pos="1134"/>
        </w:tabs>
        <w:spacing w:line="360" w:lineRule="auto"/>
        <w:ind w:left="1134" w:hanging="567"/>
        <w:rPr>
          <w:rFonts w:ascii="宋体" w:hAnsi="宋体"/>
          <w:szCs w:val="24"/>
        </w:rPr>
      </w:pPr>
      <w:r>
        <w:rPr>
          <w:rFonts w:ascii="宋体" w:hAnsi="宋体"/>
          <w:szCs w:val="24"/>
        </w:rPr>
        <w:t>采购文件规定的其他情形。</w:t>
      </w:r>
    </w:p>
    <w:p w:rsidR="00FA64A9" w:rsidRDefault="00435A31" w:rsidP="00F85CA4">
      <w:pPr>
        <w:numPr>
          <w:ilvl w:val="0"/>
          <w:numId w:val="8"/>
        </w:numPr>
        <w:tabs>
          <w:tab w:val="clear" w:pos="510"/>
          <w:tab w:val="right" w:pos="525"/>
          <w:tab w:val="left" w:pos="945"/>
          <w:tab w:val="left" w:pos="1050"/>
        </w:tabs>
        <w:spacing w:line="360" w:lineRule="auto"/>
        <w:ind w:left="0" w:firstLineChars="218" w:firstLine="458"/>
        <w:rPr>
          <w:rFonts w:ascii="宋体" w:hAnsi="宋体"/>
          <w:szCs w:val="24"/>
        </w:rPr>
      </w:pPr>
      <w:r>
        <w:rPr>
          <w:rFonts w:ascii="宋体" w:hAnsi="宋体" w:hint="eastAsia"/>
          <w:bCs/>
          <w:szCs w:val="24"/>
        </w:rPr>
        <w:t>成交供应商有下列情形之一的，</w:t>
      </w:r>
      <w:r>
        <w:rPr>
          <w:rFonts w:ascii="宋体" w:hAnsi="宋体" w:hint="eastAsia"/>
          <w:szCs w:val="24"/>
        </w:rPr>
        <w:t>必须</w:t>
      </w:r>
      <w:r>
        <w:rPr>
          <w:rFonts w:ascii="宋体" w:hAnsi="宋体"/>
          <w:szCs w:val="24"/>
        </w:rPr>
        <w:t>限期改正，情节严重的，列入不良行为记录名单，在1至3年内禁止参加政府采购活动，并予以通报：</w:t>
      </w:r>
    </w:p>
    <w:p w:rsidR="00FA64A9" w:rsidRDefault="00435A31" w:rsidP="00F85CA4">
      <w:pPr>
        <w:numPr>
          <w:ilvl w:val="3"/>
          <w:numId w:val="8"/>
        </w:numPr>
        <w:tabs>
          <w:tab w:val="clear" w:pos="1830"/>
          <w:tab w:val="left" w:pos="315"/>
          <w:tab w:val="left" w:pos="735"/>
          <w:tab w:val="left" w:pos="1155"/>
        </w:tabs>
        <w:spacing w:line="360" w:lineRule="auto"/>
        <w:ind w:left="0" w:firstLineChars="218" w:firstLine="458"/>
        <w:rPr>
          <w:rFonts w:ascii="宋体" w:hAnsi="宋体"/>
          <w:szCs w:val="24"/>
        </w:rPr>
      </w:pPr>
      <w:r>
        <w:rPr>
          <w:rFonts w:ascii="宋体" w:hAnsi="宋体"/>
          <w:szCs w:val="24"/>
        </w:rPr>
        <w:t>未按照采购文件确定的事项签订政府采购合同，或者与采购人另行订立背离合同实质性内容的协议的；</w:t>
      </w:r>
    </w:p>
    <w:p w:rsidR="00FA64A9" w:rsidRDefault="00435A31" w:rsidP="00F85CA4">
      <w:pPr>
        <w:numPr>
          <w:ilvl w:val="3"/>
          <w:numId w:val="8"/>
        </w:numPr>
        <w:tabs>
          <w:tab w:val="clear" w:pos="1830"/>
          <w:tab w:val="left" w:pos="315"/>
          <w:tab w:val="left" w:pos="735"/>
          <w:tab w:val="left" w:pos="1155"/>
        </w:tabs>
        <w:spacing w:line="360" w:lineRule="auto"/>
        <w:ind w:left="0" w:firstLineChars="218" w:firstLine="458"/>
        <w:rPr>
          <w:rFonts w:ascii="宋体" w:hAnsi="宋体"/>
          <w:szCs w:val="24"/>
        </w:rPr>
      </w:pPr>
      <w:r>
        <w:rPr>
          <w:rFonts w:ascii="宋体" w:hAnsi="宋体"/>
          <w:szCs w:val="24"/>
        </w:rPr>
        <w:t>成交后无正当理由不与采购人签订合同的；</w:t>
      </w:r>
    </w:p>
    <w:p w:rsidR="00FA64A9" w:rsidRDefault="00435A31" w:rsidP="00F85CA4">
      <w:pPr>
        <w:numPr>
          <w:ilvl w:val="3"/>
          <w:numId w:val="8"/>
        </w:numPr>
        <w:tabs>
          <w:tab w:val="clear" w:pos="1830"/>
          <w:tab w:val="left" w:pos="315"/>
          <w:tab w:val="left" w:pos="735"/>
          <w:tab w:val="left" w:pos="1155"/>
        </w:tabs>
        <w:spacing w:line="360" w:lineRule="auto"/>
        <w:ind w:left="0" w:firstLineChars="218" w:firstLine="458"/>
        <w:rPr>
          <w:rFonts w:ascii="宋体" w:hAnsi="宋体"/>
          <w:bCs/>
          <w:szCs w:val="24"/>
        </w:rPr>
      </w:pPr>
      <w:r>
        <w:rPr>
          <w:rFonts w:ascii="宋体" w:hAnsi="宋体" w:hint="eastAsia"/>
          <w:bCs/>
          <w:szCs w:val="24"/>
        </w:rPr>
        <w:t>拒绝履行合同义务的。</w:t>
      </w:r>
    </w:p>
    <w:p w:rsidR="00FA64A9" w:rsidRDefault="00435A31">
      <w:pPr>
        <w:rPr>
          <w:rFonts w:ascii="黑体" w:eastAsia="黑体" w:hAnsi="黑体"/>
        </w:rPr>
      </w:pPr>
      <w:r>
        <w:rPr>
          <w:rFonts w:ascii="黑体" w:eastAsia="黑体" w:hAnsi="黑体" w:hint="eastAsia"/>
          <w:b/>
        </w:rPr>
        <w:t>（十二）</w:t>
      </w:r>
      <w:r>
        <w:rPr>
          <w:rFonts w:ascii="黑体" w:eastAsia="黑体" w:hAnsi="黑体" w:hint="eastAsia"/>
        </w:rPr>
        <w:t>签订、履行合同：</w:t>
      </w:r>
    </w:p>
    <w:p w:rsidR="00FA64A9" w:rsidRDefault="00435A31" w:rsidP="00F85CA4">
      <w:pPr>
        <w:numPr>
          <w:ilvl w:val="0"/>
          <w:numId w:val="13"/>
        </w:numPr>
        <w:tabs>
          <w:tab w:val="clear" w:pos="552"/>
          <w:tab w:val="left" w:pos="525"/>
          <w:tab w:val="left" w:pos="945"/>
        </w:tabs>
        <w:spacing w:line="360" w:lineRule="auto"/>
        <w:ind w:left="0" w:firstLineChars="218" w:firstLine="458"/>
        <w:rPr>
          <w:rFonts w:ascii="宋体" w:hAnsi="宋体"/>
          <w:bCs/>
          <w:szCs w:val="24"/>
        </w:rPr>
      </w:pPr>
      <w:r>
        <w:rPr>
          <w:rFonts w:ascii="宋体" w:hAnsi="宋体"/>
          <w:bCs/>
          <w:szCs w:val="24"/>
        </w:rPr>
        <w:t>采</w:t>
      </w:r>
      <w:r w:rsidR="00472DA0">
        <w:rPr>
          <w:rFonts w:ascii="宋体" w:hAnsi="宋体"/>
          <w:bCs/>
          <w:szCs w:val="24"/>
        </w:rPr>
        <w:t>购人应当自成交通知书发出之日起三十日内，按照采购文件和</w:t>
      </w:r>
      <w:r>
        <w:rPr>
          <w:rFonts w:ascii="宋体" w:hAnsi="宋体"/>
          <w:bCs/>
          <w:szCs w:val="24"/>
        </w:rPr>
        <w:t>响应文件的约定，与成交供应商签订书面合同。所签订的合同不得对采购文件和成交供应商响应文件作实质性修改。</w:t>
      </w:r>
      <w:r>
        <w:rPr>
          <w:rFonts w:ascii="宋体" w:hAnsi="宋体" w:hint="eastAsia"/>
          <w:bCs/>
          <w:szCs w:val="24"/>
        </w:rPr>
        <w:t>采购人</w:t>
      </w:r>
      <w:r>
        <w:rPr>
          <w:rFonts w:ascii="宋体" w:hAnsi="宋体"/>
          <w:bCs/>
          <w:szCs w:val="24"/>
        </w:rPr>
        <w:t>不得向成交供应商提出任何不合理的要求，作为签订合同的条件，不得与成交供应商私下订立背离合同实质性内容的协议。</w:t>
      </w:r>
    </w:p>
    <w:p w:rsidR="00FA64A9" w:rsidRDefault="00AF53BD" w:rsidP="00F85CA4">
      <w:pPr>
        <w:numPr>
          <w:ilvl w:val="0"/>
          <w:numId w:val="13"/>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成交</w:t>
      </w:r>
      <w:proofErr w:type="gramStart"/>
      <w:r>
        <w:rPr>
          <w:rFonts w:ascii="宋体" w:hAnsi="宋体" w:hint="eastAsia"/>
          <w:bCs/>
          <w:szCs w:val="24"/>
        </w:rPr>
        <w:t>供应商</w:t>
      </w:r>
      <w:r w:rsidR="00435A31">
        <w:rPr>
          <w:rFonts w:ascii="宋体" w:hAnsi="宋体" w:hint="eastAsia"/>
          <w:bCs/>
          <w:szCs w:val="24"/>
        </w:rPr>
        <w:t>非因</w:t>
      </w:r>
      <w:proofErr w:type="gramEnd"/>
      <w:r w:rsidR="00435A31">
        <w:rPr>
          <w:rFonts w:ascii="宋体" w:hAnsi="宋体" w:hint="eastAsia"/>
          <w:bCs/>
          <w:szCs w:val="24"/>
        </w:rPr>
        <w:t>不可抗力未履行采购文件、响应文件和合同规定的义务，一经查实，泰州职业技术学院将根据具体情况提请政府采购管理部门</w:t>
      </w:r>
      <w:proofErr w:type="gramStart"/>
      <w:r w:rsidR="00435A31">
        <w:rPr>
          <w:rFonts w:ascii="宋体" w:hAnsi="宋体" w:hint="eastAsia"/>
          <w:bCs/>
          <w:szCs w:val="24"/>
        </w:rPr>
        <w:t>作出</w:t>
      </w:r>
      <w:proofErr w:type="gramEnd"/>
      <w:r w:rsidR="00435A31">
        <w:rPr>
          <w:rFonts w:ascii="宋体" w:hAnsi="宋体" w:hint="eastAsia"/>
          <w:bCs/>
          <w:szCs w:val="24"/>
        </w:rPr>
        <w:t>相应处理。</w:t>
      </w:r>
    </w:p>
    <w:p w:rsidR="00FA64A9" w:rsidRDefault="00FA64A9"/>
    <w:p w:rsidR="00FA64A9" w:rsidRDefault="00435A31">
      <w:pPr>
        <w:pStyle w:val="1"/>
        <w:jc w:val="center"/>
      </w:pPr>
      <w:r>
        <w:rPr>
          <w:rFonts w:hint="eastAsia"/>
        </w:rPr>
        <w:lastRenderedPageBreak/>
        <w:t>第三章</w:t>
      </w:r>
      <w:r>
        <w:rPr>
          <w:rFonts w:hint="eastAsia"/>
        </w:rPr>
        <w:t xml:space="preserve"> </w:t>
      </w:r>
      <w:r>
        <w:rPr>
          <w:rFonts w:hint="eastAsia"/>
        </w:rPr>
        <w:t>项目技术要求和有关说明</w:t>
      </w:r>
    </w:p>
    <w:tbl>
      <w:tblPr>
        <w:tblStyle w:val="a6"/>
        <w:tblW w:w="8613" w:type="dxa"/>
        <w:tblLayout w:type="fixed"/>
        <w:tblLook w:val="04A0" w:firstRow="1" w:lastRow="0" w:firstColumn="1" w:lastColumn="0" w:noHBand="0" w:noVBand="1"/>
      </w:tblPr>
      <w:tblGrid>
        <w:gridCol w:w="1384"/>
        <w:gridCol w:w="6521"/>
        <w:gridCol w:w="708"/>
      </w:tblGrid>
      <w:tr w:rsidR="00FA64A9">
        <w:tc>
          <w:tcPr>
            <w:tcW w:w="1384" w:type="dxa"/>
            <w:vAlign w:val="center"/>
          </w:tcPr>
          <w:p w:rsidR="00FA64A9" w:rsidRDefault="00435A31">
            <w:pPr>
              <w:jc w:val="center"/>
              <w:rPr>
                <w:b/>
              </w:rPr>
            </w:pPr>
            <w:r>
              <w:rPr>
                <w:rFonts w:hint="eastAsia"/>
                <w:b/>
              </w:rPr>
              <w:t>设备名称</w:t>
            </w:r>
          </w:p>
        </w:tc>
        <w:tc>
          <w:tcPr>
            <w:tcW w:w="6521" w:type="dxa"/>
            <w:vAlign w:val="center"/>
          </w:tcPr>
          <w:p w:rsidR="00FA64A9" w:rsidRDefault="00435A31">
            <w:pPr>
              <w:jc w:val="center"/>
              <w:rPr>
                <w:b/>
              </w:rPr>
            </w:pPr>
            <w:r>
              <w:rPr>
                <w:rFonts w:hint="eastAsia"/>
                <w:b/>
              </w:rPr>
              <w:t>规格型号</w:t>
            </w:r>
          </w:p>
        </w:tc>
        <w:tc>
          <w:tcPr>
            <w:tcW w:w="708" w:type="dxa"/>
            <w:vAlign w:val="center"/>
          </w:tcPr>
          <w:p w:rsidR="00FA64A9" w:rsidRDefault="00435A31">
            <w:pPr>
              <w:jc w:val="center"/>
              <w:rPr>
                <w:b/>
              </w:rPr>
            </w:pPr>
            <w:r>
              <w:rPr>
                <w:rFonts w:hint="eastAsia"/>
                <w:b/>
              </w:rPr>
              <w:t>数量</w:t>
            </w:r>
          </w:p>
        </w:tc>
      </w:tr>
      <w:tr w:rsidR="00FA64A9">
        <w:tc>
          <w:tcPr>
            <w:tcW w:w="1384" w:type="dxa"/>
            <w:vAlign w:val="center"/>
          </w:tcPr>
          <w:p w:rsidR="00FA64A9" w:rsidRDefault="00435A31">
            <w:r>
              <w:rPr>
                <w:rFonts w:hint="eastAsia"/>
              </w:rPr>
              <w:t>打印机</w:t>
            </w:r>
          </w:p>
        </w:tc>
        <w:tc>
          <w:tcPr>
            <w:tcW w:w="6521" w:type="dxa"/>
            <w:vAlign w:val="center"/>
          </w:tcPr>
          <w:p w:rsidR="00FA64A9" w:rsidRDefault="00435A31">
            <w:r>
              <w:rPr>
                <w:rFonts w:hint="eastAsia"/>
              </w:rPr>
              <w:t>HP1020</w:t>
            </w:r>
          </w:p>
        </w:tc>
        <w:tc>
          <w:tcPr>
            <w:tcW w:w="708" w:type="dxa"/>
            <w:vAlign w:val="center"/>
          </w:tcPr>
          <w:p w:rsidR="00FA64A9" w:rsidRDefault="00435A31">
            <w:pPr>
              <w:jc w:val="center"/>
            </w:pPr>
            <w:r>
              <w:rPr>
                <w:rFonts w:hint="eastAsia"/>
              </w:rPr>
              <w:t>3</w:t>
            </w:r>
          </w:p>
        </w:tc>
      </w:tr>
      <w:tr w:rsidR="00FA64A9">
        <w:tc>
          <w:tcPr>
            <w:tcW w:w="1384" w:type="dxa"/>
            <w:vAlign w:val="center"/>
          </w:tcPr>
          <w:p w:rsidR="00FA64A9" w:rsidRDefault="00435A31">
            <w:r>
              <w:rPr>
                <w:rFonts w:hint="eastAsia"/>
              </w:rPr>
              <w:t>笔记本电脑</w:t>
            </w:r>
          </w:p>
        </w:tc>
        <w:tc>
          <w:tcPr>
            <w:tcW w:w="6521" w:type="dxa"/>
            <w:vAlign w:val="center"/>
          </w:tcPr>
          <w:p w:rsidR="00FA64A9" w:rsidRDefault="00435A31">
            <w:pPr>
              <w:rPr>
                <w:rFonts w:ascii="宋体" w:hAnsi="宋体"/>
                <w:color w:val="000000"/>
                <w:szCs w:val="21"/>
              </w:rPr>
            </w:pPr>
            <w:r>
              <w:rPr>
                <w:rFonts w:ascii="宋体" w:hAnsi="宋体" w:hint="eastAsia"/>
                <w:color w:val="000000"/>
                <w:szCs w:val="21"/>
              </w:rPr>
              <w:t>微软Micr</w:t>
            </w:r>
            <w:r>
              <w:rPr>
                <w:rFonts w:ascii="宋体" w:hAnsi="宋体"/>
                <w:color w:val="000000"/>
                <w:szCs w:val="21"/>
              </w:rPr>
              <w:t>osoft</w:t>
            </w:r>
          </w:p>
          <w:p w:rsidR="00FA64A9" w:rsidRDefault="00435A31">
            <w:pPr>
              <w:rPr>
                <w:rFonts w:ascii="宋体" w:hAnsi="宋体"/>
                <w:color w:val="000000"/>
                <w:szCs w:val="21"/>
              </w:rPr>
            </w:pPr>
            <w:r>
              <w:rPr>
                <w:rFonts w:ascii="宋体" w:hAnsi="宋体"/>
                <w:color w:val="000000"/>
                <w:szCs w:val="21"/>
              </w:rPr>
              <w:t>产品系列</w:t>
            </w:r>
            <w:r>
              <w:rPr>
                <w:rFonts w:ascii="宋体" w:hAnsi="宋体" w:hint="eastAsia"/>
                <w:color w:val="000000"/>
                <w:szCs w:val="21"/>
              </w:rPr>
              <w:t>:</w:t>
            </w:r>
            <w:r>
              <w:rPr>
                <w:rFonts w:ascii="宋体" w:hAnsi="宋体"/>
                <w:color w:val="000000"/>
                <w:szCs w:val="21"/>
              </w:rPr>
              <w:t xml:space="preserve"> SurfaceLaptop2</w:t>
            </w:r>
          </w:p>
          <w:p w:rsidR="00FA64A9" w:rsidRDefault="00435A31">
            <w:pPr>
              <w:rPr>
                <w:rFonts w:ascii="宋体" w:hAnsi="宋体"/>
                <w:color w:val="000000"/>
                <w:szCs w:val="21"/>
              </w:rPr>
            </w:pPr>
            <w:r>
              <w:rPr>
                <w:rFonts w:ascii="宋体" w:hAnsi="宋体" w:hint="eastAsia"/>
                <w:color w:val="000000"/>
                <w:szCs w:val="21"/>
              </w:rPr>
              <w:t>处理器:</w:t>
            </w:r>
            <w:r>
              <w:rPr>
                <w:rFonts w:ascii="宋体" w:hAnsi="宋体"/>
                <w:color w:val="000000"/>
                <w:szCs w:val="21"/>
              </w:rPr>
              <w:t xml:space="preserve"> CPU系列</w:t>
            </w:r>
            <w:r>
              <w:rPr>
                <w:rFonts w:ascii="宋体" w:hAnsi="宋体" w:hint="eastAsia"/>
                <w:color w:val="000000"/>
                <w:szCs w:val="21"/>
              </w:rPr>
              <w:t>：</w:t>
            </w:r>
            <w:r>
              <w:rPr>
                <w:rFonts w:ascii="宋体" w:hAnsi="宋体"/>
                <w:color w:val="000000"/>
                <w:szCs w:val="21"/>
              </w:rPr>
              <w:t>英特尔 酷</w:t>
            </w:r>
            <w:proofErr w:type="gramStart"/>
            <w:r>
              <w:rPr>
                <w:rFonts w:ascii="宋体" w:hAnsi="宋体"/>
                <w:color w:val="000000"/>
                <w:szCs w:val="21"/>
              </w:rPr>
              <w:t>睿</w:t>
            </w:r>
            <w:proofErr w:type="gramEnd"/>
            <w:r>
              <w:rPr>
                <w:rFonts w:ascii="宋体" w:hAnsi="宋体"/>
                <w:color w:val="000000"/>
                <w:szCs w:val="21"/>
              </w:rPr>
              <w:t>i7 8代系列</w:t>
            </w:r>
          </w:p>
          <w:p w:rsidR="00FA64A9" w:rsidRDefault="00435A31">
            <w:pPr>
              <w:rPr>
                <w:rFonts w:ascii="宋体" w:hAnsi="宋体"/>
                <w:color w:val="000000"/>
                <w:szCs w:val="21"/>
              </w:rPr>
            </w:pPr>
            <w:r>
              <w:rPr>
                <w:rFonts w:ascii="宋体" w:hAnsi="宋体"/>
                <w:color w:val="000000"/>
                <w:szCs w:val="21"/>
              </w:rPr>
              <w:t>CPU型号</w:t>
            </w:r>
            <w:r>
              <w:rPr>
                <w:rFonts w:ascii="宋体" w:hAnsi="宋体" w:hint="eastAsia"/>
                <w:color w:val="000000"/>
                <w:szCs w:val="21"/>
              </w:rPr>
              <w:t>：</w:t>
            </w:r>
            <w:r>
              <w:rPr>
                <w:rFonts w:ascii="宋体" w:hAnsi="宋体"/>
                <w:color w:val="000000"/>
                <w:szCs w:val="21"/>
              </w:rPr>
              <w:t>Intel 酷</w:t>
            </w:r>
            <w:proofErr w:type="gramStart"/>
            <w:r>
              <w:rPr>
                <w:rFonts w:ascii="宋体" w:hAnsi="宋体"/>
                <w:color w:val="000000"/>
                <w:szCs w:val="21"/>
              </w:rPr>
              <w:t>睿</w:t>
            </w:r>
            <w:proofErr w:type="gramEnd"/>
            <w:r>
              <w:rPr>
                <w:rFonts w:ascii="宋体" w:hAnsi="宋体"/>
                <w:color w:val="000000"/>
                <w:szCs w:val="21"/>
              </w:rPr>
              <w:t>i7 8650U</w:t>
            </w:r>
          </w:p>
          <w:p w:rsidR="00FA64A9" w:rsidRDefault="00435A31">
            <w:pPr>
              <w:rPr>
                <w:rFonts w:ascii="宋体" w:hAnsi="宋体"/>
                <w:color w:val="000000"/>
                <w:szCs w:val="21"/>
              </w:rPr>
            </w:pPr>
            <w:r>
              <w:rPr>
                <w:rFonts w:ascii="宋体" w:hAnsi="宋体"/>
                <w:color w:val="000000"/>
                <w:szCs w:val="21"/>
              </w:rPr>
              <w:t>CPU主频</w:t>
            </w:r>
            <w:r>
              <w:rPr>
                <w:rFonts w:ascii="宋体" w:hAnsi="宋体" w:hint="eastAsia"/>
                <w:color w:val="000000"/>
                <w:szCs w:val="21"/>
              </w:rPr>
              <w:t>：</w:t>
            </w:r>
            <w:r>
              <w:rPr>
                <w:rFonts w:ascii="宋体" w:hAnsi="宋体"/>
                <w:color w:val="000000"/>
                <w:szCs w:val="21"/>
              </w:rPr>
              <w:t>1.9GHz</w:t>
            </w:r>
          </w:p>
          <w:p w:rsidR="00FA64A9" w:rsidRDefault="00435A31">
            <w:pPr>
              <w:rPr>
                <w:rFonts w:ascii="宋体" w:hAnsi="宋体"/>
                <w:color w:val="000000"/>
                <w:szCs w:val="21"/>
              </w:rPr>
            </w:pPr>
            <w:r>
              <w:rPr>
                <w:rFonts w:ascii="宋体" w:hAnsi="宋体" w:hint="eastAsia"/>
                <w:color w:val="000000"/>
                <w:szCs w:val="21"/>
              </w:rPr>
              <w:t>最高</w:t>
            </w:r>
            <w:proofErr w:type="gramStart"/>
            <w:r>
              <w:rPr>
                <w:rFonts w:ascii="宋体" w:hAnsi="宋体" w:hint="eastAsia"/>
                <w:color w:val="000000"/>
                <w:szCs w:val="21"/>
              </w:rPr>
              <w:t>睿</w:t>
            </w:r>
            <w:proofErr w:type="gramEnd"/>
            <w:r>
              <w:rPr>
                <w:rFonts w:ascii="宋体" w:hAnsi="宋体" w:hint="eastAsia"/>
                <w:color w:val="000000"/>
                <w:szCs w:val="21"/>
              </w:rPr>
              <w:t>频：</w:t>
            </w:r>
            <w:r>
              <w:rPr>
                <w:rFonts w:ascii="宋体" w:hAnsi="宋体"/>
                <w:color w:val="000000"/>
                <w:szCs w:val="21"/>
              </w:rPr>
              <w:t>4.2GHz</w:t>
            </w:r>
          </w:p>
          <w:p w:rsidR="00FA64A9" w:rsidRDefault="00435A31">
            <w:pPr>
              <w:rPr>
                <w:rFonts w:ascii="宋体" w:hAnsi="宋体"/>
                <w:color w:val="000000"/>
                <w:szCs w:val="21"/>
              </w:rPr>
            </w:pPr>
            <w:r>
              <w:rPr>
                <w:rFonts w:ascii="宋体" w:hAnsi="宋体" w:hint="eastAsia"/>
                <w:color w:val="000000"/>
                <w:szCs w:val="21"/>
              </w:rPr>
              <w:t>核心</w:t>
            </w:r>
            <w:r>
              <w:rPr>
                <w:rFonts w:ascii="宋体" w:hAnsi="宋体"/>
                <w:color w:val="000000"/>
                <w:szCs w:val="21"/>
              </w:rPr>
              <w:t>/线程数</w:t>
            </w:r>
            <w:r>
              <w:rPr>
                <w:rFonts w:ascii="宋体" w:hAnsi="宋体" w:hint="eastAsia"/>
                <w:color w:val="000000"/>
                <w:szCs w:val="21"/>
              </w:rPr>
              <w:t>：</w:t>
            </w:r>
            <w:proofErr w:type="gramStart"/>
            <w:r>
              <w:rPr>
                <w:rFonts w:ascii="宋体" w:hAnsi="宋体"/>
                <w:color w:val="000000"/>
                <w:szCs w:val="21"/>
              </w:rPr>
              <w:t>四核心</w:t>
            </w:r>
            <w:proofErr w:type="gramEnd"/>
            <w:r>
              <w:rPr>
                <w:rFonts w:ascii="宋体" w:hAnsi="宋体"/>
                <w:color w:val="000000"/>
                <w:szCs w:val="21"/>
              </w:rPr>
              <w:t>/八线程</w:t>
            </w:r>
            <w:r>
              <w:rPr>
                <w:rFonts w:ascii="宋体" w:hAnsi="宋体" w:hint="eastAsia"/>
                <w:color w:val="000000"/>
                <w:szCs w:val="21"/>
              </w:rPr>
              <w:t>三级缓存：</w:t>
            </w:r>
            <w:r>
              <w:rPr>
                <w:rFonts w:ascii="宋体" w:hAnsi="宋体"/>
                <w:color w:val="000000"/>
                <w:szCs w:val="21"/>
              </w:rPr>
              <w:t>8MB</w:t>
            </w:r>
          </w:p>
          <w:p w:rsidR="00FA64A9" w:rsidRDefault="00435A31">
            <w:pPr>
              <w:rPr>
                <w:rFonts w:ascii="宋体" w:hAnsi="宋体"/>
                <w:color w:val="000000"/>
                <w:szCs w:val="21"/>
              </w:rPr>
            </w:pPr>
            <w:r>
              <w:rPr>
                <w:rFonts w:ascii="宋体" w:hAnsi="宋体" w:hint="eastAsia"/>
                <w:color w:val="000000"/>
                <w:szCs w:val="21"/>
              </w:rPr>
              <w:t>总线规格：</w:t>
            </w:r>
            <w:r>
              <w:rPr>
                <w:rFonts w:ascii="宋体" w:hAnsi="宋体"/>
                <w:color w:val="000000"/>
                <w:szCs w:val="21"/>
              </w:rPr>
              <w:t>OPI 4 GT/s</w:t>
            </w:r>
          </w:p>
          <w:p w:rsidR="00FA64A9" w:rsidRDefault="00435A31">
            <w:pPr>
              <w:rPr>
                <w:rFonts w:ascii="宋体" w:hAnsi="宋体"/>
                <w:color w:val="000000"/>
                <w:szCs w:val="21"/>
              </w:rPr>
            </w:pPr>
            <w:r>
              <w:rPr>
                <w:rFonts w:ascii="宋体" w:hAnsi="宋体" w:hint="eastAsia"/>
                <w:color w:val="000000"/>
                <w:szCs w:val="21"/>
              </w:rPr>
              <w:t>核心架构：</w:t>
            </w:r>
            <w:proofErr w:type="spellStart"/>
            <w:r>
              <w:rPr>
                <w:rFonts w:ascii="宋体" w:hAnsi="宋体"/>
                <w:color w:val="000000"/>
                <w:szCs w:val="21"/>
              </w:rPr>
              <w:t>Kaby</w:t>
            </w:r>
            <w:proofErr w:type="spellEnd"/>
            <w:r>
              <w:rPr>
                <w:rFonts w:ascii="宋体" w:hAnsi="宋体"/>
                <w:color w:val="000000"/>
                <w:szCs w:val="21"/>
              </w:rPr>
              <w:t xml:space="preserve"> Lake R</w:t>
            </w:r>
          </w:p>
          <w:p w:rsidR="00FA64A9" w:rsidRDefault="00435A31">
            <w:pPr>
              <w:rPr>
                <w:rFonts w:ascii="宋体" w:hAnsi="宋体"/>
                <w:color w:val="000000"/>
                <w:szCs w:val="21"/>
              </w:rPr>
            </w:pPr>
            <w:proofErr w:type="gramStart"/>
            <w:r>
              <w:rPr>
                <w:rFonts w:ascii="宋体" w:hAnsi="宋体" w:hint="eastAsia"/>
                <w:color w:val="000000"/>
                <w:szCs w:val="21"/>
              </w:rPr>
              <w:t>制程工艺</w:t>
            </w:r>
            <w:proofErr w:type="gramEnd"/>
            <w:r>
              <w:rPr>
                <w:rFonts w:ascii="宋体" w:hAnsi="宋体" w:hint="eastAsia"/>
                <w:color w:val="000000"/>
                <w:szCs w:val="21"/>
              </w:rPr>
              <w:t>：</w:t>
            </w:r>
            <w:r>
              <w:rPr>
                <w:rFonts w:ascii="宋体" w:hAnsi="宋体"/>
                <w:color w:val="000000"/>
                <w:szCs w:val="21"/>
              </w:rPr>
              <w:t>14nm</w:t>
            </w:r>
          </w:p>
          <w:p w:rsidR="00FA64A9" w:rsidRDefault="00435A31">
            <w:pPr>
              <w:rPr>
                <w:rFonts w:ascii="宋体" w:hAnsi="宋体"/>
                <w:color w:val="000000"/>
                <w:szCs w:val="21"/>
              </w:rPr>
            </w:pPr>
            <w:r>
              <w:rPr>
                <w:rFonts w:ascii="宋体" w:hAnsi="宋体" w:hint="eastAsia"/>
                <w:color w:val="000000"/>
                <w:szCs w:val="21"/>
              </w:rPr>
              <w:t>功耗：</w:t>
            </w:r>
            <w:r>
              <w:rPr>
                <w:rFonts w:ascii="宋体" w:hAnsi="宋体"/>
                <w:color w:val="000000"/>
                <w:szCs w:val="21"/>
              </w:rPr>
              <w:t>15W</w:t>
            </w:r>
          </w:p>
          <w:p w:rsidR="00FA64A9" w:rsidRDefault="00435A31">
            <w:pPr>
              <w:rPr>
                <w:rFonts w:ascii="宋体" w:hAnsi="宋体"/>
                <w:color w:val="000000"/>
                <w:szCs w:val="21"/>
              </w:rPr>
            </w:pPr>
            <w:r>
              <w:rPr>
                <w:rFonts w:ascii="宋体" w:hAnsi="宋体" w:hint="eastAsia"/>
                <w:color w:val="000000"/>
                <w:szCs w:val="21"/>
              </w:rPr>
              <w:t>商用技术：</w:t>
            </w:r>
            <w:r>
              <w:rPr>
                <w:rFonts w:ascii="宋体" w:hAnsi="宋体"/>
                <w:color w:val="000000"/>
                <w:szCs w:val="21"/>
              </w:rPr>
              <w:t xml:space="preserve">Intel </w:t>
            </w:r>
            <w:proofErr w:type="gramStart"/>
            <w:r>
              <w:rPr>
                <w:rFonts w:ascii="宋体" w:hAnsi="宋体"/>
                <w:color w:val="000000"/>
                <w:szCs w:val="21"/>
              </w:rPr>
              <w:t>博锐技术</w:t>
            </w:r>
            <w:proofErr w:type="gramEnd"/>
          </w:p>
          <w:p w:rsidR="00FA64A9" w:rsidRDefault="00435A31">
            <w:pPr>
              <w:rPr>
                <w:rFonts w:ascii="宋体" w:hAnsi="宋体"/>
                <w:color w:val="000000"/>
                <w:szCs w:val="21"/>
              </w:rPr>
            </w:pPr>
            <w:r>
              <w:rPr>
                <w:rFonts w:ascii="宋体" w:hAnsi="宋体" w:hint="eastAsia"/>
                <w:color w:val="000000"/>
                <w:szCs w:val="21"/>
              </w:rPr>
              <w:t>存储设备: 内存容量：</w:t>
            </w:r>
            <w:r>
              <w:rPr>
                <w:rFonts w:ascii="宋体" w:hAnsi="宋体"/>
                <w:color w:val="000000"/>
                <w:szCs w:val="21"/>
              </w:rPr>
              <w:t>16GB</w:t>
            </w:r>
          </w:p>
          <w:p w:rsidR="00FA64A9" w:rsidRDefault="00435A31">
            <w:pPr>
              <w:rPr>
                <w:rFonts w:ascii="宋体" w:hAnsi="宋体"/>
                <w:color w:val="000000"/>
                <w:szCs w:val="21"/>
              </w:rPr>
            </w:pPr>
            <w:r>
              <w:rPr>
                <w:rFonts w:ascii="宋体" w:hAnsi="宋体" w:hint="eastAsia"/>
                <w:color w:val="000000"/>
                <w:szCs w:val="21"/>
              </w:rPr>
              <w:t>硬盘容量：</w:t>
            </w:r>
            <w:r>
              <w:rPr>
                <w:rFonts w:ascii="宋体" w:hAnsi="宋体"/>
                <w:color w:val="000000"/>
                <w:szCs w:val="21"/>
              </w:rPr>
              <w:t>1TB</w:t>
            </w:r>
          </w:p>
          <w:p w:rsidR="00FA64A9" w:rsidRDefault="00435A31">
            <w:pPr>
              <w:rPr>
                <w:rFonts w:ascii="宋体" w:hAnsi="宋体"/>
                <w:color w:val="000000"/>
                <w:szCs w:val="21"/>
              </w:rPr>
            </w:pPr>
            <w:r>
              <w:rPr>
                <w:rFonts w:ascii="宋体" w:hAnsi="宋体" w:hint="eastAsia"/>
                <w:color w:val="000000"/>
                <w:szCs w:val="21"/>
              </w:rPr>
              <w:t>硬盘描述：</w:t>
            </w:r>
            <w:r>
              <w:rPr>
                <w:rFonts w:ascii="宋体" w:hAnsi="宋体"/>
                <w:color w:val="000000"/>
                <w:szCs w:val="21"/>
              </w:rPr>
              <w:t>SSD固态硬盘</w:t>
            </w:r>
          </w:p>
          <w:p w:rsidR="00FA64A9" w:rsidRDefault="00435A31">
            <w:pPr>
              <w:rPr>
                <w:rFonts w:ascii="宋体" w:hAnsi="宋体"/>
                <w:color w:val="000000"/>
                <w:szCs w:val="21"/>
              </w:rPr>
            </w:pPr>
            <w:r>
              <w:rPr>
                <w:rFonts w:ascii="宋体" w:hAnsi="宋体" w:hint="eastAsia"/>
                <w:color w:val="000000"/>
                <w:szCs w:val="21"/>
              </w:rPr>
              <w:t>显示屏: 触控屏：</w:t>
            </w:r>
            <w:r>
              <w:rPr>
                <w:rFonts w:ascii="宋体" w:hAnsi="宋体"/>
                <w:color w:val="000000"/>
                <w:szCs w:val="21"/>
              </w:rPr>
              <w:t>支持十点触控</w:t>
            </w:r>
          </w:p>
          <w:p w:rsidR="00FA64A9" w:rsidRDefault="00435A31">
            <w:pPr>
              <w:rPr>
                <w:rFonts w:ascii="宋体" w:hAnsi="宋体"/>
                <w:color w:val="000000"/>
                <w:szCs w:val="21"/>
              </w:rPr>
            </w:pPr>
            <w:r>
              <w:rPr>
                <w:rFonts w:ascii="宋体" w:hAnsi="宋体" w:hint="eastAsia"/>
                <w:color w:val="000000"/>
                <w:szCs w:val="21"/>
              </w:rPr>
              <w:t>屏幕尺寸：</w:t>
            </w:r>
            <w:r>
              <w:rPr>
                <w:rFonts w:ascii="宋体" w:hAnsi="宋体"/>
                <w:color w:val="000000"/>
                <w:szCs w:val="21"/>
              </w:rPr>
              <w:t>13.5英寸</w:t>
            </w:r>
          </w:p>
          <w:p w:rsidR="00FA64A9" w:rsidRDefault="00435A31">
            <w:pPr>
              <w:rPr>
                <w:rFonts w:ascii="宋体" w:hAnsi="宋体"/>
                <w:color w:val="000000"/>
                <w:szCs w:val="21"/>
              </w:rPr>
            </w:pPr>
            <w:r>
              <w:rPr>
                <w:rFonts w:ascii="宋体" w:hAnsi="宋体" w:hint="eastAsia"/>
                <w:color w:val="000000"/>
                <w:szCs w:val="21"/>
              </w:rPr>
              <w:t>显示比例：</w:t>
            </w:r>
            <w:r>
              <w:rPr>
                <w:rFonts w:ascii="宋体" w:hAnsi="宋体"/>
                <w:color w:val="000000"/>
                <w:szCs w:val="21"/>
              </w:rPr>
              <w:t>3:2</w:t>
            </w:r>
          </w:p>
          <w:p w:rsidR="00FA64A9" w:rsidRDefault="00435A31">
            <w:pPr>
              <w:rPr>
                <w:rFonts w:ascii="宋体" w:hAnsi="宋体"/>
                <w:color w:val="000000"/>
                <w:szCs w:val="21"/>
              </w:rPr>
            </w:pPr>
            <w:r>
              <w:rPr>
                <w:rFonts w:ascii="宋体" w:hAnsi="宋体" w:hint="eastAsia"/>
                <w:color w:val="000000"/>
                <w:szCs w:val="21"/>
              </w:rPr>
              <w:t>屏幕分辨率：</w:t>
            </w:r>
            <w:r>
              <w:rPr>
                <w:rFonts w:ascii="宋体" w:hAnsi="宋体"/>
                <w:color w:val="000000"/>
                <w:szCs w:val="21"/>
              </w:rPr>
              <w:t>2256x1504</w:t>
            </w:r>
            <w:r>
              <w:rPr>
                <w:rFonts w:ascii="宋体" w:hAnsi="宋体" w:hint="eastAsia"/>
                <w:color w:val="000000"/>
                <w:szCs w:val="21"/>
              </w:rPr>
              <w:t xml:space="preserve">  </w:t>
            </w:r>
          </w:p>
          <w:p w:rsidR="00FA64A9" w:rsidRDefault="00435A31">
            <w:pPr>
              <w:rPr>
                <w:rFonts w:ascii="宋体" w:hAnsi="宋体"/>
                <w:color w:val="000000"/>
                <w:szCs w:val="21"/>
              </w:rPr>
            </w:pPr>
            <w:r>
              <w:rPr>
                <w:rFonts w:ascii="宋体" w:hAnsi="宋体" w:hint="eastAsia"/>
                <w:color w:val="000000"/>
                <w:szCs w:val="21"/>
              </w:rPr>
              <w:t>屏幕技术：</w:t>
            </w:r>
            <w:r>
              <w:rPr>
                <w:rFonts w:ascii="宋体" w:hAnsi="宋体"/>
                <w:color w:val="000000"/>
                <w:szCs w:val="21"/>
              </w:rPr>
              <w:t>LCD，PixelSense显示屏，340</w:t>
            </w:r>
            <w:proofErr w:type="gramStart"/>
            <w:r>
              <w:rPr>
                <w:rFonts w:ascii="宋体" w:hAnsi="宋体"/>
                <w:color w:val="000000"/>
                <w:szCs w:val="21"/>
              </w:rPr>
              <w:t>万像</w:t>
            </w:r>
            <w:proofErr w:type="gramEnd"/>
            <w:r>
              <w:rPr>
                <w:rFonts w:ascii="宋体" w:hAnsi="宋体"/>
                <w:color w:val="000000"/>
                <w:szCs w:val="21"/>
              </w:rPr>
              <w:t>素，1500：1对比度，201PPI，Corning Gorilla Glass 3</w:t>
            </w:r>
          </w:p>
          <w:p w:rsidR="00FA64A9" w:rsidRDefault="00435A31">
            <w:pPr>
              <w:rPr>
                <w:rFonts w:ascii="宋体" w:hAnsi="宋体"/>
                <w:color w:val="000000"/>
                <w:szCs w:val="21"/>
              </w:rPr>
            </w:pPr>
            <w:r>
              <w:rPr>
                <w:rFonts w:ascii="宋体" w:hAnsi="宋体" w:hint="eastAsia"/>
                <w:color w:val="000000"/>
                <w:szCs w:val="21"/>
              </w:rPr>
              <w:t>显卡: 显卡类型：</w:t>
            </w:r>
            <w:proofErr w:type="gramStart"/>
            <w:r>
              <w:rPr>
                <w:rFonts w:ascii="宋体" w:hAnsi="宋体"/>
                <w:color w:val="000000"/>
                <w:szCs w:val="21"/>
              </w:rPr>
              <w:t>核芯显</w:t>
            </w:r>
            <w:proofErr w:type="gramEnd"/>
            <w:r>
              <w:rPr>
                <w:rFonts w:ascii="宋体" w:hAnsi="宋体"/>
                <w:color w:val="000000"/>
                <w:szCs w:val="21"/>
              </w:rPr>
              <w:t>卡</w:t>
            </w:r>
          </w:p>
          <w:p w:rsidR="00FA64A9" w:rsidRDefault="00435A31">
            <w:pPr>
              <w:rPr>
                <w:rFonts w:ascii="宋体" w:hAnsi="宋体"/>
                <w:color w:val="000000"/>
                <w:szCs w:val="21"/>
              </w:rPr>
            </w:pPr>
            <w:r>
              <w:rPr>
                <w:rFonts w:ascii="宋体" w:hAnsi="宋体" w:hint="eastAsia"/>
                <w:color w:val="000000"/>
                <w:szCs w:val="21"/>
              </w:rPr>
              <w:t>显卡芯片：</w:t>
            </w:r>
            <w:r>
              <w:rPr>
                <w:rFonts w:ascii="宋体" w:hAnsi="宋体"/>
                <w:color w:val="000000"/>
                <w:szCs w:val="21"/>
              </w:rPr>
              <w:t>Intel GMA UHD 620</w:t>
            </w:r>
          </w:p>
          <w:p w:rsidR="00FA64A9" w:rsidRDefault="00435A31">
            <w:pPr>
              <w:rPr>
                <w:rFonts w:ascii="宋体" w:hAnsi="宋体"/>
                <w:color w:val="000000"/>
                <w:szCs w:val="21"/>
              </w:rPr>
            </w:pPr>
            <w:r>
              <w:rPr>
                <w:rFonts w:ascii="宋体" w:hAnsi="宋体" w:hint="eastAsia"/>
                <w:color w:val="000000"/>
                <w:szCs w:val="21"/>
              </w:rPr>
              <w:t>显存容量：</w:t>
            </w:r>
            <w:r>
              <w:rPr>
                <w:rFonts w:ascii="宋体" w:hAnsi="宋体"/>
                <w:color w:val="000000"/>
                <w:szCs w:val="21"/>
              </w:rPr>
              <w:t>共享内存容量</w:t>
            </w:r>
          </w:p>
          <w:p w:rsidR="00FA64A9" w:rsidRDefault="00435A31">
            <w:pPr>
              <w:rPr>
                <w:rFonts w:ascii="宋体" w:hAnsi="宋体"/>
                <w:color w:val="000000"/>
                <w:szCs w:val="21"/>
              </w:rPr>
            </w:pPr>
            <w:r>
              <w:rPr>
                <w:rFonts w:ascii="宋体" w:hAnsi="宋体" w:hint="eastAsia"/>
                <w:color w:val="000000"/>
                <w:szCs w:val="21"/>
              </w:rPr>
              <w:t>多媒体设备: 摄像头：</w:t>
            </w:r>
            <w:r>
              <w:rPr>
                <w:rFonts w:ascii="宋体" w:hAnsi="宋体"/>
                <w:color w:val="000000"/>
                <w:szCs w:val="21"/>
              </w:rPr>
              <w:t>720p HD摄像头</w:t>
            </w:r>
          </w:p>
          <w:p w:rsidR="00FA64A9" w:rsidRDefault="00435A31">
            <w:pPr>
              <w:rPr>
                <w:rFonts w:ascii="宋体" w:hAnsi="宋体"/>
                <w:color w:val="000000"/>
                <w:szCs w:val="21"/>
              </w:rPr>
            </w:pPr>
            <w:r>
              <w:rPr>
                <w:rFonts w:ascii="宋体" w:hAnsi="宋体" w:hint="eastAsia"/>
                <w:color w:val="000000"/>
                <w:szCs w:val="21"/>
              </w:rPr>
              <w:t>扬声器：</w:t>
            </w:r>
            <w:r>
              <w:rPr>
                <w:rFonts w:ascii="宋体" w:hAnsi="宋体"/>
                <w:color w:val="000000"/>
                <w:szCs w:val="21"/>
              </w:rPr>
              <w:t>立体声扬声器，</w:t>
            </w:r>
            <w:proofErr w:type="spellStart"/>
            <w:r>
              <w:rPr>
                <w:rFonts w:ascii="宋体" w:hAnsi="宋体"/>
                <w:color w:val="000000"/>
                <w:szCs w:val="21"/>
              </w:rPr>
              <w:t>Omnisonic</w:t>
            </w:r>
            <w:proofErr w:type="spellEnd"/>
            <w:r>
              <w:rPr>
                <w:rFonts w:ascii="宋体" w:hAnsi="宋体"/>
                <w:color w:val="000000"/>
                <w:szCs w:val="21"/>
              </w:rPr>
              <w:t xml:space="preserve"> 扬声器内置音效芯片，支持杜比音效</w:t>
            </w:r>
          </w:p>
          <w:p w:rsidR="00FA64A9" w:rsidRDefault="00435A31">
            <w:pPr>
              <w:rPr>
                <w:rFonts w:ascii="宋体" w:hAnsi="宋体"/>
                <w:color w:val="000000"/>
                <w:szCs w:val="21"/>
              </w:rPr>
            </w:pPr>
            <w:r>
              <w:rPr>
                <w:rFonts w:ascii="宋体" w:hAnsi="宋体"/>
                <w:color w:val="000000"/>
                <w:szCs w:val="21"/>
              </w:rPr>
              <w:t>内置麦克风</w:t>
            </w:r>
          </w:p>
          <w:p w:rsidR="00FA64A9" w:rsidRDefault="00435A31">
            <w:pPr>
              <w:rPr>
                <w:rFonts w:ascii="宋体" w:hAnsi="宋体"/>
                <w:color w:val="000000"/>
                <w:szCs w:val="21"/>
              </w:rPr>
            </w:pPr>
            <w:r>
              <w:rPr>
                <w:rFonts w:ascii="宋体" w:hAnsi="宋体" w:hint="eastAsia"/>
                <w:color w:val="000000"/>
                <w:szCs w:val="21"/>
              </w:rPr>
              <w:t>网络通信: 无线网卡：</w:t>
            </w:r>
            <w:r>
              <w:rPr>
                <w:rFonts w:ascii="宋体" w:hAnsi="宋体"/>
                <w:color w:val="000000"/>
                <w:szCs w:val="21"/>
              </w:rPr>
              <w:tab/>
              <w:t>支持</w:t>
            </w:r>
            <w:r>
              <w:rPr>
                <w:rFonts w:ascii="宋体" w:hAnsi="宋体" w:hint="eastAsia"/>
                <w:color w:val="000000"/>
                <w:szCs w:val="21"/>
              </w:rPr>
              <w:t>，</w:t>
            </w:r>
            <w:r>
              <w:rPr>
                <w:rFonts w:ascii="宋体" w:hAnsi="宋体"/>
                <w:color w:val="000000"/>
                <w:szCs w:val="21"/>
              </w:rPr>
              <w:t>802.11a/b/g/n/ac无线协议</w:t>
            </w:r>
            <w:r>
              <w:rPr>
                <w:rFonts w:ascii="宋体" w:hAnsi="宋体" w:hint="eastAsia"/>
                <w:color w:val="000000"/>
                <w:szCs w:val="21"/>
              </w:rPr>
              <w:t>蓝牙：</w:t>
            </w:r>
            <w:r>
              <w:rPr>
                <w:rFonts w:ascii="宋体" w:hAnsi="宋体"/>
                <w:color w:val="000000"/>
                <w:szCs w:val="21"/>
              </w:rPr>
              <w:t>支持，</w:t>
            </w:r>
            <w:proofErr w:type="gramStart"/>
            <w:r>
              <w:rPr>
                <w:rFonts w:ascii="宋体" w:hAnsi="宋体"/>
                <w:color w:val="000000"/>
                <w:szCs w:val="21"/>
              </w:rPr>
              <w:t>蓝牙</w:t>
            </w:r>
            <w:proofErr w:type="gramEnd"/>
            <w:r>
              <w:rPr>
                <w:rFonts w:ascii="宋体" w:hAnsi="宋体"/>
                <w:color w:val="000000"/>
                <w:szCs w:val="21"/>
              </w:rPr>
              <w:t>4.1模块</w:t>
            </w:r>
          </w:p>
          <w:p w:rsidR="00FA64A9" w:rsidRDefault="00435A31">
            <w:pPr>
              <w:rPr>
                <w:rFonts w:ascii="宋体" w:hAnsi="宋体"/>
                <w:color w:val="000000"/>
                <w:szCs w:val="21"/>
              </w:rPr>
            </w:pPr>
            <w:r>
              <w:rPr>
                <w:rFonts w:ascii="宋体" w:hAnsi="宋体" w:hint="eastAsia"/>
                <w:color w:val="000000"/>
                <w:szCs w:val="21"/>
              </w:rPr>
              <w:t>I/O接口: 数据接口：</w:t>
            </w:r>
            <w:r>
              <w:rPr>
                <w:rFonts w:ascii="宋体" w:hAnsi="宋体"/>
                <w:color w:val="000000"/>
                <w:szCs w:val="21"/>
              </w:rPr>
              <w:t>1×USB3.0</w:t>
            </w:r>
          </w:p>
          <w:p w:rsidR="00FA64A9" w:rsidRDefault="00435A31">
            <w:pPr>
              <w:rPr>
                <w:rFonts w:ascii="宋体" w:hAnsi="宋体"/>
                <w:color w:val="000000"/>
                <w:szCs w:val="21"/>
              </w:rPr>
            </w:pPr>
            <w:r>
              <w:rPr>
                <w:rFonts w:ascii="宋体" w:hAnsi="宋体" w:hint="eastAsia"/>
                <w:color w:val="000000"/>
                <w:szCs w:val="21"/>
              </w:rPr>
              <w:t>视频接口：</w:t>
            </w:r>
            <w:r>
              <w:rPr>
                <w:rFonts w:ascii="宋体" w:hAnsi="宋体"/>
                <w:color w:val="000000"/>
                <w:szCs w:val="21"/>
              </w:rPr>
              <w:t>Mini DisplayPort</w:t>
            </w:r>
          </w:p>
          <w:p w:rsidR="00FA64A9" w:rsidRDefault="00435A31">
            <w:pPr>
              <w:rPr>
                <w:rFonts w:ascii="宋体" w:hAnsi="宋体"/>
                <w:color w:val="000000"/>
                <w:szCs w:val="21"/>
              </w:rPr>
            </w:pPr>
            <w:r>
              <w:rPr>
                <w:rFonts w:ascii="宋体" w:hAnsi="宋体" w:hint="eastAsia"/>
                <w:color w:val="000000"/>
                <w:szCs w:val="21"/>
              </w:rPr>
              <w:t>音频接口：</w:t>
            </w:r>
            <w:r>
              <w:rPr>
                <w:rFonts w:ascii="宋体" w:hAnsi="宋体"/>
                <w:color w:val="000000"/>
                <w:szCs w:val="21"/>
              </w:rPr>
              <w:t>3.5mm耳机接口</w:t>
            </w:r>
          </w:p>
          <w:p w:rsidR="00FA64A9" w:rsidRDefault="00435A31">
            <w:pPr>
              <w:rPr>
                <w:rFonts w:ascii="宋体" w:hAnsi="宋体"/>
                <w:color w:val="000000"/>
                <w:szCs w:val="21"/>
              </w:rPr>
            </w:pPr>
            <w:r>
              <w:rPr>
                <w:rFonts w:ascii="宋体" w:hAnsi="宋体" w:hint="eastAsia"/>
                <w:color w:val="000000"/>
                <w:szCs w:val="21"/>
              </w:rPr>
              <w:t>其它接口：</w:t>
            </w:r>
            <w:r>
              <w:rPr>
                <w:rFonts w:ascii="宋体" w:hAnsi="宋体"/>
                <w:color w:val="000000"/>
                <w:szCs w:val="21"/>
              </w:rPr>
              <w:t>Surface Connect</w:t>
            </w:r>
          </w:p>
          <w:p w:rsidR="00FA64A9" w:rsidRDefault="00435A31">
            <w:pPr>
              <w:rPr>
                <w:rFonts w:ascii="宋体" w:hAnsi="宋体"/>
                <w:color w:val="000000"/>
                <w:szCs w:val="21"/>
              </w:rPr>
            </w:pPr>
            <w:r>
              <w:rPr>
                <w:rFonts w:ascii="宋体" w:hAnsi="宋体" w:hint="eastAsia"/>
                <w:color w:val="000000"/>
                <w:szCs w:val="21"/>
              </w:rPr>
              <w:t>输入设备: 指取设备：</w:t>
            </w:r>
            <w:r>
              <w:rPr>
                <w:rFonts w:ascii="宋体" w:hAnsi="宋体"/>
                <w:color w:val="000000"/>
                <w:szCs w:val="21"/>
              </w:rPr>
              <w:t>玻璃触控板，Surface触控笔（1024级压力感应）</w:t>
            </w:r>
            <w:r>
              <w:rPr>
                <w:rFonts w:ascii="宋体" w:hAnsi="宋体" w:hint="eastAsia"/>
                <w:color w:val="000000"/>
                <w:szCs w:val="21"/>
              </w:rPr>
              <w:t>键盘描述：</w:t>
            </w:r>
            <w:proofErr w:type="spellStart"/>
            <w:r>
              <w:rPr>
                <w:rFonts w:ascii="宋体" w:hAnsi="宋体"/>
                <w:color w:val="000000"/>
                <w:szCs w:val="21"/>
              </w:rPr>
              <w:t>Alcantara</w:t>
            </w:r>
            <w:proofErr w:type="spellEnd"/>
            <w:r>
              <w:rPr>
                <w:rFonts w:ascii="宋体" w:hAnsi="宋体"/>
                <w:color w:val="000000"/>
                <w:szCs w:val="21"/>
              </w:rPr>
              <w:t>键盘</w:t>
            </w:r>
          </w:p>
          <w:p w:rsidR="00FA64A9" w:rsidRDefault="00435A31">
            <w:pPr>
              <w:rPr>
                <w:rFonts w:ascii="宋体" w:hAnsi="宋体"/>
                <w:color w:val="000000"/>
                <w:szCs w:val="21"/>
              </w:rPr>
            </w:pPr>
            <w:r>
              <w:rPr>
                <w:rFonts w:ascii="宋体" w:hAnsi="宋体" w:hint="eastAsia"/>
                <w:color w:val="000000"/>
                <w:szCs w:val="21"/>
              </w:rPr>
              <w:t>人脸识别：</w:t>
            </w:r>
            <w:r>
              <w:rPr>
                <w:rFonts w:ascii="宋体" w:hAnsi="宋体"/>
                <w:color w:val="000000"/>
                <w:szCs w:val="21"/>
              </w:rPr>
              <w:t>支持智能人脸识别</w:t>
            </w:r>
            <w:r>
              <w:rPr>
                <w:rFonts w:ascii="宋体" w:hAnsi="宋体" w:hint="eastAsia"/>
                <w:color w:val="000000"/>
                <w:szCs w:val="21"/>
              </w:rPr>
              <w:t>电源描述:</w:t>
            </w:r>
            <w:r>
              <w:rPr>
                <w:rFonts w:ascii="宋体" w:hAnsi="宋体"/>
                <w:color w:val="000000"/>
                <w:szCs w:val="21"/>
              </w:rPr>
              <w:t>功能</w:t>
            </w:r>
            <w:r>
              <w:rPr>
                <w:rFonts w:ascii="宋体" w:hAnsi="宋体" w:hint="eastAsia"/>
                <w:color w:val="000000"/>
                <w:szCs w:val="21"/>
              </w:rPr>
              <w:t>电池类型：</w:t>
            </w:r>
            <w:r>
              <w:rPr>
                <w:rFonts w:ascii="宋体" w:hAnsi="宋体"/>
                <w:color w:val="000000"/>
                <w:szCs w:val="21"/>
              </w:rPr>
              <w:t>聚合物电池</w:t>
            </w:r>
          </w:p>
          <w:p w:rsidR="00FA64A9" w:rsidRDefault="00435A31">
            <w:pPr>
              <w:rPr>
                <w:rFonts w:ascii="宋体" w:hAnsi="宋体"/>
                <w:color w:val="000000"/>
                <w:szCs w:val="21"/>
              </w:rPr>
            </w:pPr>
            <w:r>
              <w:rPr>
                <w:rFonts w:ascii="宋体" w:hAnsi="宋体" w:hint="eastAsia"/>
                <w:color w:val="000000"/>
                <w:szCs w:val="21"/>
              </w:rPr>
              <w:t>续航时间：</w:t>
            </w:r>
            <w:r>
              <w:rPr>
                <w:rFonts w:ascii="宋体" w:hAnsi="宋体"/>
                <w:color w:val="000000"/>
                <w:szCs w:val="21"/>
              </w:rPr>
              <w:t>14.5小时左</w:t>
            </w:r>
            <w:r>
              <w:rPr>
                <w:rFonts w:ascii="宋体" w:hAnsi="宋体" w:hint="eastAsia"/>
                <w:color w:val="000000"/>
                <w:szCs w:val="21"/>
              </w:rPr>
              <w:t>电源适配器：</w:t>
            </w:r>
            <w:r>
              <w:rPr>
                <w:rFonts w:ascii="宋体" w:hAnsi="宋体"/>
                <w:color w:val="000000"/>
                <w:szCs w:val="21"/>
              </w:rPr>
              <w:t>100V-240V 自适应交流电源适配器右，视具体使用环境而定</w:t>
            </w:r>
          </w:p>
          <w:p w:rsidR="00FA64A9" w:rsidRDefault="00435A31">
            <w:pPr>
              <w:rPr>
                <w:rFonts w:ascii="宋体" w:hAnsi="宋体"/>
                <w:color w:val="000000"/>
                <w:szCs w:val="21"/>
              </w:rPr>
            </w:pPr>
            <w:r>
              <w:rPr>
                <w:rFonts w:ascii="宋体" w:hAnsi="宋体" w:hint="eastAsia"/>
                <w:color w:val="000000"/>
                <w:szCs w:val="21"/>
              </w:rPr>
              <w:lastRenderedPageBreak/>
              <w:t>外观: 笔记本重量：</w:t>
            </w:r>
            <w:r>
              <w:rPr>
                <w:rFonts w:ascii="宋体" w:hAnsi="宋体"/>
                <w:color w:val="000000"/>
                <w:szCs w:val="21"/>
              </w:rPr>
              <w:t>1.283Kg</w:t>
            </w:r>
          </w:p>
          <w:p w:rsidR="00FA64A9" w:rsidRDefault="00435A31">
            <w:pPr>
              <w:rPr>
                <w:rFonts w:ascii="宋体" w:hAnsi="宋体"/>
                <w:color w:val="000000"/>
                <w:szCs w:val="21"/>
              </w:rPr>
            </w:pPr>
            <w:r>
              <w:rPr>
                <w:rFonts w:ascii="宋体" w:hAnsi="宋体" w:hint="eastAsia"/>
                <w:color w:val="000000"/>
                <w:szCs w:val="21"/>
              </w:rPr>
              <w:t>外壳材质：</w:t>
            </w:r>
            <w:r>
              <w:rPr>
                <w:rFonts w:ascii="宋体" w:hAnsi="宋体"/>
                <w:color w:val="000000"/>
                <w:szCs w:val="21"/>
              </w:rPr>
              <w:t>镁合金</w:t>
            </w:r>
          </w:p>
          <w:p w:rsidR="00FA64A9" w:rsidRDefault="00435A31">
            <w:pPr>
              <w:rPr>
                <w:rFonts w:ascii="宋体" w:hAnsi="宋体"/>
                <w:color w:val="000000"/>
                <w:szCs w:val="21"/>
              </w:rPr>
            </w:pPr>
            <w:r>
              <w:rPr>
                <w:rFonts w:ascii="宋体" w:hAnsi="宋体" w:hint="eastAsia"/>
                <w:color w:val="000000"/>
                <w:szCs w:val="21"/>
              </w:rPr>
              <w:t>外壳描述：</w:t>
            </w:r>
            <w:r>
              <w:rPr>
                <w:rFonts w:ascii="宋体" w:hAnsi="宋体"/>
                <w:color w:val="000000"/>
                <w:szCs w:val="21"/>
              </w:rPr>
              <w:t>黑色</w:t>
            </w:r>
            <w:r>
              <w:rPr>
                <w:rFonts w:ascii="宋体" w:hAnsi="宋体" w:hint="eastAsia"/>
                <w:color w:val="000000"/>
                <w:szCs w:val="21"/>
              </w:rPr>
              <w:t xml:space="preserve">  长度：</w:t>
            </w:r>
            <w:r>
              <w:rPr>
                <w:rFonts w:ascii="宋体" w:hAnsi="宋体"/>
                <w:color w:val="000000"/>
                <w:szCs w:val="21"/>
              </w:rPr>
              <w:t>308.1mm</w:t>
            </w:r>
          </w:p>
          <w:p w:rsidR="00FA64A9" w:rsidRDefault="00435A31">
            <w:pPr>
              <w:rPr>
                <w:rFonts w:ascii="宋体" w:hAnsi="宋体"/>
                <w:color w:val="000000"/>
                <w:szCs w:val="21"/>
              </w:rPr>
            </w:pPr>
            <w:r>
              <w:rPr>
                <w:rFonts w:ascii="宋体" w:hAnsi="宋体" w:hint="eastAsia"/>
                <w:color w:val="000000"/>
                <w:szCs w:val="21"/>
              </w:rPr>
              <w:t>宽度：</w:t>
            </w:r>
            <w:r>
              <w:rPr>
                <w:rFonts w:ascii="宋体" w:hAnsi="宋体"/>
                <w:color w:val="000000"/>
                <w:szCs w:val="21"/>
              </w:rPr>
              <w:t>223.27mm</w:t>
            </w:r>
          </w:p>
          <w:p w:rsidR="00FA64A9" w:rsidRDefault="00435A31">
            <w:pPr>
              <w:rPr>
                <w:rFonts w:ascii="宋体" w:hAnsi="宋体"/>
                <w:color w:val="000000"/>
                <w:szCs w:val="21"/>
              </w:rPr>
            </w:pPr>
            <w:r>
              <w:rPr>
                <w:rFonts w:ascii="宋体" w:hAnsi="宋体" w:hint="eastAsia"/>
                <w:color w:val="000000"/>
                <w:szCs w:val="21"/>
              </w:rPr>
              <w:t>厚度：</w:t>
            </w:r>
            <w:r>
              <w:rPr>
                <w:rFonts w:ascii="宋体" w:hAnsi="宋体"/>
                <w:color w:val="000000"/>
                <w:szCs w:val="21"/>
              </w:rPr>
              <w:t>14.48mm</w:t>
            </w:r>
          </w:p>
          <w:p w:rsidR="00FA64A9" w:rsidRDefault="00435A31">
            <w:pPr>
              <w:rPr>
                <w:rFonts w:ascii="宋体" w:hAnsi="宋体"/>
                <w:color w:val="000000"/>
                <w:szCs w:val="21"/>
              </w:rPr>
            </w:pPr>
            <w:r>
              <w:rPr>
                <w:rFonts w:ascii="宋体" w:hAnsi="宋体" w:hint="eastAsia"/>
                <w:color w:val="000000"/>
                <w:szCs w:val="21"/>
              </w:rPr>
              <w:t>电脑辅件: 鼠标：</w:t>
            </w:r>
            <w:r>
              <w:rPr>
                <w:rFonts w:ascii="宋体" w:hAnsi="宋体"/>
                <w:color w:val="000000"/>
                <w:szCs w:val="21"/>
              </w:rPr>
              <w:t>微软（Microsoft）Surface 便携鼠标</w:t>
            </w:r>
          </w:p>
          <w:p w:rsidR="00FA64A9" w:rsidRDefault="00435A31">
            <w:pPr>
              <w:rPr>
                <w:rFonts w:ascii="宋体" w:hAnsi="宋体"/>
                <w:color w:val="000000"/>
                <w:szCs w:val="21"/>
              </w:rPr>
            </w:pPr>
            <w:r>
              <w:rPr>
                <w:rFonts w:ascii="宋体" w:hAnsi="宋体"/>
                <w:color w:val="000000"/>
                <w:szCs w:val="21"/>
              </w:rPr>
              <w:t>触控笔</w:t>
            </w:r>
            <w:r>
              <w:rPr>
                <w:rFonts w:ascii="宋体" w:hAnsi="宋体" w:hint="eastAsia"/>
                <w:color w:val="000000"/>
                <w:szCs w:val="21"/>
              </w:rPr>
              <w:t>：</w:t>
            </w:r>
            <w:r>
              <w:rPr>
                <w:rFonts w:ascii="宋体" w:hAnsi="宋体"/>
                <w:color w:val="000000"/>
                <w:szCs w:val="21"/>
              </w:rPr>
              <w:t>Surface 4096级压感触控笔</w:t>
            </w:r>
          </w:p>
          <w:p w:rsidR="00FA64A9" w:rsidRDefault="00435A31">
            <w:pPr>
              <w:rPr>
                <w:rFonts w:ascii="宋体" w:hAnsi="宋体"/>
                <w:color w:val="000000"/>
                <w:szCs w:val="21"/>
              </w:rPr>
            </w:pPr>
            <w:r>
              <w:rPr>
                <w:rFonts w:ascii="宋体" w:hAnsi="宋体" w:hint="eastAsia"/>
                <w:color w:val="000000"/>
                <w:szCs w:val="21"/>
              </w:rPr>
              <w:t>电脑包：1</w:t>
            </w:r>
            <w:r>
              <w:rPr>
                <w:rFonts w:ascii="宋体" w:hAnsi="宋体"/>
                <w:color w:val="000000"/>
                <w:szCs w:val="21"/>
              </w:rPr>
              <w:t>3.5</w:t>
            </w:r>
            <w:r>
              <w:rPr>
                <w:rFonts w:ascii="宋体" w:hAnsi="宋体" w:hint="eastAsia"/>
                <w:color w:val="000000"/>
                <w:szCs w:val="21"/>
              </w:rPr>
              <w:t>英寸内胆包（含电源包）鼠标：颜色亮铂金，</w:t>
            </w:r>
            <w:r>
              <w:rPr>
                <w:rFonts w:ascii="宋体" w:hAnsi="宋体"/>
                <w:color w:val="000000"/>
                <w:szCs w:val="21"/>
              </w:rPr>
              <w:t>蓝牙® 4.2 低能耗</w:t>
            </w:r>
            <w:r>
              <w:rPr>
                <w:rFonts w:ascii="宋体" w:hAnsi="宋体" w:hint="eastAsia"/>
                <w:color w:val="000000"/>
                <w:szCs w:val="21"/>
              </w:rPr>
              <w:t>,</w:t>
            </w:r>
            <w:r>
              <w:rPr>
                <w:rFonts w:ascii="宋体" w:hAnsi="宋体"/>
                <w:color w:val="000000"/>
                <w:szCs w:val="21"/>
              </w:rPr>
              <w:t>2.4GHz 频率范围</w:t>
            </w:r>
            <w:r>
              <w:rPr>
                <w:rFonts w:ascii="宋体" w:hAnsi="宋体" w:hint="eastAsia"/>
                <w:color w:val="000000"/>
                <w:szCs w:val="21"/>
              </w:rPr>
              <w:t>，尺寸</w:t>
            </w:r>
            <w:r>
              <w:rPr>
                <w:rFonts w:ascii="宋体" w:hAnsi="宋体"/>
                <w:color w:val="000000"/>
                <w:szCs w:val="21"/>
              </w:rPr>
              <w:t>107.2mm x 60.3mm x 25.8mm</w:t>
            </w:r>
          </w:p>
          <w:p w:rsidR="00FA64A9" w:rsidRDefault="00435A31">
            <w:pPr>
              <w:rPr>
                <w:rFonts w:ascii="宋体" w:hAnsi="宋体"/>
                <w:color w:val="000000"/>
                <w:szCs w:val="21"/>
              </w:rPr>
            </w:pPr>
            <w:r>
              <w:rPr>
                <w:rFonts w:ascii="宋体" w:hAnsi="宋体" w:hint="eastAsia"/>
                <w:color w:val="000000"/>
                <w:szCs w:val="21"/>
              </w:rPr>
              <w:t>触控笔：</w:t>
            </w:r>
            <w:proofErr w:type="gramStart"/>
            <w:r>
              <w:rPr>
                <w:rFonts w:ascii="宋体" w:hAnsi="宋体" w:hint="eastAsia"/>
                <w:color w:val="000000"/>
                <w:szCs w:val="21"/>
              </w:rPr>
              <w:t>蓝牙</w:t>
            </w:r>
            <w:proofErr w:type="gramEnd"/>
            <w:r>
              <w:rPr>
                <w:rFonts w:ascii="宋体" w:hAnsi="宋体" w:hint="eastAsia"/>
                <w:color w:val="000000"/>
                <w:szCs w:val="21"/>
              </w:rPr>
              <w:t>4</w:t>
            </w:r>
            <w:r>
              <w:rPr>
                <w:rFonts w:ascii="宋体" w:hAnsi="宋体"/>
                <w:color w:val="000000"/>
                <w:szCs w:val="21"/>
              </w:rPr>
              <w:t>.0</w:t>
            </w:r>
            <w:r>
              <w:rPr>
                <w:rFonts w:ascii="宋体" w:hAnsi="宋体" w:hint="eastAsia"/>
                <w:color w:val="000000"/>
                <w:szCs w:val="21"/>
              </w:rPr>
              <w:t>，颜色典雅黑</w:t>
            </w:r>
          </w:p>
          <w:p w:rsidR="00FA64A9" w:rsidRDefault="00435A31">
            <w:pPr>
              <w:rPr>
                <w:szCs w:val="21"/>
              </w:rPr>
            </w:pPr>
            <w:r>
              <w:rPr>
                <w:rFonts w:ascii="宋体" w:hAnsi="宋体" w:hint="eastAsia"/>
                <w:color w:val="000000"/>
                <w:szCs w:val="21"/>
              </w:rPr>
              <w:t>内胆包材质：磨砂、PU或牛津布</w:t>
            </w:r>
          </w:p>
        </w:tc>
        <w:tc>
          <w:tcPr>
            <w:tcW w:w="708" w:type="dxa"/>
            <w:vAlign w:val="center"/>
          </w:tcPr>
          <w:p w:rsidR="00FA64A9" w:rsidRDefault="00435A31">
            <w:pPr>
              <w:jc w:val="center"/>
              <w:rPr>
                <w:szCs w:val="21"/>
              </w:rPr>
            </w:pPr>
            <w:r>
              <w:rPr>
                <w:rFonts w:hint="eastAsia"/>
                <w:szCs w:val="21"/>
              </w:rPr>
              <w:lastRenderedPageBreak/>
              <w:t>1</w:t>
            </w:r>
          </w:p>
        </w:tc>
      </w:tr>
      <w:tr w:rsidR="00FA64A9">
        <w:tc>
          <w:tcPr>
            <w:tcW w:w="1384" w:type="dxa"/>
            <w:vAlign w:val="center"/>
          </w:tcPr>
          <w:p w:rsidR="00FA64A9" w:rsidRDefault="00435A31">
            <w:r>
              <w:rPr>
                <w:rFonts w:hint="eastAsia"/>
              </w:rPr>
              <w:lastRenderedPageBreak/>
              <w:t>打印机</w:t>
            </w:r>
          </w:p>
        </w:tc>
        <w:tc>
          <w:tcPr>
            <w:tcW w:w="6521" w:type="dxa"/>
            <w:vAlign w:val="center"/>
          </w:tcPr>
          <w:p w:rsidR="00FA64A9" w:rsidRDefault="00435A31">
            <w:r>
              <w:rPr>
                <w:rFonts w:hint="eastAsia"/>
              </w:rPr>
              <w:t>HP 227fdw</w:t>
            </w:r>
            <w:r>
              <w:rPr>
                <w:rFonts w:hint="eastAsia"/>
              </w:rPr>
              <w:t>黑白激光</w:t>
            </w:r>
            <w:r>
              <w:rPr>
                <w:rFonts w:hint="eastAsia"/>
              </w:rPr>
              <w:t xml:space="preserve"> </w:t>
            </w:r>
            <w:r>
              <w:rPr>
                <w:rFonts w:hint="eastAsia"/>
              </w:rPr>
              <w:t>多功能复印扫描打印机一体机</w:t>
            </w:r>
            <w:r>
              <w:rPr>
                <w:rFonts w:hint="eastAsia"/>
              </w:rPr>
              <w:t xml:space="preserve"> (</w:t>
            </w:r>
            <w:r>
              <w:rPr>
                <w:rFonts w:hint="eastAsia"/>
              </w:rPr>
              <w:t>四合一</w:t>
            </w:r>
            <w:r>
              <w:rPr>
                <w:rFonts w:hint="eastAsia"/>
              </w:rPr>
              <w:t>+</w:t>
            </w:r>
            <w:r>
              <w:rPr>
                <w:rFonts w:hint="eastAsia"/>
              </w:rPr>
              <w:t>自动双面</w:t>
            </w:r>
            <w:r>
              <w:rPr>
                <w:rFonts w:hint="eastAsia"/>
              </w:rPr>
              <w:t>)</w:t>
            </w:r>
          </w:p>
        </w:tc>
        <w:tc>
          <w:tcPr>
            <w:tcW w:w="708" w:type="dxa"/>
            <w:vAlign w:val="center"/>
          </w:tcPr>
          <w:p w:rsidR="00FA64A9" w:rsidRDefault="00324E24">
            <w:pPr>
              <w:ind w:firstLineChars="100" w:firstLine="210"/>
            </w:pPr>
            <w:r>
              <w:rPr>
                <w:rFonts w:hint="eastAsia"/>
              </w:rPr>
              <w:t>2</w:t>
            </w:r>
          </w:p>
        </w:tc>
      </w:tr>
      <w:tr w:rsidR="00FA64A9">
        <w:tc>
          <w:tcPr>
            <w:tcW w:w="1384" w:type="dxa"/>
            <w:vAlign w:val="center"/>
          </w:tcPr>
          <w:p w:rsidR="00FA64A9" w:rsidRDefault="00435A31">
            <w:r>
              <w:rPr>
                <w:rFonts w:hint="eastAsia"/>
              </w:rPr>
              <w:t>针式打印机</w:t>
            </w:r>
          </w:p>
        </w:tc>
        <w:tc>
          <w:tcPr>
            <w:tcW w:w="6521" w:type="dxa"/>
            <w:vAlign w:val="center"/>
          </w:tcPr>
          <w:p w:rsidR="00FA64A9" w:rsidRDefault="00435A31">
            <w:r>
              <w:rPr>
                <w:rFonts w:hint="eastAsia"/>
              </w:rPr>
              <w:t>爱普生</w:t>
            </w:r>
            <w:r>
              <w:rPr>
                <w:rFonts w:hint="eastAsia"/>
              </w:rPr>
              <w:t>LQ690K</w:t>
            </w:r>
          </w:p>
        </w:tc>
        <w:tc>
          <w:tcPr>
            <w:tcW w:w="708" w:type="dxa"/>
            <w:vAlign w:val="center"/>
          </w:tcPr>
          <w:p w:rsidR="00FA64A9" w:rsidRDefault="00435A31">
            <w:pPr>
              <w:ind w:firstLineChars="100" w:firstLine="210"/>
            </w:pPr>
            <w:r>
              <w:rPr>
                <w:rFonts w:hint="eastAsia"/>
              </w:rPr>
              <w:t>1</w:t>
            </w:r>
          </w:p>
        </w:tc>
      </w:tr>
      <w:tr w:rsidR="00FA64A9">
        <w:tc>
          <w:tcPr>
            <w:tcW w:w="1384" w:type="dxa"/>
            <w:vAlign w:val="center"/>
          </w:tcPr>
          <w:p w:rsidR="00FA64A9" w:rsidRDefault="00435A31">
            <w:r>
              <w:rPr>
                <w:rFonts w:hint="eastAsia"/>
              </w:rPr>
              <w:t>条码打印机</w:t>
            </w:r>
          </w:p>
        </w:tc>
        <w:tc>
          <w:tcPr>
            <w:tcW w:w="6521" w:type="dxa"/>
            <w:vAlign w:val="center"/>
          </w:tcPr>
          <w:p w:rsidR="00FA64A9" w:rsidRDefault="00435A31">
            <w:r>
              <w:rPr>
                <w:rFonts w:hint="eastAsia"/>
              </w:rPr>
              <w:t>Zebra GK888t</w:t>
            </w:r>
          </w:p>
        </w:tc>
        <w:tc>
          <w:tcPr>
            <w:tcW w:w="708" w:type="dxa"/>
            <w:vAlign w:val="center"/>
          </w:tcPr>
          <w:p w:rsidR="00FA64A9" w:rsidRDefault="00435A31">
            <w:pPr>
              <w:ind w:firstLineChars="100" w:firstLine="210"/>
            </w:pPr>
            <w:r>
              <w:rPr>
                <w:rFonts w:hint="eastAsia"/>
              </w:rPr>
              <w:t>1</w:t>
            </w:r>
          </w:p>
        </w:tc>
      </w:tr>
      <w:tr w:rsidR="00FA64A9">
        <w:tc>
          <w:tcPr>
            <w:tcW w:w="1384" w:type="dxa"/>
            <w:vAlign w:val="center"/>
          </w:tcPr>
          <w:p w:rsidR="00FA64A9" w:rsidRDefault="00435A31">
            <w:r>
              <w:rPr>
                <w:rFonts w:hint="eastAsia"/>
              </w:rPr>
              <w:t>打印一体机</w:t>
            </w:r>
          </w:p>
        </w:tc>
        <w:tc>
          <w:tcPr>
            <w:tcW w:w="6521" w:type="dxa"/>
            <w:vAlign w:val="center"/>
          </w:tcPr>
          <w:p w:rsidR="00FA64A9" w:rsidRDefault="00435A31">
            <w:r>
              <w:t>柯</w:t>
            </w:r>
            <w:r>
              <w:rPr>
                <w:rFonts w:hint="eastAsia"/>
              </w:rPr>
              <w:t>尼卡</w:t>
            </w:r>
            <w:r>
              <w:t>美</w:t>
            </w:r>
            <w:r>
              <w:rPr>
                <w:rFonts w:hint="eastAsia"/>
              </w:rPr>
              <w:t>能达</w:t>
            </w:r>
            <w:r>
              <w:t>C</w:t>
            </w:r>
            <w:r>
              <w:rPr>
                <w:rFonts w:hint="eastAsia"/>
              </w:rPr>
              <w:t>266</w:t>
            </w:r>
          </w:p>
          <w:p w:rsidR="00FA64A9" w:rsidRDefault="00435A31">
            <w:r>
              <w:rPr>
                <w:rFonts w:hint="eastAsia"/>
              </w:rPr>
              <w:t>功能：彩色复印</w:t>
            </w:r>
            <w:r>
              <w:rPr>
                <w:rFonts w:hint="eastAsia"/>
              </w:rPr>
              <w:t>/</w:t>
            </w:r>
            <w:r>
              <w:rPr>
                <w:rFonts w:hint="eastAsia"/>
              </w:rPr>
              <w:t>打印</w:t>
            </w:r>
            <w:r>
              <w:rPr>
                <w:rFonts w:hint="eastAsia"/>
              </w:rPr>
              <w:t>/</w:t>
            </w:r>
            <w:r>
              <w:rPr>
                <w:rFonts w:hint="eastAsia"/>
              </w:rPr>
              <w:t>扫描</w:t>
            </w:r>
          </w:p>
          <w:p w:rsidR="00FA64A9" w:rsidRDefault="00435A31">
            <w:r>
              <w:rPr>
                <w:rFonts w:hint="eastAsia"/>
              </w:rPr>
              <w:t>尺寸：</w:t>
            </w:r>
            <w:r>
              <w:rPr>
                <w:rFonts w:hint="eastAsia"/>
              </w:rPr>
              <w:t>A5-A3</w:t>
            </w:r>
          </w:p>
          <w:p w:rsidR="00FA64A9" w:rsidRDefault="00435A31">
            <w:r>
              <w:rPr>
                <w:rFonts w:hint="eastAsia"/>
              </w:rPr>
              <w:t>显示屏：</w:t>
            </w:r>
            <w:r>
              <w:rPr>
                <w:rFonts w:hint="eastAsia"/>
              </w:rPr>
              <w:t>7</w:t>
            </w:r>
            <w:r>
              <w:rPr>
                <w:rFonts w:hint="eastAsia"/>
              </w:rPr>
              <w:t>寸彩色触摸液晶，多点触控</w:t>
            </w:r>
          </w:p>
          <w:p w:rsidR="00FA64A9" w:rsidRDefault="00435A31">
            <w:proofErr w:type="gramStart"/>
            <w:r>
              <w:rPr>
                <w:rFonts w:hint="eastAsia"/>
              </w:rPr>
              <w:t>输稿器</w:t>
            </w:r>
            <w:proofErr w:type="gramEnd"/>
            <w:r>
              <w:rPr>
                <w:rFonts w:hint="eastAsia"/>
              </w:rPr>
              <w:t>：双面</w:t>
            </w:r>
            <w:proofErr w:type="gramStart"/>
            <w:r>
              <w:rPr>
                <w:rFonts w:hint="eastAsia"/>
              </w:rPr>
              <w:t>输稿器</w:t>
            </w:r>
            <w:proofErr w:type="gramEnd"/>
          </w:p>
          <w:p w:rsidR="00FA64A9" w:rsidRDefault="00435A31">
            <w:proofErr w:type="gramStart"/>
            <w:r>
              <w:rPr>
                <w:rFonts w:hint="eastAsia"/>
              </w:rPr>
              <w:t>输稿器</w:t>
            </w:r>
            <w:proofErr w:type="gramEnd"/>
            <w:r>
              <w:rPr>
                <w:rFonts w:hint="eastAsia"/>
              </w:rPr>
              <w:t>容量：</w:t>
            </w:r>
            <w:r>
              <w:rPr>
                <w:rFonts w:hint="eastAsia"/>
              </w:rPr>
              <w:t>70</w:t>
            </w:r>
            <w:r>
              <w:rPr>
                <w:rFonts w:hint="eastAsia"/>
              </w:rPr>
              <w:t>页</w:t>
            </w:r>
          </w:p>
          <w:p w:rsidR="00FA64A9" w:rsidRDefault="00435A31">
            <w:proofErr w:type="gramStart"/>
            <w:r>
              <w:rPr>
                <w:rFonts w:hint="eastAsia"/>
              </w:rPr>
              <w:t>输稿器</w:t>
            </w:r>
            <w:proofErr w:type="gramEnd"/>
            <w:r>
              <w:rPr>
                <w:rFonts w:hint="eastAsia"/>
              </w:rPr>
              <w:t>速度：</w:t>
            </w:r>
            <w:r>
              <w:rPr>
                <w:rFonts w:hint="eastAsia"/>
              </w:rPr>
              <w:t>30</w:t>
            </w:r>
            <w:r>
              <w:rPr>
                <w:rFonts w:hint="eastAsia"/>
              </w:rPr>
              <w:t>页</w:t>
            </w:r>
          </w:p>
          <w:p w:rsidR="00FA64A9" w:rsidRDefault="00435A31">
            <w:r>
              <w:rPr>
                <w:rFonts w:hint="eastAsia"/>
              </w:rPr>
              <w:t>扫描分辨率：</w:t>
            </w:r>
            <w:r>
              <w:rPr>
                <w:rFonts w:hint="eastAsia"/>
              </w:rPr>
              <w:t>600*600dpi</w:t>
            </w:r>
          </w:p>
          <w:p w:rsidR="00FA64A9" w:rsidRDefault="00435A31">
            <w:r>
              <w:rPr>
                <w:rFonts w:hint="eastAsia"/>
              </w:rPr>
              <w:t>打印分辨率：</w:t>
            </w:r>
            <w:r>
              <w:rPr>
                <w:rFonts w:hint="eastAsia"/>
              </w:rPr>
              <w:t>1800*600dpi</w:t>
            </w:r>
          </w:p>
          <w:p w:rsidR="00FA64A9" w:rsidRDefault="00435A31">
            <w:r>
              <w:rPr>
                <w:rFonts w:hint="eastAsia"/>
              </w:rPr>
              <w:t>标准内存：</w:t>
            </w:r>
            <w:r>
              <w:rPr>
                <w:rFonts w:hint="eastAsia"/>
              </w:rPr>
              <w:t>3G</w:t>
            </w:r>
          </w:p>
          <w:p w:rsidR="00FA64A9" w:rsidRDefault="00435A31">
            <w:r>
              <w:rPr>
                <w:rFonts w:hint="eastAsia"/>
              </w:rPr>
              <w:t>预热时间：低于</w:t>
            </w:r>
            <w:r>
              <w:rPr>
                <w:rFonts w:hint="eastAsia"/>
              </w:rPr>
              <w:t>20</w:t>
            </w:r>
            <w:r>
              <w:rPr>
                <w:rFonts w:hint="eastAsia"/>
              </w:rPr>
              <w:t>秒</w:t>
            </w:r>
          </w:p>
          <w:p w:rsidR="00FA64A9" w:rsidRDefault="00435A31">
            <w:r>
              <w:rPr>
                <w:rFonts w:hint="eastAsia"/>
              </w:rPr>
              <w:t>首页输出时间：彩色低于</w:t>
            </w:r>
            <w:r>
              <w:rPr>
                <w:rFonts w:hint="eastAsia"/>
              </w:rPr>
              <w:t>8.4</w:t>
            </w:r>
            <w:r>
              <w:rPr>
                <w:rFonts w:hint="eastAsia"/>
              </w:rPr>
              <w:t>秒，黑白</w:t>
            </w:r>
            <w:r>
              <w:rPr>
                <w:rFonts w:hint="eastAsia"/>
              </w:rPr>
              <w:t>6.8</w:t>
            </w:r>
            <w:r>
              <w:rPr>
                <w:rFonts w:hint="eastAsia"/>
              </w:rPr>
              <w:t>秒</w:t>
            </w:r>
          </w:p>
          <w:p w:rsidR="00FA64A9" w:rsidRDefault="00435A31">
            <w:r>
              <w:rPr>
                <w:rFonts w:hint="eastAsia"/>
              </w:rPr>
              <w:t>连续复印：</w:t>
            </w:r>
            <w:r>
              <w:rPr>
                <w:rFonts w:hint="eastAsia"/>
              </w:rPr>
              <w:t>1-9999</w:t>
            </w:r>
            <w:r>
              <w:rPr>
                <w:rFonts w:hint="eastAsia"/>
              </w:rPr>
              <w:t>页</w:t>
            </w:r>
          </w:p>
          <w:p w:rsidR="00FA64A9" w:rsidRDefault="00435A31">
            <w:r>
              <w:rPr>
                <w:rFonts w:hint="eastAsia"/>
              </w:rPr>
              <w:t>纸盒：</w:t>
            </w:r>
            <w:r>
              <w:rPr>
                <w:rFonts w:hint="eastAsia"/>
              </w:rPr>
              <w:t>2</w:t>
            </w:r>
            <w:r>
              <w:rPr>
                <w:rFonts w:hint="eastAsia"/>
              </w:rPr>
              <w:t>个</w:t>
            </w:r>
            <w:r>
              <w:rPr>
                <w:rFonts w:hint="eastAsia"/>
              </w:rPr>
              <w:t>500</w:t>
            </w:r>
            <w:r>
              <w:rPr>
                <w:rFonts w:hint="eastAsia"/>
              </w:rPr>
              <w:t>页万用纸盒</w:t>
            </w:r>
          </w:p>
          <w:p w:rsidR="00FA64A9" w:rsidRDefault="00435A31">
            <w:r>
              <w:rPr>
                <w:rFonts w:hint="eastAsia"/>
              </w:rPr>
              <w:t>多功能手动送纸：</w:t>
            </w:r>
            <w:r>
              <w:rPr>
                <w:rFonts w:hint="eastAsia"/>
              </w:rPr>
              <w:t>100</w:t>
            </w:r>
            <w:r>
              <w:rPr>
                <w:rFonts w:hint="eastAsia"/>
              </w:rPr>
              <w:t>页</w:t>
            </w:r>
          </w:p>
          <w:p w:rsidR="00FA64A9" w:rsidRDefault="00435A31">
            <w:r>
              <w:rPr>
                <w:rFonts w:hint="eastAsia"/>
              </w:rPr>
              <w:t>适用纸张：</w:t>
            </w:r>
            <w:r>
              <w:rPr>
                <w:rFonts w:hint="eastAsia"/>
              </w:rPr>
              <w:t>60-256</w:t>
            </w:r>
            <w:r>
              <w:rPr>
                <w:rFonts w:hint="eastAsia"/>
              </w:rPr>
              <w:t>克</w:t>
            </w:r>
          </w:p>
          <w:p w:rsidR="00FA64A9" w:rsidRDefault="00435A31">
            <w:r>
              <w:rPr>
                <w:rFonts w:hint="eastAsia"/>
              </w:rPr>
              <w:t>接口：</w:t>
            </w:r>
            <w:r>
              <w:rPr>
                <w:rFonts w:hint="eastAsia"/>
              </w:rPr>
              <w:t>USB</w:t>
            </w:r>
            <w:r>
              <w:rPr>
                <w:rFonts w:hint="eastAsia"/>
              </w:rPr>
              <w:t>、网络、优盘</w:t>
            </w:r>
          </w:p>
          <w:p w:rsidR="00FA64A9" w:rsidRDefault="00435A31">
            <w:r>
              <w:rPr>
                <w:rFonts w:hint="eastAsia"/>
              </w:rPr>
              <w:t>基本功能：中国政府红头专色输出、可打印</w:t>
            </w:r>
            <w:r>
              <w:rPr>
                <w:rFonts w:hint="eastAsia"/>
              </w:rPr>
              <w:t>1.2</w:t>
            </w:r>
            <w:r>
              <w:rPr>
                <w:rFonts w:hint="eastAsia"/>
              </w:rPr>
              <w:t>米加长纸、一键身份证复印功能、</w:t>
            </w:r>
            <w:r>
              <w:rPr>
                <w:rFonts w:hint="eastAsia"/>
              </w:rPr>
              <w:t>NFC</w:t>
            </w:r>
            <w:r>
              <w:rPr>
                <w:rFonts w:hint="eastAsia"/>
              </w:rPr>
              <w:t>近场通讯、原厂工作柜</w:t>
            </w:r>
          </w:p>
          <w:p w:rsidR="00FA64A9" w:rsidRDefault="00435A31">
            <w:r>
              <w:rPr>
                <w:rFonts w:hint="eastAsia"/>
              </w:rPr>
              <w:t>选配功能：刷卡复印管理</w:t>
            </w:r>
          </w:p>
          <w:p w:rsidR="00FA64A9" w:rsidRDefault="00435A31">
            <w:r>
              <w:rPr>
                <w:rFonts w:hint="eastAsia"/>
              </w:rPr>
              <w:t>保修：一年或</w:t>
            </w:r>
            <w:r>
              <w:rPr>
                <w:rFonts w:hint="eastAsia"/>
              </w:rPr>
              <w:t>10</w:t>
            </w:r>
            <w:r>
              <w:rPr>
                <w:rFonts w:hint="eastAsia"/>
              </w:rPr>
              <w:t>万张（先到为准），泰州当地有厂方授权维修站，提供维修站授权证书加盖维修站公章。</w:t>
            </w:r>
          </w:p>
          <w:p w:rsidR="00FA64A9" w:rsidRDefault="00435A31">
            <w:r>
              <w:rPr>
                <w:rFonts w:hint="eastAsia"/>
              </w:rPr>
              <w:t>投标时提供能证明以上参数的产品彩页。</w:t>
            </w:r>
          </w:p>
        </w:tc>
        <w:tc>
          <w:tcPr>
            <w:tcW w:w="708" w:type="dxa"/>
            <w:vAlign w:val="center"/>
          </w:tcPr>
          <w:p w:rsidR="00FA64A9" w:rsidRDefault="00435A31">
            <w:pPr>
              <w:ind w:firstLineChars="100" w:firstLine="210"/>
            </w:pPr>
            <w:r>
              <w:rPr>
                <w:rFonts w:hint="eastAsia"/>
              </w:rPr>
              <w:t>2</w:t>
            </w:r>
          </w:p>
        </w:tc>
      </w:tr>
      <w:tr w:rsidR="00FA64A9">
        <w:tc>
          <w:tcPr>
            <w:tcW w:w="1384" w:type="dxa"/>
            <w:vAlign w:val="center"/>
          </w:tcPr>
          <w:p w:rsidR="00FA64A9" w:rsidRDefault="00435A31">
            <w:r>
              <w:rPr>
                <w:rFonts w:hint="eastAsia"/>
              </w:rPr>
              <w:t>传真机</w:t>
            </w:r>
          </w:p>
        </w:tc>
        <w:tc>
          <w:tcPr>
            <w:tcW w:w="6521" w:type="dxa"/>
            <w:vAlign w:val="center"/>
          </w:tcPr>
          <w:p w:rsidR="00FA64A9" w:rsidRDefault="00435A31">
            <w:r>
              <w:rPr>
                <w:rFonts w:hint="eastAsia"/>
              </w:rPr>
              <w:t>兄弟</w:t>
            </w:r>
            <w:r>
              <w:rPr>
                <w:rFonts w:hint="eastAsia"/>
              </w:rPr>
              <w:t>brother  FAX2890</w:t>
            </w:r>
          </w:p>
        </w:tc>
        <w:tc>
          <w:tcPr>
            <w:tcW w:w="708" w:type="dxa"/>
            <w:vAlign w:val="center"/>
          </w:tcPr>
          <w:p w:rsidR="00FA64A9" w:rsidRDefault="00435A31">
            <w:pPr>
              <w:ind w:firstLineChars="100" w:firstLine="210"/>
            </w:pPr>
            <w:r>
              <w:rPr>
                <w:rFonts w:hint="eastAsia"/>
              </w:rPr>
              <w:t>1</w:t>
            </w:r>
          </w:p>
        </w:tc>
      </w:tr>
      <w:tr w:rsidR="00FA64A9">
        <w:tc>
          <w:tcPr>
            <w:tcW w:w="1384" w:type="dxa"/>
            <w:vAlign w:val="center"/>
          </w:tcPr>
          <w:p w:rsidR="00FA64A9" w:rsidRDefault="00435A31">
            <w:r>
              <w:rPr>
                <w:rFonts w:hint="eastAsia"/>
              </w:rPr>
              <w:t>笔记本电脑</w:t>
            </w:r>
          </w:p>
        </w:tc>
        <w:tc>
          <w:tcPr>
            <w:tcW w:w="6521" w:type="dxa"/>
            <w:vAlign w:val="center"/>
          </w:tcPr>
          <w:p w:rsidR="00FA64A9" w:rsidRDefault="00435A31">
            <w:r>
              <w:rPr>
                <w:rFonts w:hint="eastAsia"/>
              </w:rPr>
              <w:t>苹果</w:t>
            </w:r>
            <w:r>
              <w:rPr>
                <w:rFonts w:hint="eastAsia"/>
              </w:rPr>
              <w:t>2017</w:t>
            </w:r>
            <w:r>
              <w:rPr>
                <w:rFonts w:hint="eastAsia"/>
              </w:rPr>
              <w:t>款</w:t>
            </w:r>
            <w:r>
              <w:rPr>
                <w:rFonts w:hint="eastAsia"/>
              </w:rPr>
              <w:t xml:space="preserve"> </w:t>
            </w:r>
            <w:r>
              <w:rPr>
                <w:rFonts w:hint="eastAsia"/>
              </w:rPr>
              <w:t>银色</w:t>
            </w:r>
            <w:r>
              <w:rPr>
                <w:rFonts w:hint="eastAsia"/>
              </w:rPr>
              <w:t xml:space="preserve"> </w:t>
            </w:r>
            <w:r>
              <w:rPr>
                <w:rFonts w:hint="eastAsia"/>
              </w:rPr>
              <w:t>处理器：</w:t>
            </w:r>
            <w:r>
              <w:rPr>
                <w:rFonts w:hint="eastAsia"/>
              </w:rPr>
              <w:t>Core i5/</w:t>
            </w:r>
            <w:r>
              <w:rPr>
                <w:rFonts w:hint="eastAsia"/>
              </w:rPr>
              <w:t>内存</w:t>
            </w:r>
            <w:r>
              <w:rPr>
                <w:rFonts w:hint="eastAsia"/>
              </w:rPr>
              <w:t>8G/128G</w:t>
            </w:r>
            <w:r>
              <w:rPr>
                <w:rFonts w:hint="eastAsia"/>
              </w:rPr>
              <w:t>固态硬盘</w:t>
            </w:r>
            <w:r>
              <w:rPr>
                <w:rFonts w:hint="eastAsia"/>
              </w:rPr>
              <w:t>,13</w:t>
            </w:r>
            <w:r>
              <w:rPr>
                <w:rFonts w:hint="eastAsia"/>
              </w:rPr>
              <w:t>寸；无线鼠标，电脑包</w:t>
            </w:r>
          </w:p>
        </w:tc>
        <w:tc>
          <w:tcPr>
            <w:tcW w:w="708" w:type="dxa"/>
            <w:vAlign w:val="center"/>
          </w:tcPr>
          <w:p w:rsidR="00FA64A9" w:rsidRDefault="00435A31">
            <w:pPr>
              <w:ind w:firstLineChars="100" w:firstLine="210"/>
            </w:pPr>
            <w:r>
              <w:rPr>
                <w:rFonts w:hint="eastAsia"/>
              </w:rPr>
              <w:t>1</w:t>
            </w:r>
          </w:p>
        </w:tc>
      </w:tr>
      <w:tr w:rsidR="00FA64A9">
        <w:tc>
          <w:tcPr>
            <w:tcW w:w="1384" w:type="dxa"/>
            <w:vAlign w:val="center"/>
          </w:tcPr>
          <w:p w:rsidR="00FA64A9" w:rsidRDefault="00435A31">
            <w:r>
              <w:rPr>
                <w:rFonts w:hint="eastAsia"/>
              </w:rPr>
              <w:t>笔记本电脑</w:t>
            </w:r>
          </w:p>
        </w:tc>
        <w:tc>
          <w:tcPr>
            <w:tcW w:w="6521" w:type="dxa"/>
            <w:vAlign w:val="center"/>
          </w:tcPr>
          <w:p w:rsidR="00FA64A9" w:rsidRDefault="00435A31">
            <w:r>
              <w:rPr>
                <w:rFonts w:hint="eastAsia"/>
              </w:rPr>
              <w:t>HUAWEImatebook13,</w:t>
            </w:r>
            <w:r>
              <w:rPr>
                <w:rFonts w:hint="eastAsia"/>
              </w:rPr>
              <w:t>内存</w:t>
            </w:r>
            <w:r>
              <w:rPr>
                <w:rFonts w:hint="eastAsia"/>
              </w:rPr>
              <w:t>8G</w:t>
            </w:r>
            <w:r>
              <w:rPr>
                <w:rFonts w:hint="eastAsia"/>
              </w:rPr>
              <w:t>，固态硬盘</w:t>
            </w:r>
            <w:r>
              <w:rPr>
                <w:rFonts w:hint="eastAsia"/>
              </w:rPr>
              <w:t>512G</w:t>
            </w:r>
            <w:r>
              <w:rPr>
                <w:rFonts w:hint="eastAsia"/>
              </w:rPr>
              <w:t>，</w:t>
            </w:r>
            <w:r>
              <w:rPr>
                <w:rFonts w:hint="eastAsia"/>
              </w:rPr>
              <w:t>13</w:t>
            </w:r>
            <w:r>
              <w:rPr>
                <w:rFonts w:hint="eastAsia"/>
              </w:rPr>
              <w:t>寸，无线鼠标，配电脑包，转换器</w:t>
            </w:r>
            <w:r>
              <w:rPr>
                <w:rFonts w:hint="eastAsia"/>
              </w:rPr>
              <w:t xml:space="preserve"> ;</w:t>
            </w:r>
          </w:p>
        </w:tc>
        <w:tc>
          <w:tcPr>
            <w:tcW w:w="708" w:type="dxa"/>
            <w:vAlign w:val="center"/>
          </w:tcPr>
          <w:p w:rsidR="00FA64A9" w:rsidRDefault="00435A31">
            <w:pPr>
              <w:ind w:firstLineChars="100" w:firstLine="210"/>
            </w:pPr>
            <w:r>
              <w:rPr>
                <w:rFonts w:hint="eastAsia"/>
              </w:rPr>
              <w:t>3</w:t>
            </w:r>
          </w:p>
        </w:tc>
      </w:tr>
    </w:tbl>
    <w:p w:rsidR="00744436" w:rsidRDefault="00744436" w:rsidP="00744436">
      <w:pPr>
        <w:pStyle w:val="1"/>
      </w:pPr>
      <w:r w:rsidRPr="00744436">
        <w:rPr>
          <w:rFonts w:hint="eastAsia"/>
          <w:color w:val="FF0000"/>
        </w:rPr>
        <w:lastRenderedPageBreak/>
        <w:t>备注：</w:t>
      </w:r>
      <w:r w:rsidRPr="00744436">
        <w:rPr>
          <w:rFonts w:ascii="宋体" w:hAnsi="宋体" w:hint="eastAsia"/>
          <w:b w:val="0"/>
          <w:kern w:val="2"/>
          <w:sz w:val="21"/>
          <w:szCs w:val="24"/>
          <w:lang w:val="en-US"/>
        </w:rPr>
        <w:t>项目技术要求和有关说明</w:t>
      </w:r>
      <w:r>
        <w:rPr>
          <w:rFonts w:ascii="宋体" w:hAnsi="宋体" w:hint="eastAsia"/>
          <w:b w:val="0"/>
          <w:kern w:val="2"/>
          <w:sz w:val="21"/>
          <w:szCs w:val="24"/>
          <w:lang w:val="en-US"/>
        </w:rPr>
        <w:t>里的品牌、规格型号只是参考,投标供应商在投标时所投的品牌、规格型号、技术参数不低于</w:t>
      </w:r>
      <w:r w:rsidRPr="00744436">
        <w:rPr>
          <w:rFonts w:ascii="宋体" w:hAnsi="宋体" w:hint="eastAsia"/>
          <w:b w:val="0"/>
          <w:kern w:val="2"/>
          <w:sz w:val="21"/>
          <w:szCs w:val="24"/>
          <w:lang w:val="en-US"/>
        </w:rPr>
        <w:t>项目技术要求和有关说明</w:t>
      </w:r>
      <w:r>
        <w:rPr>
          <w:rFonts w:ascii="宋体" w:hAnsi="宋体" w:hint="eastAsia"/>
          <w:b w:val="0"/>
          <w:kern w:val="2"/>
          <w:sz w:val="21"/>
          <w:szCs w:val="24"/>
          <w:lang w:val="en-US"/>
        </w:rPr>
        <w:t>里</w:t>
      </w:r>
      <w:r w:rsidR="00697594">
        <w:rPr>
          <w:rFonts w:ascii="宋体" w:hAnsi="宋体" w:hint="eastAsia"/>
          <w:b w:val="0"/>
          <w:kern w:val="2"/>
          <w:sz w:val="21"/>
          <w:szCs w:val="24"/>
          <w:lang w:val="en-US"/>
        </w:rPr>
        <w:t>的技术参数，如低于</w:t>
      </w:r>
      <w:r w:rsidR="00697594" w:rsidRPr="00744436">
        <w:rPr>
          <w:rFonts w:ascii="宋体" w:hAnsi="宋体" w:hint="eastAsia"/>
          <w:b w:val="0"/>
          <w:kern w:val="2"/>
          <w:sz w:val="21"/>
          <w:szCs w:val="24"/>
          <w:lang w:val="en-US"/>
        </w:rPr>
        <w:t>项目技术要求和有关说明</w:t>
      </w:r>
      <w:r w:rsidR="00697594">
        <w:rPr>
          <w:rFonts w:ascii="宋体" w:hAnsi="宋体" w:hint="eastAsia"/>
          <w:b w:val="0"/>
          <w:kern w:val="2"/>
          <w:sz w:val="21"/>
          <w:szCs w:val="24"/>
          <w:lang w:val="en-US"/>
        </w:rPr>
        <w:t>里的技术参数作废标处理。</w:t>
      </w:r>
    </w:p>
    <w:p w:rsidR="00FA64A9" w:rsidRDefault="00FA64A9">
      <w:pPr>
        <w:pStyle w:val="a8"/>
        <w:ind w:firstLineChars="0" w:firstLine="0"/>
        <w:rPr>
          <w:rFonts w:ascii="宋体" w:eastAsia="宋体" w:hAnsi="宋体"/>
          <w:sz w:val="21"/>
          <w:szCs w:val="21"/>
        </w:rPr>
      </w:pPr>
    </w:p>
    <w:p w:rsidR="00FA64A9" w:rsidRDefault="00FA64A9">
      <w:pPr>
        <w:tabs>
          <w:tab w:val="left" w:pos="735"/>
          <w:tab w:val="left" w:pos="945"/>
          <w:tab w:val="left" w:pos="1080"/>
        </w:tabs>
        <w:spacing w:line="360" w:lineRule="auto"/>
        <w:rPr>
          <w:rFonts w:ascii="宋体" w:hAnsi="宋体"/>
          <w:bCs/>
          <w:sz w:val="24"/>
          <w:szCs w:val="24"/>
        </w:rPr>
      </w:pPr>
    </w:p>
    <w:p w:rsidR="00FA64A9" w:rsidRDefault="00FA64A9">
      <w:pPr>
        <w:tabs>
          <w:tab w:val="left" w:pos="735"/>
          <w:tab w:val="left" w:pos="945"/>
          <w:tab w:val="left" w:pos="1080"/>
        </w:tabs>
        <w:spacing w:line="360" w:lineRule="auto"/>
        <w:rPr>
          <w:rFonts w:ascii="宋体" w:hAnsi="宋体"/>
          <w:bCs/>
          <w:sz w:val="24"/>
          <w:szCs w:val="24"/>
        </w:rPr>
      </w:pPr>
    </w:p>
    <w:p w:rsidR="00FA64A9" w:rsidRDefault="00FA64A9">
      <w:pPr>
        <w:tabs>
          <w:tab w:val="left" w:pos="735"/>
          <w:tab w:val="left" w:pos="945"/>
          <w:tab w:val="left" w:pos="1080"/>
        </w:tabs>
        <w:spacing w:line="360" w:lineRule="auto"/>
        <w:rPr>
          <w:rFonts w:ascii="宋体" w:hAnsi="宋体"/>
          <w:bCs/>
          <w:sz w:val="24"/>
          <w:szCs w:val="24"/>
        </w:rPr>
      </w:pPr>
    </w:p>
    <w:p w:rsidR="00FA64A9" w:rsidRDefault="00FA64A9">
      <w:pPr>
        <w:tabs>
          <w:tab w:val="left" w:pos="735"/>
          <w:tab w:val="left" w:pos="945"/>
          <w:tab w:val="left" w:pos="1080"/>
        </w:tabs>
        <w:spacing w:line="360" w:lineRule="auto"/>
        <w:rPr>
          <w:rFonts w:ascii="宋体" w:hAnsi="宋体"/>
          <w:bCs/>
          <w:sz w:val="24"/>
          <w:szCs w:val="24"/>
        </w:rPr>
      </w:pPr>
    </w:p>
    <w:p w:rsidR="00FA64A9" w:rsidRDefault="00FA64A9">
      <w:pPr>
        <w:tabs>
          <w:tab w:val="left" w:pos="735"/>
          <w:tab w:val="left" w:pos="945"/>
          <w:tab w:val="left" w:pos="1080"/>
        </w:tabs>
        <w:spacing w:line="360" w:lineRule="auto"/>
        <w:rPr>
          <w:rFonts w:ascii="宋体" w:hAnsi="宋体"/>
          <w:bCs/>
          <w:sz w:val="24"/>
          <w:szCs w:val="24"/>
        </w:rPr>
      </w:pPr>
    </w:p>
    <w:p w:rsidR="00FA64A9" w:rsidRDefault="00FA64A9">
      <w:pPr>
        <w:tabs>
          <w:tab w:val="left" w:pos="735"/>
          <w:tab w:val="left" w:pos="945"/>
          <w:tab w:val="left" w:pos="1080"/>
        </w:tabs>
        <w:spacing w:line="360" w:lineRule="auto"/>
        <w:rPr>
          <w:rFonts w:ascii="宋体" w:hAnsi="宋体"/>
          <w:bCs/>
          <w:sz w:val="24"/>
          <w:szCs w:val="24"/>
        </w:rPr>
      </w:pPr>
    </w:p>
    <w:p w:rsidR="00FA64A9" w:rsidRDefault="00FA64A9">
      <w:pPr>
        <w:tabs>
          <w:tab w:val="left" w:pos="735"/>
          <w:tab w:val="left" w:pos="945"/>
          <w:tab w:val="left" w:pos="1080"/>
        </w:tabs>
        <w:spacing w:line="360" w:lineRule="auto"/>
        <w:rPr>
          <w:rFonts w:ascii="宋体" w:hAnsi="宋体"/>
          <w:bCs/>
          <w:sz w:val="24"/>
          <w:szCs w:val="24"/>
        </w:rPr>
      </w:pPr>
    </w:p>
    <w:p w:rsidR="00FA64A9" w:rsidRDefault="00FA64A9">
      <w:pPr>
        <w:tabs>
          <w:tab w:val="left" w:pos="735"/>
          <w:tab w:val="left" w:pos="945"/>
          <w:tab w:val="left" w:pos="1080"/>
        </w:tabs>
        <w:spacing w:line="360" w:lineRule="auto"/>
        <w:rPr>
          <w:rFonts w:ascii="宋体" w:hAnsi="宋体"/>
          <w:bCs/>
          <w:sz w:val="24"/>
          <w:szCs w:val="24"/>
        </w:rPr>
      </w:pPr>
    </w:p>
    <w:p w:rsidR="00FA64A9" w:rsidRDefault="00FA64A9">
      <w:pPr>
        <w:tabs>
          <w:tab w:val="left" w:pos="735"/>
          <w:tab w:val="left" w:pos="945"/>
          <w:tab w:val="left" w:pos="1080"/>
        </w:tabs>
        <w:spacing w:line="360" w:lineRule="auto"/>
        <w:rPr>
          <w:rFonts w:ascii="宋体" w:hAnsi="宋体"/>
          <w:bCs/>
          <w:sz w:val="24"/>
          <w:szCs w:val="24"/>
        </w:rPr>
      </w:pPr>
    </w:p>
    <w:p w:rsidR="00FA64A9" w:rsidRDefault="00FA64A9">
      <w:pPr>
        <w:tabs>
          <w:tab w:val="left" w:pos="735"/>
          <w:tab w:val="left" w:pos="945"/>
          <w:tab w:val="left" w:pos="1080"/>
        </w:tabs>
        <w:spacing w:line="360" w:lineRule="auto"/>
        <w:rPr>
          <w:rFonts w:ascii="宋体" w:hAnsi="宋体"/>
          <w:bCs/>
          <w:sz w:val="24"/>
          <w:szCs w:val="24"/>
        </w:rPr>
      </w:pPr>
    </w:p>
    <w:p w:rsidR="00FA64A9" w:rsidRDefault="00FA64A9">
      <w:pPr>
        <w:tabs>
          <w:tab w:val="left" w:pos="735"/>
          <w:tab w:val="left" w:pos="945"/>
          <w:tab w:val="left" w:pos="1080"/>
        </w:tabs>
        <w:spacing w:line="360" w:lineRule="auto"/>
        <w:rPr>
          <w:rFonts w:ascii="宋体" w:hAnsi="宋体"/>
          <w:bCs/>
          <w:sz w:val="24"/>
          <w:szCs w:val="24"/>
        </w:rPr>
      </w:pPr>
    </w:p>
    <w:p w:rsidR="00FA64A9" w:rsidRDefault="00FA64A9">
      <w:pPr>
        <w:tabs>
          <w:tab w:val="left" w:pos="735"/>
          <w:tab w:val="left" w:pos="945"/>
          <w:tab w:val="left" w:pos="1080"/>
        </w:tabs>
        <w:spacing w:line="360" w:lineRule="auto"/>
        <w:rPr>
          <w:rFonts w:ascii="宋体" w:hAnsi="宋体"/>
          <w:bCs/>
          <w:sz w:val="24"/>
          <w:szCs w:val="24"/>
        </w:rPr>
      </w:pPr>
    </w:p>
    <w:p w:rsidR="00ED5FFC" w:rsidRDefault="00ED5FFC">
      <w:pPr>
        <w:pStyle w:val="1"/>
        <w:jc w:val="center"/>
      </w:pPr>
    </w:p>
    <w:p w:rsidR="00ED5FFC" w:rsidRDefault="00ED5FFC">
      <w:pPr>
        <w:pStyle w:val="1"/>
        <w:jc w:val="center"/>
      </w:pPr>
    </w:p>
    <w:p w:rsidR="00ED5FFC" w:rsidRDefault="00ED5FFC">
      <w:pPr>
        <w:pStyle w:val="1"/>
        <w:jc w:val="center"/>
      </w:pPr>
    </w:p>
    <w:p w:rsidR="00ED5FFC" w:rsidRPr="00ED5FFC" w:rsidRDefault="00ED5FFC" w:rsidP="00ED5FFC">
      <w:pPr>
        <w:rPr>
          <w:lang w:val="zh-CN"/>
        </w:rPr>
      </w:pPr>
    </w:p>
    <w:p w:rsidR="00FA64A9" w:rsidRDefault="00435A31">
      <w:pPr>
        <w:pStyle w:val="1"/>
        <w:jc w:val="center"/>
      </w:pPr>
      <w:r>
        <w:rPr>
          <w:rFonts w:hint="eastAsia"/>
        </w:rPr>
        <w:lastRenderedPageBreak/>
        <w:t>第四章</w:t>
      </w:r>
      <w:r>
        <w:rPr>
          <w:rFonts w:hint="eastAsia"/>
        </w:rPr>
        <w:t xml:space="preserve"> </w:t>
      </w:r>
      <w:r>
        <w:rPr>
          <w:rFonts w:hint="eastAsia"/>
        </w:rPr>
        <w:t>合同条款</w:t>
      </w:r>
    </w:p>
    <w:p w:rsidR="00FA64A9" w:rsidRDefault="00435A31">
      <w:pPr>
        <w:ind w:firstLineChars="200" w:firstLine="480"/>
        <w:rPr>
          <w:sz w:val="24"/>
          <w:szCs w:val="24"/>
        </w:rPr>
      </w:pPr>
      <w:r>
        <w:rPr>
          <w:rFonts w:hint="eastAsia"/>
          <w:sz w:val="24"/>
          <w:szCs w:val="24"/>
        </w:rPr>
        <w:t>项目编号：</w:t>
      </w:r>
      <w:r>
        <w:rPr>
          <w:sz w:val="24"/>
          <w:szCs w:val="24"/>
        </w:rPr>
        <w:t xml:space="preserve"> </w:t>
      </w:r>
    </w:p>
    <w:p w:rsidR="00FA64A9" w:rsidRDefault="00435A31">
      <w:pPr>
        <w:ind w:firstLineChars="200" w:firstLine="480"/>
        <w:rPr>
          <w:sz w:val="24"/>
          <w:szCs w:val="24"/>
        </w:rPr>
      </w:pPr>
      <w:r>
        <w:rPr>
          <w:rFonts w:hint="eastAsia"/>
          <w:sz w:val="24"/>
          <w:szCs w:val="24"/>
        </w:rPr>
        <w:t>项目名称：</w:t>
      </w:r>
      <w:r>
        <w:rPr>
          <w:rFonts w:hint="eastAsia"/>
          <w:sz w:val="24"/>
          <w:szCs w:val="24"/>
        </w:rPr>
        <w:t xml:space="preserve"> </w:t>
      </w:r>
    </w:p>
    <w:p w:rsidR="00FA64A9" w:rsidRDefault="00435A31">
      <w:pPr>
        <w:ind w:firstLineChars="200" w:firstLine="480"/>
        <w:rPr>
          <w:sz w:val="24"/>
          <w:szCs w:val="24"/>
        </w:rPr>
      </w:pPr>
      <w:r>
        <w:rPr>
          <w:rFonts w:hint="eastAsia"/>
          <w:sz w:val="24"/>
          <w:szCs w:val="24"/>
        </w:rPr>
        <w:t>采购人：（以下简称甲方）</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供应商：（以下简称乙方）</w:t>
      </w:r>
    </w:p>
    <w:p w:rsidR="00FA64A9" w:rsidRDefault="00435A31">
      <w:pPr>
        <w:ind w:firstLineChars="200" w:firstLine="480"/>
        <w:rPr>
          <w:sz w:val="24"/>
          <w:szCs w:val="24"/>
        </w:rPr>
      </w:pPr>
      <w:r>
        <w:rPr>
          <w:rFonts w:hint="eastAsia"/>
          <w:sz w:val="24"/>
          <w:szCs w:val="24"/>
        </w:rPr>
        <w:t>住所地：</w:t>
      </w:r>
      <w:r>
        <w:rPr>
          <w:rFonts w:hint="eastAsia"/>
          <w:sz w:val="24"/>
          <w:szCs w:val="24"/>
        </w:rPr>
        <w:t xml:space="preserve"> </w:t>
      </w:r>
      <w:r>
        <w:rPr>
          <w:sz w:val="24"/>
          <w:szCs w:val="24"/>
        </w:rPr>
        <w:t xml:space="preserve">                       </w:t>
      </w:r>
      <w:r>
        <w:rPr>
          <w:rFonts w:hint="eastAsia"/>
          <w:sz w:val="24"/>
          <w:szCs w:val="24"/>
        </w:rPr>
        <w:t>住所地：</w:t>
      </w:r>
    </w:p>
    <w:p w:rsidR="00FA64A9" w:rsidRDefault="00435A31">
      <w:pPr>
        <w:ind w:firstLineChars="200" w:firstLine="480"/>
        <w:rPr>
          <w:sz w:val="24"/>
          <w:szCs w:val="24"/>
        </w:rPr>
      </w:pPr>
      <w:r>
        <w:rPr>
          <w:rFonts w:hint="eastAsia"/>
          <w:sz w:val="24"/>
          <w:szCs w:val="24"/>
        </w:rPr>
        <w:t>根据《中华人民共和国政府采购法》、《中华人民共和国合同法》等法律法规的规定，甲乙双方按照采购结果签订本合同。</w:t>
      </w:r>
    </w:p>
    <w:p w:rsidR="00FA64A9" w:rsidRDefault="00435A31">
      <w:pPr>
        <w:ind w:firstLineChars="200" w:firstLine="482"/>
        <w:rPr>
          <w:sz w:val="24"/>
          <w:szCs w:val="24"/>
        </w:rPr>
      </w:pPr>
      <w:r>
        <w:rPr>
          <w:rFonts w:hint="eastAsia"/>
          <w:b/>
          <w:sz w:val="24"/>
          <w:szCs w:val="24"/>
        </w:rPr>
        <w:t>第一条</w:t>
      </w:r>
      <w:r>
        <w:rPr>
          <w:rFonts w:hint="eastAsia"/>
          <w:b/>
          <w:sz w:val="24"/>
          <w:szCs w:val="24"/>
        </w:rPr>
        <w:t xml:space="preserve"> </w:t>
      </w:r>
      <w:r>
        <w:rPr>
          <w:rFonts w:hint="eastAsia"/>
          <w:b/>
          <w:sz w:val="24"/>
          <w:szCs w:val="24"/>
        </w:rPr>
        <w:t>合同标的</w:t>
      </w:r>
      <w:r>
        <w:rPr>
          <w:rFonts w:hint="eastAsia"/>
          <w:sz w:val="24"/>
          <w:szCs w:val="24"/>
        </w:rPr>
        <w:t xml:space="preserve"> </w:t>
      </w:r>
    </w:p>
    <w:p w:rsidR="00FA64A9" w:rsidRDefault="00435A31">
      <w:pPr>
        <w:ind w:firstLineChars="200" w:firstLine="480"/>
        <w:rPr>
          <w:sz w:val="24"/>
          <w:szCs w:val="24"/>
        </w:rPr>
      </w:pPr>
      <w:r>
        <w:rPr>
          <w:rFonts w:hint="eastAsia"/>
          <w:sz w:val="24"/>
          <w:szCs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993"/>
        <w:gridCol w:w="1134"/>
        <w:gridCol w:w="1275"/>
        <w:gridCol w:w="1843"/>
        <w:gridCol w:w="1843"/>
      </w:tblGrid>
      <w:tr w:rsidR="00ED5FFC" w:rsidTr="00ED5FFC">
        <w:tc>
          <w:tcPr>
            <w:tcW w:w="817" w:type="dxa"/>
            <w:shd w:val="clear" w:color="auto" w:fill="auto"/>
          </w:tcPr>
          <w:p w:rsidR="00ED5FFC" w:rsidRDefault="00ED5FFC">
            <w:pPr>
              <w:rPr>
                <w:sz w:val="24"/>
                <w:szCs w:val="24"/>
              </w:rPr>
            </w:pPr>
            <w:r>
              <w:rPr>
                <w:rFonts w:hint="eastAsia"/>
                <w:sz w:val="24"/>
                <w:szCs w:val="24"/>
              </w:rPr>
              <w:t>序号</w:t>
            </w:r>
          </w:p>
        </w:tc>
        <w:tc>
          <w:tcPr>
            <w:tcW w:w="992" w:type="dxa"/>
            <w:shd w:val="clear" w:color="auto" w:fill="auto"/>
          </w:tcPr>
          <w:p w:rsidR="00ED5FFC" w:rsidRDefault="00ED5FFC">
            <w:pPr>
              <w:rPr>
                <w:sz w:val="24"/>
                <w:szCs w:val="24"/>
              </w:rPr>
            </w:pPr>
            <w:r>
              <w:rPr>
                <w:rFonts w:hint="eastAsia"/>
                <w:sz w:val="24"/>
                <w:szCs w:val="24"/>
              </w:rPr>
              <w:t>名称</w:t>
            </w:r>
          </w:p>
        </w:tc>
        <w:tc>
          <w:tcPr>
            <w:tcW w:w="993" w:type="dxa"/>
            <w:shd w:val="clear" w:color="auto" w:fill="auto"/>
          </w:tcPr>
          <w:p w:rsidR="00ED5FFC" w:rsidRDefault="00ED5FFC">
            <w:pPr>
              <w:rPr>
                <w:sz w:val="24"/>
                <w:szCs w:val="24"/>
              </w:rPr>
            </w:pPr>
            <w:r>
              <w:rPr>
                <w:rFonts w:hint="eastAsia"/>
                <w:sz w:val="24"/>
                <w:szCs w:val="24"/>
              </w:rPr>
              <w:t>数量</w:t>
            </w:r>
          </w:p>
        </w:tc>
        <w:tc>
          <w:tcPr>
            <w:tcW w:w="1134" w:type="dxa"/>
            <w:shd w:val="clear" w:color="auto" w:fill="auto"/>
          </w:tcPr>
          <w:p w:rsidR="00ED5FFC" w:rsidRDefault="00ED5FFC">
            <w:pPr>
              <w:rPr>
                <w:sz w:val="24"/>
                <w:szCs w:val="24"/>
              </w:rPr>
            </w:pPr>
            <w:r>
              <w:rPr>
                <w:rFonts w:hint="eastAsia"/>
                <w:sz w:val="24"/>
                <w:szCs w:val="24"/>
              </w:rPr>
              <w:t>单位</w:t>
            </w:r>
          </w:p>
        </w:tc>
        <w:tc>
          <w:tcPr>
            <w:tcW w:w="1275" w:type="dxa"/>
            <w:shd w:val="clear" w:color="auto" w:fill="auto"/>
          </w:tcPr>
          <w:p w:rsidR="00ED5FFC" w:rsidRDefault="00ED5FFC">
            <w:pPr>
              <w:rPr>
                <w:sz w:val="24"/>
                <w:szCs w:val="24"/>
              </w:rPr>
            </w:pPr>
            <w:r>
              <w:rPr>
                <w:rFonts w:hint="eastAsia"/>
                <w:sz w:val="24"/>
                <w:szCs w:val="24"/>
              </w:rPr>
              <w:t>产品标识</w:t>
            </w:r>
          </w:p>
        </w:tc>
        <w:tc>
          <w:tcPr>
            <w:tcW w:w="1843" w:type="dxa"/>
            <w:shd w:val="clear" w:color="auto" w:fill="auto"/>
          </w:tcPr>
          <w:p w:rsidR="00ED5FFC" w:rsidRDefault="00ED5FFC">
            <w:pPr>
              <w:rPr>
                <w:sz w:val="24"/>
                <w:szCs w:val="24"/>
              </w:rPr>
            </w:pPr>
            <w:r>
              <w:rPr>
                <w:rFonts w:hint="eastAsia"/>
                <w:sz w:val="24"/>
                <w:szCs w:val="24"/>
              </w:rPr>
              <w:t>是否接受进口</w:t>
            </w:r>
          </w:p>
        </w:tc>
        <w:tc>
          <w:tcPr>
            <w:tcW w:w="1843" w:type="dxa"/>
          </w:tcPr>
          <w:p w:rsidR="00ED5FFC" w:rsidRDefault="00ED5FFC">
            <w:pPr>
              <w:rPr>
                <w:sz w:val="24"/>
                <w:szCs w:val="24"/>
              </w:rPr>
            </w:pPr>
            <w:r>
              <w:rPr>
                <w:rFonts w:hint="eastAsia"/>
                <w:sz w:val="24"/>
                <w:szCs w:val="24"/>
              </w:rPr>
              <w:t>质保期</w:t>
            </w:r>
          </w:p>
        </w:tc>
      </w:tr>
      <w:tr w:rsidR="00ED5FFC" w:rsidTr="00ED5FFC">
        <w:tc>
          <w:tcPr>
            <w:tcW w:w="817" w:type="dxa"/>
            <w:shd w:val="clear" w:color="auto" w:fill="auto"/>
          </w:tcPr>
          <w:p w:rsidR="00ED5FFC" w:rsidRDefault="00ED5FFC">
            <w:pPr>
              <w:rPr>
                <w:sz w:val="24"/>
                <w:szCs w:val="24"/>
              </w:rPr>
            </w:pPr>
          </w:p>
        </w:tc>
        <w:tc>
          <w:tcPr>
            <w:tcW w:w="992" w:type="dxa"/>
            <w:shd w:val="clear" w:color="auto" w:fill="auto"/>
          </w:tcPr>
          <w:p w:rsidR="00ED5FFC" w:rsidRDefault="00ED5FFC">
            <w:pPr>
              <w:rPr>
                <w:sz w:val="24"/>
                <w:szCs w:val="24"/>
              </w:rPr>
            </w:pPr>
          </w:p>
        </w:tc>
        <w:tc>
          <w:tcPr>
            <w:tcW w:w="993" w:type="dxa"/>
            <w:shd w:val="clear" w:color="auto" w:fill="auto"/>
          </w:tcPr>
          <w:p w:rsidR="00ED5FFC" w:rsidRDefault="00ED5FFC">
            <w:pPr>
              <w:rPr>
                <w:sz w:val="24"/>
                <w:szCs w:val="24"/>
              </w:rPr>
            </w:pPr>
          </w:p>
        </w:tc>
        <w:tc>
          <w:tcPr>
            <w:tcW w:w="1134" w:type="dxa"/>
            <w:shd w:val="clear" w:color="auto" w:fill="auto"/>
          </w:tcPr>
          <w:p w:rsidR="00ED5FFC" w:rsidRDefault="00ED5FFC">
            <w:pPr>
              <w:rPr>
                <w:sz w:val="24"/>
                <w:szCs w:val="24"/>
              </w:rPr>
            </w:pPr>
          </w:p>
        </w:tc>
        <w:tc>
          <w:tcPr>
            <w:tcW w:w="1275" w:type="dxa"/>
            <w:shd w:val="clear" w:color="auto" w:fill="auto"/>
          </w:tcPr>
          <w:p w:rsidR="00ED5FFC" w:rsidRDefault="00ED5FFC">
            <w:pPr>
              <w:rPr>
                <w:sz w:val="24"/>
                <w:szCs w:val="24"/>
              </w:rPr>
            </w:pPr>
          </w:p>
        </w:tc>
        <w:tc>
          <w:tcPr>
            <w:tcW w:w="1843" w:type="dxa"/>
            <w:shd w:val="clear" w:color="auto" w:fill="auto"/>
          </w:tcPr>
          <w:p w:rsidR="00ED5FFC" w:rsidRDefault="00ED5FFC">
            <w:pPr>
              <w:rPr>
                <w:sz w:val="24"/>
                <w:szCs w:val="24"/>
              </w:rPr>
            </w:pPr>
          </w:p>
        </w:tc>
        <w:tc>
          <w:tcPr>
            <w:tcW w:w="1843" w:type="dxa"/>
          </w:tcPr>
          <w:p w:rsidR="00ED5FFC" w:rsidRDefault="00ED5FFC">
            <w:pPr>
              <w:rPr>
                <w:sz w:val="24"/>
                <w:szCs w:val="24"/>
              </w:rPr>
            </w:pPr>
          </w:p>
        </w:tc>
      </w:tr>
      <w:tr w:rsidR="00ED5FFC" w:rsidTr="00ED5FFC">
        <w:tc>
          <w:tcPr>
            <w:tcW w:w="817" w:type="dxa"/>
            <w:shd w:val="clear" w:color="auto" w:fill="auto"/>
          </w:tcPr>
          <w:p w:rsidR="00ED5FFC" w:rsidRDefault="00ED5FFC">
            <w:pPr>
              <w:rPr>
                <w:sz w:val="24"/>
                <w:szCs w:val="24"/>
              </w:rPr>
            </w:pPr>
          </w:p>
        </w:tc>
        <w:tc>
          <w:tcPr>
            <w:tcW w:w="992" w:type="dxa"/>
            <w:shd w:val="clear" w:color="auto" w:fill="auto"/>
          </w:tcPr>
          <w:p w:rsidR="00ED5FFC" w:rsidRDefault="00ED5FFC">
            <w:pPr>
              <w:rPr>
                <w:sz w:val="24"/>
                <w:szCs w:val="24"/>
              </w:rPr>
            </w:pPr>
          </w:p>
        </w:tc>
        <w:tc>
          <w:tcPr>
            <w:tcW w:w="993" w:type="dxa"/>
            <w:shd w:val="clear" w:color="auto" w:fill="auto"/>
          </w:tcPr>
          <w:p w:rsidR="00ED5FFC" w:rsidRDefault="00ED5FFC">
            <w:pPr>
              <w:rPr>
                <w:sz w:val="24"/>
                <w:szCs w:val="24"/>
              </w:rPr>
            </w:pPr>
          </w:p>
        </w:tc>
        <w:tc>
          <w:tcPr>
            <w:tcW w:w="1134" w:type="dxa"/>
            <w:shd w:val="clear" w:color="auto" w:fill="auto"/>
          </w:tcPr>
          <w:p w:rsidR="00ED5FFC" w:rsidRDefault="00ED5FFC">
            <w:pPr>
              <w:rPr>
                <w:sz w:val="24"/>
                <w:szCs w:val="24"/>
              </w:rPr>
            </w:pPr>
          </w:p>
        </w:tc>
        <w:tc>
          <w:tcPr>
            <w:tcW w:w="1275" w:type="dxa"/>
            <w:shd w:val="clear" w:color="auto" w:fill="auto"/>
          </w:tcPr>
          <w:p w:rsidR="00ED5FFC" w:rsidRDefault="00ED5FFC">
            <w:pPr>
              <w:rPr>
                <w:sz w:val="24"/>
                <w:szCs w:val="24"/>
              </w:rPr>
            </w:pPr>
          </w:p>
        </w:tc>
        <w:tc>
          <w:tcPr>
            <w:tcW w:w="1843" w:type="dxa"/>
            <w:shd w:val="clear" w:color="auto" w:fill="auto"/>
          </w:tcPr>
          <w:p w:rsidR="00ED5FFC" w:rsidRDefault="00ED5FFC">
            <w:pPr>
              <w:rPr>
                <w:sz w:val="24"/>
                <w:szCs w:val="24"/>
              </w:rPr>
            </w:pPr>
          </w:p>
        </w:tc>
        <w:tc>
          <w:tcPr>
            <w:tcW w:w="1843" w:type="dxa"/>
          </w:tcPr>
          <w:p w:rsidR="00ED5FFC" w:rsidRDefault="00ED5FFC">
            <w:pPr>
              <w:rPr>
                <w:sz w:val="24"/>
                <w:szCs w:val="24"/>
              </w:rPr>
            </w:pPr>
          </w:p>
        </w:tc>
      </w:tr>
      <w:tr w:rsidR="00ED5FFC" w:rsidTr="00ED5FFC">
        <w:tc>
          <w:tcPr>
            <w:tcW w:w="817" w:type="dxa"/>
            <w:shd w:val="clear" w:color="auto" w:fill="auto"/>
          </w:tcPr>
          <w:p w:rsidR="00ED5FFC" w:rsidRDefault="00ED5FFC">
            <w:pPr>
              <w:rPr>
                <w:sz w:val="24"/>
                <w:szCs w:val="24"/>
              </w:rPr>
            </w:pPr>
          </w:p>
        </w:tc>
        <w:tc>
          <w:tcPr>
            <w:tcW w:w="992" w:type="dxa"/>
            <w:shd w:val="clear" w:color="auto" w:fill="auto"/>
          </w:tcPr>
          <w:p w:rsidR="00ED5FFC" w:rsidRDefault="00ED5FFC">
            <w:pPr>
              <w:rPr>
                <w:sz w:val="24"/>
                <w:szCs w:val="24"/>
              </w:rPr>
            </w:pPr>
          </w:p>
        </w:tc>
        <w:tc>
          <w:tcPr>
            <w:tcW w:w="993" w:type="dxa"/>
            <w:shd w:val="clear" w:color="auto" w:fill="auto"/>
          </w:tcPr>
          <w:p w:rsidR="00ED5FFC" w:rsidRDefault="00ED5FFC">
            <w:pPr>
              <w:rPr>
                <w:sz w:val="24"/>
                <w:szCs w:val="24"/>
              </w:rPr>
            </w:pPr>
          </w:p>
        </w:tc>
        <w:tc>
          <w:tcPr>
            <w:tcW w:w="1134" w:type="dxa"/>
            <w:shd w:val="clear" w:color="auto" w:fill="auto"/>
          </w:tcPr>
          <w:p w:rsidR="00ED5FFC" w:rsidRDefault="00ED5FFC">
            <w:pPr>
              <w:rPr>
                <w:sz w:val="24"/>
                <w:szCs w:val="24"/>
              </w:rPr>
            </w:pPr>
          </w:p>
        </w:tc>
        <w:tc>
          <w:tcPr>
            <w:tcW w:w="1275" w:type="dxa"/>
            <w:shd w:val="clear" w:color="auto" w:fill="auto"/>
          </w:tcPr>
          <w:p w:rsidR="00ED5FFC" w:rsidRDefault="00ED5FFC">
            <w:pPr>
              <w:rPr>
                <w:sz w:val="24"/>
                <w:szCs w:val="24"/>
              </w:rPr>
            </w:pPr>
          </w:p>
        </w:tc>
        <w:tc>
          <w:tcPr>
            <w:tcW w:w="1843" w:type="dxa"/>
            <w:shd w:val="clear" w:color="auto" w:fill="auto"/>
          </w:tcPr>
          <w:p w:rsidR="00ED5FFC" w:rsidRDefault="00ED5FFC">
            <w:pPr>
              <w:rPr>
                <w:sz w:val="24"/>
                <w:szCs w:val="24"/>
              </w:rPr>
            </w:pPr>
          </w:p>
        </w:tc>
        <w:tc>
          <w:tcPr>
            <w:tcW w:w="1843" w:type="dxa"/>
          </w:tcPr>
          <w:p w:rsidR="00ED5FFC" w:rsidRDefault="00ED5FFC">
            <w:pPr>
              <w:rPr>
                <w:sz w:val="24"/>
                <w:szCs w:val="24"/>
              </w:rPr>
            </w:pPr>
          </w:p>
        </w:tc>
      </w:tr>
    </w:tbl>
    <w:p w:rsidR="00FA64A9" w:rsidRDefault="00435A31">
      <w:pPr>
        <w:ind w:firstLineChars="200" w:firstLine="482"/>
        <w:rPr>
          <w:b/>
          <w:sz w:val="24"/>
          <w:szCs w:val="24"/>
        </w:rPr>
      </w:pPr>
      <w:r>
        <w:rPr>
          <w:rFonts w:hint="eastAsia"/>
          <w:b/>
          <w:sz w:val="24"/>
          <w:szCs w:val="24"/>
        </w:rPr>
        <w:t>第二条</w:t>
      </w:r>
      <w:r>
        <w:rPr>
          <w:rFonts w:hint="eastAsia"/>
          <w:b/>
          <w:sz w:val="24"/>
          <w:szCs w:val="24"/>
        </w:rPr>
        <w:t xml:space="preserve"> </w:t>
      </w:r>
      <w:r>
        <w:rPr>
          <w:rFonts w:hint="eastAsia"/>
          <w:b/>
          <w:sz w:val="24"/>
          <w:szCs w:val="24"/>
        </w:rPr>
        <w:t>合同总价款</w:t>
      </w:r>
      <w:r>
        <w:rPr>
          <w:rFonts w:hint="eastAsia"/>
          <w:b/>
          <w:sz w:val="24"/>
          <w:szCs w:val="24"/>
        </w:rPr>
        <w:t xml:space="preserve"> </w:t>
      </w:r>
    </w:p>
    <w:p w:rsidR="00FA64A9" w:rsidRDefault="00435A31">
      <w:pPr>
        <w:ind w:firstLineChars="200" w:firstLine="480"/>
        <w:rPr>
          <w:sz w:val="24"/>
          <w:szCs w:val="24"/>
        </w:rPr>
      </w:pPr>
      <w:r>
        <w:rPr>
          <w:rFonts w:hint="eastAsia"/>
          <w:sz w:val="24"/>
          <w:szCs w:val="24"/>
        </w:rPr>
        <w:t>本合同项下货物总价款为</w:t>
      </w:r>
      <w:r>
        <w:rPr>
          <w:rFonts w:hint="eastAsia"/>
          <w:sz w:val="24"/>
          <w:szCs w:val="24"/>
        </w:rPr>
        <w:t xml:space="preserve"> </w:t>
      </w:r>
      <w:r>
        <w:rPr>
          <w:rFonts w:hint="eastAsia"/>
          <w:sz w:val="24"/>
          <w:szCs w:val="24"/>
        </w:rPr>
        <w:t>（大写）人民币，分项价款在“投标报价表”中有明确规定。</w:t>
      </w:r>
      <w:r>
        <w:rPr>
          <w:rFonts w:hint="eastAsia"/>
          <w:sz w:val="24"/>
          <w:szCs w:val="24"/>
        </w:rPr>
        <w:t xml:space="preserve">   </w:t>
      </w:r>
    </w:p>
    <w:p w:rsidR="00FA64A9" w:rsidRDefault="00435A31">
      <w:pPr>
        <w:ind w:firstLineChars="200" w:firstLine="480"/>
        <w:rPr>
          <w:sz w:val="24"/>
          <w:szCs w:val="24"/>
        </w:rPr>
      </w:pPr>
      <w:r>
        <w:rPr>
          <w:rFonts w:hint="eastAsia"/>
          <w:sz w:val="24"/>
          <w:szCs w:val="24"/>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FA64A9" w:rsidRDefault="00435A31">
      <w:pPr>
        <w:ind w:firstLineChars="200" w:firstLine="480"/>
        <w:rPr>
          <w:sz w:val="24"/>
          <w:szCs w:val="24"/>
        </w:rPr>
      </w:pPr>
      <w:r>
        <w:rPr>
          <w:rFonts w:hint="eastAsia"/>
          <w:sz w:val="24"/>
          <w:szCs w:val="24"/>
        </w:rPr>
        <w:t>本合同总价款还包含乙方应当提供的伴随服务</w:t>
      </w:r>
      <w:r>
        <w:rPr>
          <w:rFonts w:hint="eastAsia"/>
          <w:sz w:val="24"/>
          <w:szCs w:val="24"/>
        </w:rPr>
        <w:t>/</w:t>
      </w:r>
      <w:r>
        <w:rPr>
          <w:rFonts w:hint="eastAsia"/>
          <w:sz w:val="24"/>
          <w:szCs w:val="24"/>
        </w:rPr>
        <w:t>售后服务费用。</w:t>
      </w:r>
    </w:p>
    <w:p w:rsidR="00FA64A9" w:rsidRDefault="00435A31">
      <w:pPr>
        <w:ind w:firstLineChars="200" w:firstLine="480"/>
        <w:rPr>
          <w:sz w:val="24"/>
          <w:szCs w:val="24"/>
        </w:rPr>
      </w:pPr>
      <w:r>
        <w:rPr>
          <w:rFonts w:hint="eastAsia"/>
          <w:sz w:val="24"/>
          <w:szCs w:val="24"/>
        </w:rPr>
        <w:t>本合同执行期间合同总价款不变。</w:t>
      </w:r>
    </w:p>
    <w:p w:rsidR="00FA64A9" w:rsidRPr="007C31DE" w:rsidRDefault="00435A31">
      <w:pPr>
        <w:ind w:firstLineChars="200" w:firstLine="482"/>
        <w:rPr>
          <w:sz w:val="24"/>
          <w:szCs w:val="24"/>
        </w:rPr>
      </w:pPr>
      <w:r>
        <w:rPr>
          <w:rFonts w:hint="eastAsia"/>
          <w:b/>
          <w:sz w:val="24"/>
          <w:szCs w:val="24"/>
        </w:rPr>
        <w:t>第三条</w:t>
      </w:r>
      <w:r>
        <w:rPr>
          <w:rFonts w:hint="eastAsia"/>
          <w:b/>
          <w:sz w:val="24"/>
          <w:szCs w:val="24"/>
        </w:rPr>
        <w:t xml:space="preserve"> </w:t>
      </w:r>
      <w:r>
        <w:rPr>
          <w:rFonts w:hint="eastAsia"/>
          <w:b/>
          <w:sz w:val="24"/>
          <w:szCs w:val="24"/>
        </w:rPr>
        <w:t>组成本合同的有关文件</w:t>
      </w:r>
      <w:r>
        <w:rPr>
          <w:rFonts w:hint="eastAsia"/>
          <w:sz w:val="24"/>
          <w:szCs w:val="24"/>
        </w:rPr>
        <w:t xml:space="preserve"> </w:t>
      </w:r>
    </w:p>
    <w:p w:rsidR="00FA64A9" w:rsidRDefault="00435A31">
      <w:pPr>
        <w:ind w:firstLineChars="200" w:firstLine="480"/>
        <w:rPr>
          <w:sz w:val="24"/>
          <w:szCs w:val="24"/>
        </w:rPr>
      </w:pPr>
      <w:r w:rsidRPr="007C31DE">
        <w:rPr>
          <w:rFonts w:hint="eastAsia"/>
          <w:sz w:val="24"/>
          <w:szCs w:val="24"/>
        </w:rPr>
        <w:t>下列关于</w:t>
      </w:r>
      <w:r w:rsidR="00472DA0" w:rsidRPr="007C31DE">
        <w:rPr>
          <w:rFonts w:hint="eastAsia"/>
          <w:sz w:val="24"/>
          <w:szCs w:val="24"/>
        </w:rPr>
        <w:t>泰州职业技术学院电子产品</w:t>
      </w:r>
      <w:r w:rsidRPr="007C31DE">
        <w:rPr>
          <w:rFonts w:hint="eastAsia"/>
          <w:sz w:val="24"/>
          <w:szCs w:val="24"/>
        </w:rPr>
        <w:t>的</w:t>
      </w:r>
      <w:r w:rsidR="00AF53BD" w:rsidRPr="007C31DE">
        <w:rPr>
          <w:rFonts w:hint="eastAsia"/>
          <w:sz w:val="24"/>
          <w:szCs w:val="24"/>
        </w:rPr>
        <w:t>采购文件或与本次采购活动</w:t>
      </w:r>
      <w:r w:rsidRPr="007C31DE">
        <w:rPr>
          <w:rFonts w:hint="eastAsia"/>
          <w:sz w:val="24"/>
          <w:szCs w:val="24"/>
        </w:rPr>
        <w:t>相适应的文件及有关附件是本合同不可分割的组成</w:t>
      </w:r>
      <w:r>
        <w:rPr>
          <w:rFonts w:hint="eastAsia"/>
          <w:sz w:val="24"/>
          <w:szCs w:val="24"/>
        </w:rPr>
        <w:t>部分，与本合同具有同等法律效力，这些文件包括但不限于：</w:t>
      </w:r>
    </w:p>
    <w:p w:rsidR="00FA64A9" w:rsidRDefault="00435A31">
      <w:pPr>
        <w:ind w:firstLineChars="200" w:firstLine="480"/>
        <w:rPr>
          <w:sz w:val="24"/>
          <w:szCs w:val="24"/>
        </w:rPr>
      </w:pPr>
      <w:r>
        <w:rPr>
          <w:rFonts w:hint="eastAsia"/>
          <w:sz w:val="24"/>
          <w:szCs w:val="24"/>
        </w:rPr>
        <w:t>（</w:t>
      </w:r>
      <w:r>
        <w:rPr>
          <w:rFonts w:hint="eastAsia"/>
          <w:sz w:val="24"/>
          <w:szCs w:val="24"/>
        </w:rPr>
        <w:t>1</w:t>
      </w:r>
      <w:r>
        <w:rPr>
          <w:rFonts w:hint="eastAsia"/>
          <w:sz w:val="24"/>
          <w:szCs w:val="24"/>
        </w:rPr>
        <w:t>）乙方提供的响应文件和报价表；</w:t>
      </w:r>
    </w:p>
    <w:p w:rsidR="00FA64A9" w:rsidRDefault="00435A31">
      <w:pPr>
        <w:ind w:firstLineChars="200" w:firstLine="480"/>
        <w:rPr>
          <w:sz w:val="24"/>
          <w:szCs w:val="24"/>
        </w:rPr>
      </w:pPr>
      <w:r>
        <w:rPr>
          <w:rFonts w:hint="eastAsia"/>
          <w:sz w:val="24"/>
          <w:szCs w:val="24"/>
        </w:rPr>
        <w:t>（</w:t>
      </w:r>
      <w:r>
        <w:rPr>
          <w:rFonts w:hint="eastAsia"/>
          <w:sz w:val="24"/>
          <w:szCs w:val="24"/>
        </w:rPr>
        <w:t>2</w:t>
      </w:r>
      <w:r>
        <w:rPr>
          <w:rFonts w:hint="eastAsia"/>
          <w:sz w:val="24"/>
          <w:szCs w:val="24"/>
        </w:rPr>
        <w:t>）供货一览表；</w:t>
      </w:r>
    </w:p>
    <w:p w:rsidR="00FA64A9" w:rsidRDefault="00435A31">
      <w:pPr>
        <w:ind w:firstLineChars="200" w:firstLine="480"/>
        <w:rPr>
          <w:sz w:val="24"/>
          <w:szCs w:val="24"/>
        </w:rPr>
      </w:pPr>
      <w:r>
        <w:rPr>
          <w:rFonts w:hint="eastAsia"/>
          <w:sz w:val="24"/>
          <w:szCs w:val="24"/>
        </w:rPr>
        <w:t>（</w:t>
      </w:r>
      <w:r>
        <w:rPr>
          <w:rFonts w:hint="eastAsia"/>
          <w:sz w:val="24"/>
          <w:szCs w:val="24"/>
        </w:rPr>
        <w:t>3</w:t>
      </w:r>
      <w:r>
        <w:rPr>
          <w:rFonts w:hint="eastAsia"/>
          <w:sz w:val="24"/>
          <w:szCs w:val="24"/>
        </w:rPr>
        <w:t>）交货一览表；</w:t>
      </w:r>
    </w:p>
    <w:p w:rsidR="00FA64A9" w:rsidRDefault="00435A31">
      <w:pPr>
        <w:ind w:firstLineChars="200" w:firstLine="480"/>
        <w:rPr>
          <w:sz w:val="24"/>
          <w:szCs w:val="24"/>
        </w:rPr>
      </w:pPr>
      <w:r>
        <w:rPr>
          <w:rFonts w:hint="eastAsia"/>
          <w:sz w:val="24"/>
          <w:szCs w:val="24"/>
        </w:rPr>
        <w:t>（</w:t>
      </w:r>
      <w:r>
        <w:rPr>
          <w:rFonts w:hint="eastAsia"/>
          <w:sz w:val="24"/>
          <w:szCs w:val="24"/>
        </w:rPr>
        <w:t>4</w:t>
      </w:r>
      <w:r>
        <w:rPr>
          <w:rFonts w:hint="eastAsia"/>
          <w:sz w:val="24"/>
          <w:szCs w:val="24"/>
        </w:rPr>
        <w:t>）采购需求响应表；</w:t>
      </w:r>
    </w:p>
    <w:p w:rsidR="00FA64A9" w:rsidRDefault="00435A31">
      <w:pPr>
        <w:ind w:firstLineChars="200" w:firstLine="480"/>
        <w:rPr>
          <w:sz w:val="24"/>
          <w:szCs w:val="24"/>
        </w:rPr>
      </w:pPr>
      <w:r>
        <w:rPr>
          <w:rFonts w:hint="eastAsia"/>
          <w:sz w:val="24"/>
          <w:szCs w:val="24"/>
        </w:rPr>
        <w:t>（</w:t>
      </w:r>
      <w:r>
        <w:rPr>
          <w:rFonts w:hint="eastAsia"/>
          <w:sz w:val="24"/>
          <w:szCs w:val="24"/>
        </w:rPr>
        <w:t>5</w:t>
      </w:r>
      <w:r>
        <w:rPr>
          <w:rFonts w:hint="eastAsia"/>
          <w:sz w:val="24"/>
          <w:szCs w:val="24"/>
        </w:rPr>
        <w:t>）乙方承诺；</w:t>
      </w:r>
    </w:p>
    <w:p w:rsidR="00FA64A9" w:rsidRDefault="00435A31">
      <w:pPr>
        <w:ind w:firstLineChars="200" w:firstLine="480"/>
        <w:rPr>
          <w:sz w:val="24"/>
          <w:szCs w:val="24"/>
        </w:rPr>
      </w:pPr>
      <w:r>
        <w:rPr>
          <w:rFonts w:hint="eastAsia"/>
          <w:sz w:val="24"/>
          <w:szCs w:val="24"/>
        </w:rPr>
        <w:t>（</w:t>
      </w:r>
      <w:r>
        <w:rPr>
          <w:rFonts w:hint="eastAsia"/>
          <w:sz w:val="24"/>
          <w:szCs w:val="24"/>
        </w:rPr>
        <w:t>6</w:t>
      </w:r>
      <w:r>
        <w:rPr>
          <w:rFonts w:hint="eastAsia"/>
          <w:sz w:val="24"/>
          <w:szCs w:val="24"/>
        </w:rPr>
        <w:t>）服务承诺；</w:t>
      </w:r>
    </w:p>
    <w:p w:rsidR="00FA64A9" w:rsidRDefault="00435A31">
      <w:pPr>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）成交通知书；</w:t>
      </w:r>
    </w:p>
    <w:p w:rsidR="00FA64A9" w:rsidRDefault="00435A31">
      <w:pPr>
        <w:ind w:firstLineChars="200" w:firstLine="480"/>
        <w:rPr>
          <w:sz w:val="24"/>
          <w:szCs w:val="24"/>
        </w:rPr>
      </w:pPr>
      <w:r>
        <w:rPr>
          <w:rFonts w:hint="eastAsia"/>
          <w:sz w:val="24"/>
          <w:szCs w:val="24"/>
        </w:rPr>
        <w:t>（</w:t>
      </w:r>
      <w:r>
        <w:rPr>
          <w:rFonts w:hint="eastAsia"/>
          <w:sz w:val="24"/>
          <w:szCs w:val="24"/>
        </w:rPr>
        <w:t>8</w:t>
      </w:r>
      <w:r>
        <w:rPr>
          <w:rFonts w:hint="eastAsia"/>
          <w:sz w:val="24"/>
          <w:szCs w:val="24"/>
        </w:rPr>
        <w:t>）甲乙双方商定的其他文件等。</w:t>
      </w:r>
    </w:p>
    <w:p w:rsidR="00FA64A9" w:rsidRDefault="00435A31">
      <w:pPr>
        <w:ind w:firstLineChars="200" w:firstLine="482"/>
        <w:rPr>
          <w:b/>
          <w:sz w:val="24"/>
          <w:szCs w:val="24"/>
        </w:rPr>
      </w:pPr>
      <w:r>
        <w:rPr>
          <w:rFonts w:hint="eastAsia"/>
          <w:b/>
          <w:sz w:val="24"/>
          <w:szCs w:val="24"/>
        </w:rPr>
        <w:t>第四条</w:t>
      </w:r>
      <w:r>
        <w:rPr>
          <w:rFonts w:hint="eastAsia"/>
          <w:b/>
          <w:sz w:val="24"/>
          <w:szCs w:val="24"/>
        </w:rPr>
        <w:t xml:space="preserve"> </w:t>
      </w:r>
      <w:r>
        <w:rPr>
          <w:rFonts w:hint="eastAsia"/>
          <w:b/>
          <w:sz w:val="24"/>
          <w:szCs w:val="24"/>
        </w:rPr>
        <w:t>权利保证</w:t>
      </w:r>
    </w:p>
    <w:p w:rsidR="00FA64A9" w:rsidRDefault="00435A31">
      <w:pPr>
        <w:ind w:firstLineChars="200" w:firstLine="480"/>
        <w:rPr>
          <w:sz w:val="24"/>
          <w:szCs w:val="24"/>
        </w:rPr>
      </w:pPr>
      <w:r>
        <w:rPr>
          <w:rFonts w:hint="eastAsia"/>
          <w:sz w:val="24"/>
          <w:szCs w:val="24"/>
        </w:rPr>
        <w:t>乙方应保证甲方在使用该货物或其任何一部分时不受第三方提出侵犯其专利权、版权、商标权或其他权利的起诉。一旦出现侵权，乙方应承担全部责任。</w:t>
      </w:r>
    </w:p>
    <w:p w:rsidR="00FA64A9" w:rsidRDefault="00435A31">
      <w:pPr>
        <w:ind w:firstLineChars="200" w:firstLine="482"/>
        <w:rPr>
          <w:b/>
          <w:sz w:val="24"/>
          <w:szCs w:val="24"/>
        </w:rPr>
      </w:pPr>
      <w:r>
        <w:rPr>
          <w:rFonts w:hint="eastAsia"/>
          <w:b/>
          <w:sz w:val="24"/>
          <w:szCs w:val="24"/>
        </w:rPr>
        <w:t>第五条</w:t>
      </w:r>
      <w:r>
        <w:rPr>
          <w:rFonts w:hint="eastAsia"/>
          <w:b/>
          <w:sz w:val="24"/>
          <w:szCs w:val="24"/>
        </w:rPr>
        <w:t xml:space="preserve"> </w:t>
      </w:r>
      <w:r>
        <w:rPr>
          <w:rFonts w:hint="eastAsia"/>
          <w:b/>
          <w:sz w:val="24"/>
          <w:szCs w:val="24"/>
        </w:rPr>
        <w:t>质量保证</w:t>
      </w:r>
    </w:p>
    <w:p w:rsidR="00FA64A9" w:rsidRDefault="00435A31">
      <w:pPr>
        <w:ind w:firstLineChars="200" w:firstLine="480"/>
        <w:rPr>
          <w:sz w:val="24"/>
          <w:szCs w:val="24"/>
        </w:rPr>
      </w:pPr>
      <w:r>
        <w:rPr>
          <w:rFonts w:hint="eastAsia"/>
          <w:sz w:val="24"/>
          <w:szCs w:val="24"/>
        </w:rPr>
        <w:t>1</w:t>
      </w:r>
      <w:r w:rsidR="00AF53BD">
        <w:rPr>
          <w:rFonts w:hint="eastAsia"/>
          <w:sz w:val="24"/>
          <w:szCs w:val="24"/>
        </w:rPr>
        <w:t>、乙方所提供的货物的技术规格应与采购</w:t>
      </w:r>
      <w:r>
        <w:rPr>
          <w:rFonts w:hint="eastAsia"/>
          <w:sz w:val="24"/>
          <w:szCs w:val="24"/>
        </w:rPr>
        <w:t>文件规定的技术规格及所附的“技术规格响应表”相一致；若技术性能无特殊说明，则按国家有关部门最新颁布的标准及规范为准。</w:t>
      </w:r>
    </w:p>
    <w:p w:rsidR="00FA64A9" w:rsidRDefault="00435A31">
      <w:pPr>
        <w:ind w:firstLineChars="200" w:firstLine="480"/>
        <w:rPr>
          <w:sz w:val="24"/>
          <w:szCs w:val="24"/>
        </w:rPr>
      </w:pPr>
      <w:r>
        <w:rPr>
          <w:rFonts w:hint="eastAsia"/>
          <w:sz w:val="24"/>
          <w:szCs w:val="24"/>
        </w:rPr>
        <w:t>2</w:t>
      </w:r>
      <w:r>
        <w:rPr>
          <w:rFonts w:hint="eastAsia"/>
          <w:sz w:val="24"/>
          <w:szCs w:val="24"/>
        </w:rPr>
        <w:t>、乙方应保证货物是全新、未使用过的原装合格正品，并完全符合合同规</w:t>
      </w:r>
      <w:r>
        <w:rPr>
          <w:rFonts w:hint="eastAsia"/>
          <w:sz w:val="24"/>
          <w:szCs w:val="24"/>
        </w:rPr>
        <w:lastRenderedPageBreak/>
        <w:t>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FA64A9" w:rsidRDefault="00435A31">
      <w:pPr>
        <w:ind w:firstLineChars="200" w:firstLine="480"/>
        <w:rPr>
          <w:sz w:val="24"/>
          <w:szCs w:val="24"/>
        </w:rPr>
      </w:pPr>
      <w:r>
        <w:rPr>
          <w:rFonts w:hint="eastAsia"/>
          <w:sz w:val="24"/>
          <w:szCs w:val="24"/>
        </w:rPr>
        <w:t xml:space="preserve">3. </w:t>
      </w:r>
      <w:r>
        <w:rPr>
          <w:rFonts w:hint="eastAsia"/>
          <w:sz w:val="24"/>
          <w:szCs w:val="24"/>
        </w:rPr>
        <w:t>质量保证期为自验收合格后。</w:t>
      </w:r>
    </w:p>
    <w:p w:rsidR="00FA64A9" w:rsidRDefault="00435A31">
      <w:pPr>
        <w:ind w:firstLineChars="200" w:firstLine="482"/>
        <w:rPr>
          <w:b/>
          <w:sz w:val="24"/>
          <w:szCs w:val="24"/>
        </w:rPr>
      </w:pPr>
      <w:r>
        <w:rPr>
          <w:rFonts w:hint="eastAsia"/>
          <w:b/>
          <w:sz w:val="24"/>
          <w:szCs w:val="24"/>
        </w:rPr>
        <w:t>第六条</w:t>
      </w:r>
      <w:r>
        <w:rPr>
          <w:rFonts w:hint="eastAsia"/>
          <w:b/>
          <w:sz w:val="24"/>
          <w:szCs w:val="24"/>
        </w:rPr>
        <w:t xml:space="preserve"> </w:t>
      </w:r>
      <w:r>
        <w:rPr>
          <w:rFonts w:hint="eastAsia"/>
          <w:b/>
          <w:sz w:val="24"/>
          <w:szCs w:val="24"/>
        </w:rPr>
        <w:t>包装要求</w:t>
      </w:r>
    </w:p>
    <w:p w:rsidR="00FA64A9" w:rsidRDefault="00435A31">
      <w:pPr>
        <w:ind w:firstLineChars="200" w:firstLine="480"/>
        <w:rPr>
          <w:sz w:val="24"/>
          <w:szCs w:val="24"/>
        </w:rPr>
      </w:pPr>
      <w:r>
        <w:rPr>
          <w:rFonts w:hint="eastAsia"/>
          <w:sz w:val="24"/>
          <w:szCs w:val="24"/>
        </w:rPr>
        <w:t>1</w:t>
      </w:r>
      <w:r>
        <w:rPr>
          <w:rFonts w:hint="eastAsia"/>
          <w:sz w:val="24"/>
          <w:szCs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FA64A9" w:rsidRDefault="00435A31">
      <w:pPr>
        <w:ind w:firstLineChars="200" w:firstLine="480"/>
        <w:rPr>
          <w:sz w:val="24"/>
          <w:szCs w:val="24"/>
        </w:rPr>
      </w:pPr>
      <w:r>
        <w:rPr>
          <w:rFonts w:hint="eastAsia"/>
          <w:sz w:val="24"/>
          <w:szCs w:val="24"/>
        </w:rPr>
        <w:t>2</w:t>
      </w:r>
      <w:r>
        <w:rPr>
          <w:rFonts w:hint="eastAsia"/>
          <w:sz w:val="24"/>
          <w:szCs w:val="24"/>
        </w:rPr>
        <w:t>、每一包装单元内应附详细的装箱单和质量合格凭证。</w:t>
      </w:r>
    </w:p>
    <w:p w:rsidR="00FA64A9" w:rsidRDefault="00435A31">
      <w:pPr>
        <w:ind w:firstLineChars="200" w:firstLine="482"/>
        <w:rPr>
          <w:b/>
          <w:sz w:val="24"/>
          <w:szCs w:val="24"/>
        </w:rPr>
      </w:pPr>
      <w:r>
        <w:rPr>
          <w:rFonts w:hint="eastAsia"/>
          <w:b/>
          <w:sz w:val="24"/>
          <w:szCs w:val="24"/>
        </w:rPr>
        <w:t>第七条</w:t>
      </w:r>
      <w:r>
        <w:rPr>
          <w:rFonts w:hint="eastAsia"/>
          <w:b/>
          <w:sz w:val="24"/>
          <w:szCs w:val="24"/>
        </w:rPr>
        <w:t xml:space="preserve"> </w:t>
      </w:r>
      <w:r>
        <w:rPr>
          <w:rFonts w:hint="eastAsia"/>
          <w:b/>
          <w:sz w:val="24"/>
          <w:szCs w:val="24"/>
        </w:rPr>
        <w:t>交货和验收</w:t>
      </w:r>
    </w:p>
    <w:p w:rsidR="00FA64A9" w:rsidRPr="007C31DE" w:rsidRDefault="00435A31">
      <w:pPr>
        <w:ind w:firstLineChars="200" w:firstLine="480"/>
        <w:rPr>
          <w:sz w:val="24"/>
          <w:szCs w:val="24"/>
        </w:rPr>
      </w:pPr>
      <w:r>
        <w:rPr>
          <w:rFonts w:hint="eastAsia"/>
          <w:sz w:val="24"/>
          <w:szCs w:val="24"/>
        </w:rPr>
        <w:t>1</w:t>
      </w:r>
      <w:r w:rsidR="00AF53BD">
        <w:rPr>
          <w:rFonts w:hint="eastAsia"/>
          <w:sz w:val="24"/>
          <w:szCs w:val="24"/>
        </w:rPr>
        <w:t>、乙方应当在合同签订后规定的时间</w:t>
      </w:r>
      <w:r>
        <w:rPr>
          <w:rFonts w:hint="eastAsia"/>
          <w:sz w:val="24"/>
          <w:szCs w:val="24"/>
        </w:rPr>
        <w:t>内将货物安装调试完毕交付甲方正常使用，地点由甲方指定。采购文件有约定的，从其约定。合同签订</w:t>
      </w:r>
      <w:r>
        <w:rPr>
          <w:rFonts w:hint="eastAsia"/>
          <w:sz w:val="24"/>
          <w:szCs w:val="24"/>
          <w:u w:val="single"/>
        </w:rPr>
        <w:t>40</w:t>
      </w:r>
      <w:r>
        <w:rPr>
          <w:rFonts w:hint="eastAsia"/>
          <w:sz w:val="24"/>
          <w:szCs w:val="24"/>
        </w:rPr>
        <w:t>个工作日内交付安装，交货地点</w:t>
      </w:r>
      <w:r w:rsidRPr="007C31DE">
        <w:rPr>
          <w:rFonts w:hint="eastAsia"/>
          <w:sz w:val="24"/>
          <w:szCs w:val="24"/>
        </w:rPr>
        <w:t>为</w:t>
      </w:r>
      <w:r w:rsidR="0080138B" w:rsidRPr="007C31DE">
        <w:rPr>
          <w:rFonts w:hint="eastAsia"/>
          <w:sz w:val="24"/>
          <w:szCs w:val="24"/>
          <w:u w:val="single"/>
        </w:rPr>
        <w:t>泰州职业技术学院</w:t>
      </w:r>
      <w:r w:rsidRPr="007C31DE">
        <w:rPr>
          <w:sz w:val="24"/>
          <w:szCs w:val="24"/>
          <w:u w:val="single"/>
        </w:rPr>
        <w:t>。</w:t>
      </w:r>
    </w:p>
    <w:p w:rsidR="00FA64A9" w:rsidRDefault="00435A31">
      <w:pPr>
        <w:ind w:firstLineChars="200" w:firstLine="480"/>
        <w:rPr>
          <w:sz w:val="24"/>
          <w:szCs w:val="24"/>
        </w:rPr>
      </w:pPr>
      <w:r w:rsidRPr="007C31DE">
        <w:rPr>
          <w:rFonts w:hint="eastAsia"/>
          <w:sz w:val="24"/>
          <w:szCs w:val="24"/>
        </w:rPr>
        <w:t>2</w:t>
      </w:r>
      <w:r w:rsidRPr="007C31DE">
        <w:rPr>
          <w:rFonts w:hint="eastAsia"/>
          <w:sz w:val="24"/>
          <w:szCs w:val="24"/>
        </w:rPr>
        <w:t>、乙方交付的货物应当完全符合本合同或者</w:t>
      </w:r>
      <w:r w:rsidR="00AF53BD">
        <w:rPr>
          <w:rFonts w:hint="eastAsia"/>
          <w:sz w:val="24"/>
          <w:szCs w:val="24"/>
        </w:rPr>
        <w:t>招投标文件所规定的货物、数量和规格要求。乙方提供的货物不符合采购</w:t>
      </w:r>
      <w:r>
        <w:rPr>
          <w:rFonts w:hint="eastAsia"/>
          <w:sz w:val="24"/>
          <w:szCs w:val="24"/>
        </w:rPr>
        <w:t>文件和合同规定的，甲方有权拒收货物，由此引起的风险，由乙方承担。</w:t>
      </w:r>
    </w:p>
    <w:p w:rsidR="00FA64A9" w:rsidRDefault="00435A31">
      <w:pPr>
        <w:ind w:firstLineChars="200" w:firstLine="480"/>
        <w:rPr>
          <w:sz w:val="24"/>
          <w:szCs w:val="24"/>
        </w:rPr>
      </w:pPr>
      <w:r>
        <w:rPr>
          <w:rFonts w:hint="eastAsia"/>
          <w:sz w:val="24"/>
          <w:szCs w:val="24"/>
        </w:rPr>
        <w:t>3</w:t>
      </w:r>
      <w:r>
        <w:rPr>
          <w:rFonts w:hint="eastAsia"/>
          <w:sz w:val="24"/>
          <w:szCs w:val="24"/>
        </w:rPr>
        <w:t>、货物的到货验收包括：型号、规格、数量、外观质量、及货物包装是否完好。</w:t>
      </w:r>
    </w:p>
    <w:p w:rsidR="00FA64A9" w:rsidRDefault="00435A31">
      <w:pPr>
        <w:ind w:firstLineChars="200" w:firstLine="480"/>
        <w:rPr>
          <w:sz w:val="24"/>
          <w:szCs w:val="24"/>
        </w:rPr>
      </w:pPr>
      <w:r>
        <w:rPr>
          <w:rFonts w:hint="eastAsia"/>
          <w:sz w:val="24"/>
          <w:szCs w:val="24"/>
        </w:rPr>
        <w:t>4</w:t>
      </w:r>
      <w:r>
        <w:rPr>
          <w:rFonts w:hint="eastAsia"/>
          <w:sz w:val="24"/>
          <w:szCs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FA64A9" w:rsidRDefault="00435A31">
      <w:pPr>
        <w:ind w:firstLineChars="200" w:firstLine="480"/>
        <w:rPr>
          <w:sz w:val="24"/>
          <w:szCs w:val="24"/>
        </w:rPr>
      </w:pPr>
      <w:r>
        <w:rPr>
          <w:rFonts w:hint="eastAsia"/>
          <w:sz w:val="24"/>
          <w:szCs w:val="24"/>
        </w:rPr>
        <w:t>5</w:t>
      </w:r>
      <w:r>
        <w:rPr>
          <w:rFonts w:hint="eastAsia"/>
          <w:sz w:val="24"/>
          <w:szCs w:val="24"/>
        </w:rPr>
        <w:t>、货物和系统调试验收的标准：按行业通</w:t>
      </w:r>
      <w:r w:rsidR="00AF53BD">
        <w:rPr>
          <w:rFonts w:hint="eastAsia"/>
          <w:sz w:val="24"/>
          <w:szCs w:val="24"/>
        </w:rPr>
        <w:t>用标准、厂方出厂标准和乙方响应</w:t>
      </w:r>
      <w:r>
        <w:rPr>
          <w:rFonts w:hint="eastAsia"/>
          <w:sz w:val="24"/>
          <w:szCs w:val="24"/>
        </w:rPr>
        <w:t>文件的承诺（详见合同附件载明的标准，并不低于国家相关标准）。</w:t>
      </w:r>
    </w:p>
    <w:p w:rsidR="00FA64A9" w:rsidRDefault="00435A31">
      <w:pPr>
        <w:ind w:firstLineChars="200" w:firstLine="482"/>
        <w:rPr>
          <w:b/>
          <w:sz w:val="24"/>
          <w:szCs w:val="24"/>
        </w:rPr>
      </w:pPr>
      <w:r>
        <w:rPr>
          <w:rFonts w:hint="eastAsia"/>
          <w:b/>
          <w:sz w:val="24"/>
          <w:szCs w:val="24"/>
        </w:rPr>
        <w:t>第八条</w:t>
      </w:r>
      <w:r>
        <w:rPr>
          <w:rFonts w:hint="eastAsia"/>
          <w:b/>
          <w:sz w:val="24"/>
          <w:szCs w:val="24"/>
        </w:rPr>
        <w:t xml:space="preserve"> </w:t>
      </w:r>
      <w:r>
        <w:rPr>
          <w:rFonts w:hint="eastAsia"/>
          <w:b/>
          <w:sz w:val="24"/>
          <w:szCs w:val="24"/>
        </w:rPr>
        <w:t>伴随服务／售后服务</w:t>
      </w:r>
    </w:p>
    <w:p w:rsidR="00FA64A9" w:rsidRDefault="00435A31">
      <w:pPr>
        <w:ind w:firstLineChars="200" w:firstLine="480"/>
        <w:rPr>
          <w:sz w:val="24"/>
          <w:szCs w:val="24"/>
        </w:rPr>
      </w:pPr>
      <w:r>
        <w:rPr>
          <w:rFonts w:hint="eastAsia"/>
          <w:sz w:val="24"/>
          <w:szCs w:val="24"/>
        </w:rPr>
        <w:t>1</w:t>
      </w:r>
      <w:r>
        <w:rPr>
          <w:rFonts w:hint="eastAsia"/>
          <w:sz w:val="24"/>
          <w:szCs w:val="24"/>
        </w:rPr>
        <w:t>、乙方应按照国家有关法律法规规章和“三包”规定以及合同所附的“服务承诺”提供服务。</w:t>
      </w:r>
    </w:p>
    <w:p w:rsidR="00FA64A9" w:rsidRDefault="00435A31">
      <w:pPr>
        <w:ind w:firstLineChars="200" w:firstLine="480"/>
        <w:rPr>
          <w:sz w:val="24"/>
          <w:szCs w:val="24"/>
        </w:rPr>
      </w:pPr>
      <w:r>
        <w:rPr>
          <w:rFonts w:hint="eastAsia"/>
          <w:sz w:val="24"/>
          <w:szCs w:val="24"/>
        </w:rPr>
        <w:t>2</w:t>
      </w:r>
      <w:r>
        <w:rPr>
          <w:rFonts w:hint="eastAsia"/>
          <w:sz w:val="24"/>
          <w:szCs w:val="24"/>
        </w:rPr>
        <w:t>、除前款规定外，乙方还应提供下列服务：</w:t>
      </w:r>
    </w:p>
    <w:p w:rsidR="00FA64A9" w:rsidRDefault="00435A31">
      <w:pPr>
        <w:ind w:firstLineChars="200" w:firstLine="480"/>
        <w:rPr>
          <w:sz w:val="24"/>
          <w:szCs w:val="24"/>
        </w:rPr>
      </w:pPr>
      <w:r>
        <w:rPr>
          <w:rFonts w:hint="eastAsia"/>
          <w:sz w:val="24"/>
          <w:szCs w:val="24"/>
        </w:rPr>
        <w:t>（</w:t>
      </w:r>
      <w:r>
        <w:rPr>
          <w:rFonts w:hint="eastAsia"/>
          <w:sz w:val="24"/>
          <w:szCs w:val="24"/>
        </w:rPr>
        <w:t>1</w:t>
      </w:r>
      <w:r>
        <w:rPr>
          <w:rFonts w:hint="eastAsia"/>
          <w:sz w:val="24"/>
          <w:szCs w:val="24"/>
        </w:rPr>
        <w:t>）货物的现场安装、调试和</w:t>
      </w:r>
      <w:r>
        <w:rPr>
          <w:rFonts w:hint="eastAsia"/>
          <w:sz w:val="24"/>
          <w:szCs w:val="24"/>
        </w:rPr>
        <w:t>/</w:t>
      </w:r>
      <w:r>
        <w:rPr>
          <w:rFonts w:hint="eastAsia"/>
          <w:sz w:val="24"/>
          <w:szCs w:val="24"/>
        </w:rPr>
        <w:t>或启动监督；</w:t>
      </w:r>
    </w:p>
    <w:p w:rsidR="00FA64A9" w:rsidRDefault="00435A31">
      <w:pPr>
        <w:ind w:firstLineChars="200" w:firstLine="480"/>
        <w:rPr>
          <w:sz w:val="24"/>
          <w:szCs w:val="24"/>
        </w:rPr>
      </w:pPr>
      <w:r>
        <w:rPr>
          <w:rFonts w:hint="eastAsia"/>
          <w:sz w:val="24"/>
          <w:szCs w:val="24"/>
        </w:rPr>
        <w:t>（</w:t>
      </w:r>
      <w:r>
        <w:rPr>
          <w:rFonts w:hint="eastAsia"/>
          <w:sz w:val="24"/>
          <w:szCs w:val="24"/>
        </w:rPr>
        <w:t>2</w:t>
      </w:r>
      <w:r>
        <w:rPr>
          <w:rFonts w:hint="eastAsia"/>
          <w:sz w:val="24"/>
          <w:szCs w:val="24"/>
        </w:rPr>
        <w:t>）就货物的安装、启动、运行及维护等对甲方人员进行免费培训。</w:t>
      </w:r>
    </w:p>
    <w:p w:rsidR="00FA64A9" w:rsidRDefault="00435A31">
      <w:pPr>
        <w:ind w:firstLineChars="200" w:firstLine="480"/>
        <w:rPr>
          <w:sz w:val="24"/>
          <w:szCs w:val="24"/>
        </w:rPr>
      </w:pPr>
      <w:r>
        <w:rPr>
          <w:rFonts w:hint="eastAsia"/>
          <w:sz w:val="24"/>
          <w:szCs w:val="24"/>
        </w:rPr>
        <w:t>3</w:t>
      </w:r>
      <w:r>
        <w:rPr>
          <w:rFonts w:hint="eastAsia"/>
          <w:sz w:val="24"/>
          <w:szCs w:val="24"/>
        </w:rPr>
        <w:t>、若招标文件中不包含有关伴随服务或售后服务的承诺，双方作如下约定：</w:t>
      </w:r>
    </w:p>
    <w:p w:rsidR="00FA64A9" w:rsidRDefault="00435A31">
      <w:pPr>
        <w:ind w:firstLineChars="200" w:firstLine="480"/>
        <w:rPr>
          <w:sz w:val="24"/>
          <w:szCs w:val="24"/>
        </w:rPr>
      </w:pPr>
      <w:r>
        <w:rPr>
          <w:rFonts w:hint="eastAsia"/>
          <w:sz w:val="24"/>
          <w:szCs w:val="24"/>
        </w:rPr>
        <w:t xml:space="preserve">3.1 </w:t>
      </w:r>
      <w:r>
        <w:rPr>
          <w:rFonts w:hint="eastAsia"/>
          <w:sz w:val="24"/>
          <w:szCs w:val="24"/>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FA64A9" w:rsidRDefault="00435A31">
      <w:pPr>
        <w:ind w:firstLineChars="200" w:firstLine="480"/>
        <w:rPr>
          <w:sz w:val="24"/>
          <w:szCs w:val="24"/>
        </w:rPr>
      </w:pPr>
      <w:r>
        <w:rPr>
          <w:rFonts w:hint="eastAsia"/>
          <w:sz w:val="24"/>
          <w:szCs w:val="24"/>
        </w:rPr>
        <w:t xml:space="preserve">3.2 </w:t>
      </w:r>
      <w:r>
        <w:rPr>
          <w:rFonts w:hint="eastAsia"/>
          <w:sz w:val="24"/>
          <w:szCs w:val="24"/>
        </w:rPr>
        <w:t>所购货物按乙方投标承诺提供免费维护和质量保证，保修费用计入总价。</w:t>
      </w:r>
    </w:p>
    <w:p w:rsidR="00FA64A9" w:rsidRDefault="00435A31">
      <w:pPr>
        <w:ind w:firstLineChars="200" w:firstLine="480"/>
        <w:rPr>
          <w:sz w:val="24"/>
          <w:szCs w:val="24"/>
        </w:rPr>
      </w:pPr>
      <w:r>
        <w:rPr>
          <w:rFonts w:hint="eastAsia"/>
          <w:sz w:val="24"/>
          <w:szCs w:val="24"/>
        </w:rPr>
        <w:t xml:space="preserve">3.3 </w:t>
      </w:r>
      <w:r>
        <w:rPr>
          <w:rFonts w:hint="eastAsia"/>
          <w:sz w:val="24"/>
          <w:szCs w:val="24"/>
        </w:rPr>
        <w:t>保修期内，乙方负责对其提供的货物整机进行维修和系统维护，不再收取任何费用，但不可抗力（如火灾、雷击等）造成的故障除外。</w:t>
      </w:r>
    </w:p>
    <w:p w:rsidR="00FA64A9" w:rsidRDefault="00435A31">
      <w:pPr>
        <w:ind w:firstLineChars="200" w:firstLine="480"/>
        <w:rPr>
          <w:sz w:val="24"/>
          <w:szCs w:val="24"/>
        </w:rPr>
      </w:pPr>
      <w:r>
        <w:rPr>
          <w:rFonts w:hint="eastAsia"/>
          <w:sz w:val="24"/>
          <w:szCs w:val="24"/>
        </w:rPr>
        <w:t xml:space="preserve">3.4 </w:t>
      </w:r>
      <w:r w:rsidR="00AF53BD">
        <w:rPr>
          <w:rFonts w:hint="eastAsia"/>
          <w:sz w:val="24"/>
          <w:szCs w:val="24"/>
        </w:rPr>
        <w:t>货物故障报修的响应时间按乙方</w:t>
      </w:r>
      <w:r>
        <w:rPr>
          <w:rFonts w:hint="eastAsia"/>
          <w:sz w:val="24"/>
          <w:szCs w:val="24"/>
        </w:rPr>
        <w:t>承诺执行。</w:t>
      </w:r>
    </w:p>
    <w:p w:rsidR="00FA64A9" w:rsidRDefault="00435A31">
      <w:pPr>
        <w:ind w:firstLineChars="200" w:firstLine="480"/>
        <w:rPr>
          <w:sz w:val="24"/>
          <w:szCs w:val="24"/>
        </w:rPr>
      </w:pPr>
      <w:r>
        <w:rPr>
          <w:rFonts w:hint="eastAsia"/>
          <w:sz w:val="24"/>
          <w:szCs w:val="24"/>
        </w:rPr>
        <w:t xml:space="preserve">3.5 </w:t>
      </w:r>
      <w:r>
        <w:rPr>
          <w:rFonts w:hint="eastAsia"/>
          <w:sz w:val="24"/>
          <w:szCs w:val="24"/>
        </w:rPr>
        <w:t>若货物故障在检修</w:t>
      </w:r>
      <w:r>
        <w:rPr>
          <w:rFonts w:hint="eastAsia"/>
          <w:sz w:val="24"/>
          <w:szCs w:val="24"/>
        </w:rPr>
        <w:t>8</w:t>
      </w:r>
      <w:r>
        <w:rPr>
          <w:rFonts w:hint="eastAsia"/>
          <w:sz w:val="24"/>
          <w:szCs w:val="24"/>
        </w:rPr>
        <w:t>工作小时后仍无法排除，乙方应在</w:t>
      </w:r>
      <w:r>
        <w:rPr>
          <w:rFonts w:hint="eastAsia"/>
          <w:sz w:val="24"/>
          <w:szCs w:val="24"/>
        </w:rPr>
        <w:t>48</w:t>
      </w:r>
      <w:r>
        <w:rPr>
          <w:rFonts w:hint="eastAsia"/>
          <w:sz w:val="24"/>
          <w:szCs w:val="24"/>
        </w:rPr>
        <w:t>小时内免费提供不低于故障货物规格型号档次的备用货物供甲方使用，直至故障货物修复。</w:t>
      </w:r>
    </w:p>
    <w:p w:rsidR="00FA64A9" w:rsidRDefault="00435A31">
      <w:pPr>
        <w:ind w:firstLineChars="200" w:firstLine="480"/>
        <w:rPr>
          <w:sz w:val="24"/>
          <w:szCs w:val="24"/>
        </w:rPr>
      </w:pPr>
      <w:r>
        <w:rPr>
          <w:rFonts w:hint="eastAsia"/>
          <w:sz w:val="24"/>
          <w:szCs w:val="24"/>
        </w:rPr>
        <w:t xml:space="preserve">3.6 </w:t>
      </w:r>
      <w:r>
        <w:rPr>
          <w:rFonts w:hint="eastAsia"/>
          <w:sz w:val="24"/>
          <w:szCs w:val="24"/>
        </w:rPr>
        <w:t>所有货物保修服务方式均为乙方上门保修，即由乙方派员到货物使用现</w:t>
      </w:r>
      <w:r>
        <w:rPr>
          <w:rFonts w:hint="eastAsia"/>
          <w:sz w:val="24"/>
          <w:szCs w:val="24"/>
        </w:rPr>
        <w:lastRenderedPageBreak/>
        <w:t>场维修，由此产生的一切费用均由乙方承担。</w:t>
      </w:r>
    </w:p>
    <w:p w:rsidR="00FA64A9" w:rsidRDefault="00435A31">
      <w:pPr>
        <w:ind w:firstLineChars="200" w:firstLine="480"/>
        <w:rPr>
          <w:sz w:val="24"/>
          <w:szCs w:val="24"/>
        </w:rPr>
      </w:pPr>
      <w:r>
        <w:rPr>
          <w:rFonts w:hint="eastAsia"/>
          <w:sz w:val="24"/>
          <w:szCs w:val="24"/>
        </w:rPr>
        <w:t xml:space="preserve">3.7 </w:t>
      </w:r>
      <w:r>
        <w:rPr>
          <w:rFonts w:hint="eastAsia"/>
          <w:sz w:val="24"/>
          <w:szCs w:val="24"/>
        </w:rPr>
        <w:t>保修期后的货物维护由双方协商再定。</w:t>
      </w:r>
    </w:p>
    <w:p w:rsidR="00FA64A9" w:rsidRDefault="00435A31">
      <w:pPr>
        <w:ind w:firstLineChars="200" w:firstLine="482"/>
        <w:rPr>
          <w:b/>
          <w:sz w:val="24"/>
          <w:szCs w:val="24"/>
        </w:rPr>
      </w:pPr>
      <w:r>
        <w:rPr>
          <w:rFonts w:hint="eastAsia"/>
          <w:b/>
          <w:sz w:val="24"/>
          <w:szCs w:val="24"/>
        </w:rPr>
        <w:t>第九条</w:t>
      </w:r>
      <w:r>
        <w:rPr>
          <w:rFonts w:hint="eastAsia"/>
          <w:b/>
          <w:sz w:val="24"/>
          <w:szCs w:val="24"/>
        </w:rPr>
        <w:t xml:space="preserve"> </w:t>
      </w:r>
      <w:r>
        <w:rPr>
          <w:rFonts w:hint="eastAsia"/>
          <w:b/>
          <w:sz w:val="24"/>
          <w:szCs w:val="24"/>
        </w:rPr>
        <w:t>履约保证金</w:t>
      </w:r>
    </w:p>
    <w:p w:rsidR="00FA64A9" w:rsidRDefault="00435A31">
      <w:pPr>
        <w:ind w:firstLineChars="200" w:firstLine="480"/>
        <w:rPr>
          <w:sz w:val="24"/>
          <w:szCs w:val="24"/>
        </w:rPr>
      </w:pPr>
      <w:r>
        <w:rPr>
          <w:rFonts w:hint="eastAsia"/>
          <w:sz w:val="24"/>
          <w:szCs w:val="24"/>
        </w:rPr>
        <w:t>1</w:t>
      </w:r>
      <w:r w:rsidR="00AF53BD">
        <w:rPr>
          <w:rFonts w:hint="eastAsia"/>
          <w:sz w:val="24"/>
          <w:szCs w:val="24"/>
        </w:rPr>
        <w:t>、乙方在签订本合同时其报价</w:t>
      </w:r>
      <w:r>
        <w:rPr>
          <w:rFonts w:hint="eastAsia"/>
          <w:sz w:val="24"/>
          <w:szCs w:val="24"/>
        </w:rPr>
        <w:t>保证金自动转为履约保证金。</w:t>
      </w:r>
    </w:p>
    <w:p w:rsidR="00FA64A9" w:rsidRDefault="00435A31">
      <w:pPr>
        <w:ind w:firstLineChars="200" w:firstLine="480"/>
        <w:rPr>
          <w:sz w:val="24"/>
          <w:szCs w:val="24"/>
        </w:rPr>
      </w:pPr>
      <w:r>
        <w:rPr>
          <w:rFonts w:hint="eastAsia"/>
          <w:sz w:val="24"/>
          <w:szCs w:val="24"/>
        </w:rPr>
        <w:t>2</w:t>
      </w:r>
      <w:r>
        <w:rPr>
          <w:rFonts w:hint="eastAsia"/>
          <w:sz w:val="24"/>
          <w:szCs w:val="24"/>
        </w:rPr>
        <w:t>、履约保证金的有效期为该项目免费维护期满时止。</w:t>
      </w:r>
    </w:p>
    <w:p w:rsidR="00FA64A9" w:rsidRDefault="00435A31">
      <w:pPr>
        <w:ind w:firstLineChars="200" w:firstLine="480"/>
        <w:rPr>
          <w:sz w:val="24"/>
          <w:szCs w:val="24"/>
        </w:rPr>
      </w:pPr>
      <w:r>
        <w:rPr>
          <w:rFonts w:hint="eastAsia"/>
          <w:sz w:val="24"/>
          <w:szCs w:val="24"/>
        </w:rPr>
        <w:t>3</w:t>
      </w:r>
      <w:r>
        <w:rPr>
          <w:rFonts w:hint="eastAsia"/>
          <w:sz w:val="24"/>
          <w:szCs w:val="24"/>
        </w:rPr>
        <w:t>、如乙方未能履行合同规定的义务，甲方有权从履约保证金中取得补偿。</w:t>
      </w:r>
    </w:p>
    <w:p w:rsidR="00FA64A9" w:rsidRDefault="00435A31">
      <w:pPr>
        <w:ind w:firstLineChars="200" w:firstLine="480"/>
        <w:rPr>
          <w:sz w:val="24"/>
          <w:szCs w:val="24"/>
        </w:rPr>
      </w:pPr>
      <w:r>
        <w:rPr>
          <w:rFonts w:hint="eastAsia"/>
          <w:sz w:val="24"/>
          <w:szCs w:val="24"/>
        </w:rPr>
        <w:t>4</w:t>
      </w:r>
      <w:r>
        <w:rPr>
          <w:rFonts w:hint="eastAsia"/>
          <w:sz w:val="24"/>
          <w:szCs w:val="24"/>
        </w:rPr>
        <w:t>、履约保证金扣除甲方应得的补偿后的余额在有效期满后七工作日内无息退还给乙方。</w:t>
      </w:r>
    </w:p>
    <w:p w:rsidR="00FA64A9" w:rsidRDefault="00435A31">
      <w:pPr>
        <w:ind w:firstLineChars="200" w:firstLine="482"/>
        <w:rPr>
          <w:b/>
          <w:sz w:val="24"/>
          <w:szCs w:val="24"/>
        </w:rPr>
      </w:pPr>
      <w:r>
        <w:rPr>
          <w:rFonts w:hint="eastAsia"/>
          <w:b/>
          <w:sz w:val="24"/>
          <w:szCs w:val="24"/>
        </w:rPr>
        <w:t>第十条</w:t>
      </w:r>
      <w:r>
        <w:rPr>
          <w:rFonts w:hint="eastAsia"/>
          <w:b/>
          <w:sz w:val="24"/>
          <w:szCs w:val="24"/>
        </w:rPr>
        <w:t xml:space="preserve"> </w:t>
      </w:r>
      <w:r>
        <w:rPr>
          <w:rFonts w:hint="eastAsia"/>
          <w:b/>
          <w:sz w:val="24"/>
          <w:szCs w:val="24"/>
        </w:rPr>
        <w:t>合同款支付</w:t>
      </w:r>
    </w:p>
    <w:p w:rsidR="00FA64A9" w:rsidRDefault="00435A31">
      <w:pPr>
        <w:ind w:firstLineChars="200" w:firstLine="480"/>
        <w:rPr>
          <w:sz w:val="24"/>
          <w:szCs w:val="24"/>
        </w:rPr>
      </w:pPr>
      <w:r>
        <w:rPr>
          <w:rFonts w:hint="eastAsia"/>
          <w:sz w:val="24"/>
          <w:szCs w:val="24"/>
        </w:rPr>
        <w:t>1</w:t>
      </w:r>
      <w:r>
        <w:rPr>
          <w:rFonts w:hint="eastAsia"/>
          <w:sz w:val="24"/>
          <w:szCs w:val="24"/>
        </w:rPr>
        <w:t>、本合同项下所有款项均以人民币支付。</w:t>
      </w:r>
    </w:p>
    <w:p w:rsidR="00FA64A9" w:rsidRDefault="00435A31">
      <w:pPr>
        <w:ind w:firstLineChars="200" w:firstLine="480"/>
        <w:rPr>
          <w:sz w:val="24"/>
          <w:szCs w:val="24"/>
        </w:rPr>
      </w:pPr>
      <w:r>
        <w:rPr>
          <w:rFonts w:hint="eastAsia"/>
          <w:sz w:val="24"/>
          <w:szCs w:val="24"/>
        </w:rPr>
        <w:t>2</w:t>
      </w:r>
      <w:r>
        <w:rPr>
          <w:rFonts w:hint="eastAsia"/>
          <w:sz w:val="24"/>
          <w:szCs w:val="24"/>
        </w:rPr>
        <w:t>、本合同项下的采购资金由甲方自行支付，乙方向甲方开具发票。</w:t>
      </w:r>
    </w:p>
    <w:p w:rsidR="00FA64A9" w:rsidRDefault="00435A31">
      <w:pPr>
        <w:ind w:firstLineChars="200" w:firstLine="480"/>
        <w:rPr>
          <w:sz w:val="24"/>
          <w:szCs w:val="24"/>
        </w:rPr>
      </w:pPr>
      <w:r>
        <w:rPr>
          <w:rFonts w:hint="eastAsia"/>
          <w:sz w:val="24"/>
          <w:szCs w:val="24"/>
        </w:rPr>
        <w:t>3</w:t>
      </w:r>
      <w:r>
        <w:rPr>
          <w:rFonts w:hint="eastAsia"/>
          <w:sz w:val="24"/>
          <w:szCs w:val="24"/>
        </w:rPr>
        <w:t>、付款条件：</w:t>
      </w:r>
    </w:p>
    <w:p w:rsidR="00FA64A9" w:rsidRPr="00771E26" w:rsidRDefault="00BE6324">
      <w:pPr>
        <w:widowControl/>
        <w:adjustRightInd w:val="0"/>
        <w:snapToGrid w:val="0"/>
        <w:spacing w:line="460" w:lineRule="exact"/>
        <w:ind w:firstLineChars="200" w:firstLine="480"/>
        <w:rPr>
          <w:sz w:val="24"/>
          <w:szCs w:val="24"/>
          <w:u w:val="single"/>
        </w:rPr>
      </w:pPr>
      <w:r>
        <w:rPr>
          <w:rFonts w:hint="eastAsia"/>
          <w:sz w:val="24"/>
          <w:szCs w:val="24"/>
          <w:u w:val="single"/>
        </w:rPr>
        <w:t>供应商根据合同规定将货物交付、安装调试结束，凭</w:t>
      </w:r>
      <w:r w:rsidR="00435A31" w:rsidRPr="00771E26">
        <w:rPr>
          <w:rFonts w:hint="eastAsia"/>
          <w:sz w:val="24"/>
          <w:szCs w:val="24"/>
          <w:u w:val="single"/>
        </w:rPr>
        <w:t>发票复印件（一式</w:t>
      </w:r>
      <w:r>
        <w:rPr>
          <w:rFonts w:hint="eastAsia"/>
          <w:sz w:val="24"/>
          <w:szCs w:val="24"/>
          <w:u w:val="single"/>
        </w:rPr>
        <w:t>两份）和经采购人签字盖章的验收报告（一式两份）送采购人</w:t>
      </w:r>
      <w:r w:rsidR="00435A31" w:rsidRPr="00771E26">
        <w:rPr>
          <w:rFonts w:hint="eastAsia"/>
          <w:sz w:val="24"/>
          <w:szCs w:val="24"/>
          <w:u w:val="single"/>
        </w:rPr>
        <w:t>审查后向采购人收取合同总价的</w:t>
      </w:r>
      <w:r w:rsidR="00435A31" w:rsidRPr="00771E26">
        <w:rPr>
          <w:rFonts w:hint="eastAsia"/>
          <w:sz w:val="24"/>
          <w:szCs w:val="24"/>
          <w:u w:val="single"/>
        </w:rPr>
        <w:t>90%</w:t>
      </w:r>
      <w:r w:rsidR="00C6537C">
        <w:rPr>
          <w:rFonts w:hint="eastAsia"/>
          <w:sz w:val="24"/>
          <w:szCs w:val="24"/>
          <w:u w:val="single"/>
        </w:rPr>
        <w:t>，系统工作正常一年后</w:t>
      </w:r>
      <w:r w:rsidR="00435A31" w:rsidRPr="00771E26">
        <w:rPr>
          <w:rFonts w:hint="eastAsia"/>
          <w:sz w:val="24"/>
          <w:szCs w:val="24"/>
          <w:u w:val="single"/>
        </w:rPr>
        <w:t>付清余款。</w:t>
      </w:r>
    </w:p>
    <w:p w:rsidR="00FA64A9" w:rsidRDefault="00435A31">
      <w:pPr>
        <w:ind w:firstLineChars="200" w:firstLine="482"/>
        <w:rPr>
          <w:b/>
          <w:sz w:val="24"/>
          <w:szCs w:val="24"/>
        </w:rPr>
      </w:pPr>
      <w:r>
        <w:rPr>
          <w:rFonts w:hint="eastAsia"/>
          <w:b/>
          <w:sz w:val="24"/>
          <w:szCs w:val="24"/>
        </w:rPr>
        <w:t>第十一条</w:t>
      </w:r>
      <w:r>
        <w:rPr>
          <w:rFonts w:hint="eastAsia"/>
          <w:b/>
          <w:sz w:val="24"/>
          <w:szCs w:val="24"/>
        </w:rPr>
        <w:t xml:space="preserve"> </w:t>
      </w:r>
      <w:r>
        <w:rPr>
          <w:rFonts w:hint="eastAsia"/>
          <w:b/>
          <w:sz w:val="24"/>
          <w:szCs w:val="24"/>
        </w:rPr>
        <w:t>违约责任</w:t>
      </w:r>
    </w:p>
    <w:p w:rsidR="00FA64A9" w:rsidRDefault="00435A31">
      <w:pPr>
        <w:ind w:firstLineChars="200" w:firstLine="480"/>
        <w:rPr>
          <w:sz w:val="24"/>
          <w:szCs w:val="24"/>
        </w:rPr>
      </w:pPr>
      <w:r>
        <w:rPr>
          <w:rFonts w:hint="eastAsia"/>
          <w:sz w:val="24"/>
          <w:szCs w:val="24"/>
        </w:rPr>
        <w:t>1</w:t>
      </w:r>
      <w:r>
        <w:rPr>
          <w:rFonts w:hint="eastAsia"/>
          <w:sz w:val="24"/>
          <w:szCs w:val="24"/>
        </w:rPr>
        <w:t>、甲方无正当理由拒收货物、拒付货物款的，由甲方向乙方偿付合同总价的</w:t>
      </w:r>
      <w:r>
        <w:rPr>
          <w:rFonts w:hint="eastAsia"/>
          <w:sz w:val="24"/>
          <w:szCs w:val="24"/>
        </w:rPr>
        <w:t>5%</w:t>
      </w:r>
      <w:r>
        <w:rPr>
          <w:rFonts w:hint="eastAsia"/>
          <w:sz w:val="24"/>
          <w:szCs w:val="24"/>
        </w:rPr>
        <w:t>违约金。</w:t>
      </w:r>
    </w:p>
    <w:p w:rsidR="00FA64A9" w:rsidRDefault="00435A31">
      <w:pPr>
        <w:ind w:firstLineChars="200" w:firstLine="480"/>
        <w:rPr>
          <w:sz w:val="24"/>
          <w:szCs w:val="24"/>
        </w:rPr>
      </w:pPr>
      <w:r>
        <w:rPr>
          <w:rFonts w:hint="eastAsia"/>
          <w:sz w:val="24"/>
          <w:szCs w:val="24"/>
        </w:rPr>
        <w:t>2</w:t>
      </w:r>
      <w:r>
        <w:rPr>
          <w:rFonts w:hint="eastAsia"/>
          <w:sz w:val="24"/>
          <w:szCs w:val="24"/>
        </w:rPr>
        <w:t>、甲方未按合同规定的期限向乙方支付货款的，每逾期</w:t>
      </w:r>
      <w:r>
        <w:rPr>
          <w:rFonts w:hint="eastAsia"/>
          <w:sz w:val="24"/>
          <w:szCs w:val="24"/>
        </w:rPr>
        <w:t>1</w:t>
      </w:r>
      <w:r>
        <w:rPr>
          <w:rFonts w:hint="eastAsia"/>
          <w:sz w:val="24"/>
          <w:szCs w:val="24"/>
        </w:rPr>
        <w:t>天甲方向乙方偿付欠款总额的</w:t>
      </w:r>
      <w:r>
        <w:rPr>
          <w:rFonts w:hint="eastAsia"/>
          <w:sz w:val="24"/>
          <w:szCs w:val="24"/>
        </w:rPr>
        <w:t>5</w:t>
      </w:r>
      <w:r>
        <w:rPr>
          <w:rFonts w:hint="eastAsia"/>
          <w:sz w:val="24"/>
          <w:szCs w:val="24"/>
        </w:rPr>
        <w:t>‰滞纳金，但累计滞纳金总额不超过欠款总额的</w:t>
      </w:r>
      <w:r>
        <w:rPr>
          <w:rFonts w:hint="eastAsia"/>
          <w:sz w:val="24"/>
          <w:szCs w:val="24"/>
        </w:rPr>
        <w:t xml:space="preserve">5% </w:t>
      </w:r>
      <w:r>
        <w:rPr>
          <w:rFonts w:hint="eastAsia"/>
          <w:sz w:val="24"/>
          <w:szCs w:val="24"/>
        </w:rPr>
        <w:t>。</w:t>
      </w:r>
    </w:p>
    <w:p w:rsidR="00FA64A9" w:rsidRDefault="00435A31">
      <w:pPr>
        <w:ind w:firstLineChars="200" w:firstLine="480"/>
        <w:rPr>
          <w:sz w:val="24"/>
          <w:szCs w:val="24"/>
        </w:rPr>
      </w:pPr>
      <w:r>
        <w:rPr>
          <w:rFonts w:hint="eastAsia"/>
          <w:sz w:val="24"/>
          <w:szCs w:val="24"/>
        </w:rPr>
        <w:t>3</w:t>
      </w:r>
      <w:r>
        <w:rPr>
          <w:rFonts w:hint="eastAsia"/>
          <w:sz w:val="24"/>
          <w:szCs w:val="24"/>
        </w:rPr>
        <w:t>、如乙方不能交付货物、完成安装调试的，甲方有权扣留全部履约保证金；同时乙方应向甲方支付合同总价</w:t>
      </w:r>
      <w:r>
        <w:rPr>
          <w:rFonts w:hint="eastAsia"/>
          <w:sz w:val="24"/>
          <w:szCs w:val="24"/>
        </w:rPr>
        <w:t>5%</w:t>
      </w:r>
      <w:r>
        <w:rPr>
          <w:rFonts w:hint="eastAsia"/>
          <w:sz w:val="24"/>
          <w:szCs w:val="24"/>
        </w:rPr>
        <w:t>的违约金。</w:t>
      </w:r>
    </w:p>
    <w:p w:rsidR="00FA64A9" w:rsidRDefault="00435A31">
      <w:pPr>
        <w:ind w:firstLineChars="200" w:firstLine="480"/>
        <w:rPr>
          <w:sz w:val="24"/>
          <w:szCs w:val="24"/>
        </w:rPr>
      </w:pPr>
      <w:r>
        <w:rPr>
          <w:rFonts w:hint="eastAsia"/>
          <w:sz w:val="24"/>
          <w:szCs w:val="24"/>
        </w:rPr>
        <w:t>4</w:t>
      </w:r>
      <w:r>
        <w:rPr>
          <w:rFonts w:hint="eastAsia"/>
          <w:sz w:val="24"/>
          <w:szCs w:val="24"/>
        </w:rPr>
        <w:t>、乙方逾期交付的，每逾期</w:t>
      </w:r>
      <w:r>
        <w:rPr>
          <w:rFonts w:hint="eastAsia"/>
          <w:sz w:val="24"/>
          <w:szCs w:val="24"/>
        </w:rPr>
        <w:t>1</w:t>
      </w:r>
      <w:r>
        <w:rPr>
          <w:rFonts w:hint="eastAsia"/>
          <w:sz w:val="24"/>
          <w:szCs w:val="24"/>
        </w:rPr>
        <w:t>天，乙方向甲方偿付合同总额的</w:t>
      </w:r>
      <w:r>
        <w:rPr>
          <w:rFonts w:hint="eastAsia"/>
          <w:sz w:val="24"/>
          <w:szCs w:val="24"/>
        </w:rPr>
        <w:t>5</w:t>
      </w:r>
      <w:r>
        <w:rPr>
          <w:rFonts w:hint="eastAsia"/>
          <w:sz w:val="24"/>
          <w:szCs w:val="24"/>
        </w:rPr>
        <w:t>‰的滞纳金。如乙方逾期交付达</w:t>
      </w:r>
      <w:r>
        <w:rPr>
          <w:rFonts w:hint="eastAsia"/>
          <w:sz w:val="24"/>
          <w:szCs w:val="24"/>
        </w:rPr>
        <w:t>10</w:t>
      </w:r>
      <w:r>
        <w:rPr>
          <w:rFonts w:hint="eastAsia"/>
          <w:sz w:val="24"/>
          <w:szCs w:val="24"/>
        </w:rPr>
        <w:t>天，甲方有权解除合同，解除合同的通知自到达乙方时生效。</w:t>
      </w:r>
    </w:p>
    <w:p w:rsidR="00FA64A9" w:rsidRDefault="00435A31">
      <w:pPr>
        <w:ind w:firstLineChars="200" w:firstLine="480"/>
        <w:rPr>
          <w:sz w:val="24"/>
          <w:szCs w:val="24"/>
        </w:rPr>
      </w:pPr>
      <w:r>
        <w:rPr>
          <w:rFonts w:hint="eastAsia"/>
          <w:sz w:val="24"/>
          <w:szCs w:val="24"/>
        </w:rPr>
        <w:t>5</w:t>
      </w:r>
      <w:r>
        <w:rPr>
          <w:rFonts w:hint="eastAsia"/>
          <w:sz w:val="24"/>
          <w:szCs w:val="24"/>
        </w:rPr>
        <w:t>、乙方所交付的货物品种、型号、规格不符合合同规定的，甲方有权拒收。甲方拒收的，乙方应向甲方支付货款总额</w:t>
      </w:r>
      <w:r>
        <w:rPr>
          <w:rFonts w:hint="eastAsia"/>
          <w:sz w:val="24"/>
          <w:szCs w:val="24"/>
        </w:rPr>
        <w:t>5%</w:t>
      </w:r>
      <w:r w:rsidR="00BE6324">
        <w:rPr>
          <w:rFonts w:hint="eastAsia"/>
          <w:sz w:val="24"/>
          <w:szCs w:val="24"/>
        </w:rPr>
        <w:t>的违约金。甲方未拒收的，发现后将向有关部门反映，并责成乙方按照采购结果</w:t>
      </w:r>
      <w:r>
        <w:rPr>
          <w:rFonts w:hint="eastAsia"/>
          <w:sz w:val="24"/>
          <w:szCs w:val="24"/>
        </w:rPr>
        <w:t>和服务，同时视</w:t>
      </w:r>
      <w:proofErr w:type="gramStart"/>
      <w:r>
        <w:rPr>
          <w:rFonts w:hint="eastAsia"/>
          <w:sz w:val="24"/>
          <w:szCs w:val="24"/>
        </w:rPr>
        <w:t>情给予</w:t>
      </w:r>
      <w:proofErr w:type="gramEnd"/>
      <w:r>
        <w:rPr>
          <w:rFonts w:hint="eastAsia"/>
          <w:sz w:val="24"/>
          <w:szCs w:val="24"/>
        </w:rPr>
        <w:t>不退还部分或全部履约保证金、暂停一至三年参加泰州职业技术学院组织的政府采购活动的处理。</w:t>
      </w:r>
    </w:p>
    <w:p w:rsidR="00FA64A9" w:rsidRDefault="00435A31">
      <w:pPr>
        <w:ind w:firstLineChars="200" w:firstLine="480"/>
        <w:rPr>
          <w:sz w:val="24"/>
          <w:szCs w:val="24"/>
        </w:rPr>
      </w:pPr>
      <w:r>
        <w:rPr>
          <w:rFonts w:hint="eastAsia"/>
          <w:sz w:val="24"/>
          <w:szCs w:val="24"/>
        </w:rPr>
        <w:t>6</w:t>
      </w:r>
      <w:r>
        <w:rPr>
          <w:rFonts w:hint="eastAsia"/>
          <w:sz w:val="24"/>
          <w:szCs w:val="24"/>
        </w:rPr>
        <w:t>、在乙方承诺的或国家规定的质量保证期内（取两者中最长的期限），如经乙方两次维修或更换，货物仍不能达到合同约定的质量标准，甲方有权退货，乙方应退回全部货款，并按第</w:t>
      </w:r>
      <w:r>
        <w:rPr>
          <w:rFonts w:hint="eastAsia"/>
          <w:sz w:val="24"/>
          <w:szCs w:val="24"/>
        </w:rPr>
        <w:t>3</w:t>
      </w:r>
      <w:r>
        <w:rPr>
          <w:rFonts w:hint="eastAsia"/>
          <w:sz w:val="24"/>
          <w:szCs w:val="24"/>
        </w:rPr>
        <w:t>款处理，同时，乙方还须赔偿甲方因此遭受的损失。</w:t>
      </w:r>
    </w:p>
    <w:p w:rsidR="00FA64A9" w:rsidRDefault="00435A31">
      <w:pPr>
        <w:ind w:firstLineChars="200" w:firstLine="480"/>
        <w:rPr>
          <w:sz w:val="24"/>
          <w:szCs w:val="24"/>
        </w:rPr>
      </w:pPr>
      <w:r>
        <w:rPr>
          <w:rFonts w:hint="eastAsia"/>
          <w:sz w:val="24"/>
          <w:szCs w:val="24"/>
        </w:rPr>
        <w:t>7</w:t>
      </w:r>
      <w:r>
        <w:rPr>
          <w:rFonts w:hint="eastAsia"/>
          <w:sz w:val="24"/>
          <w:szCs w:val="24"/>
        </w:rPr>
        <w:t>、乙方未按本合同第九条的规定向甲方交付履约保证金的，应按应交付履约保证金的</w:t>
      </w:r>
      <w:r>
        <w:rPr>
          <w:rFonts w:hint="eastAsia"/>
          <w:sz w:val="24"/>
          <w:szCs w:val="24"/>
        </w:rPr>
        <w:t>100%</w:t>
      </w:r>
      <w:r>
        <w:rPr>
          <w:rFonts w:hint="eastAsia"/>
          <w:sz w:val="24"/>
          <w:szCs w:val="24"/>
        </w:rPr>
        <w:t>向甲方支付违约金，该违约金的支付不影响乙方应承担的其他违约责任。</w:t>
      </w:r>
    </w:p>
    <w:p w:rsidR="00FA64A9" w:rsidRDefault="00435A31">
      <w:pPr>
        <w:ind w:firstLineChars="200" w:firstLine="480"/>
        <w:rPr>
          <w:sz w:val="24"/>
          <w:szCs w:val="24"/>
        </w:rPr>
      </w:pPr>
      <w:r>
        <w:rPr>
          <w:rFonts w:hint="eastAsia"/>
          <w:sz w:val="24"/>
          <w:szCs w:val="24"/>
        </w:rPr>
        <w:t>8</w:t>
      </w:r>
      <w:r>
        <w:rPr>
          <w:rFonts w:hint="eastAsia"/>
          <w:sz w:val="24"/>
          <w:szCs w:val="24"/>
        </w:rPr>
        <w:t>、乙方未按本合同的规定和“服务承诺”提供伴随服务</w:t>
      </w:r>
      <w:r>
        <w:rPr>
          <w:rFonts w:hint="eastAsia"/>
          <w:sz w:val="24"/>
          <w:szCs w:val="24"/>
        </w:rPr>
        <w:t>/</w:t>
      </w:r>
      <w:r>
        <w:rPr>
          <w:rFonts w:hint="eastAsia"/>
          <w:sz w:val="24"/>
          <w:szCs w:val="24"/>
        </w:rPr>
        <w:t>售后服务的，应按合同总价款的</w:t>
      </w:r>
      <w:r>
        <w:rPr>
          <w:rFonts w:hint="eastAsia"/>
          <w:sz w:val="24"/>
          <w:szCs w:val="24"/>
        </w:rPr>
        <w:t>5 %</w:t>
      </w:r>
      <w:r>
        <w:rPr>
          <w:rFonts w:hint="eastAsia"/>
          <w:sz w:val="24"/>
          <w:szCs w:val="24"/>
        </w:rPr>
        <w:t>向甲方承担违约责任。</w:t>
      </w:r>
    </w:p>
    <w:p w:rsidR="00FA64A9" w:rsidRDefault="00435A31">
      <w:pPr>
        <w:ind w:firstLineChars="200" w:firstLine="480"/>
        <w:rPr>
          <w:sz w:val="24"/>
          <w:szCs w:val="24"/>
        </w:rPr>
      </w:pPr>
      <w:r>
        <w:rPr>
          <w:rFonts w:hint="eastAsia"/>
          <w:sz w:val="24"/>
          <w:szCs w:val="24"/>
        </w:rPr>
        <w:t>9</w:t>
      </w:r>
      <w:r>
        <w:rPr>
          <w:rFonts w:hint="eastAsia"/>
          <w:sz w:val="24"/>
          <w:szCs w:val="24"/>
        </w:rPr>
        <w:t>、乙方在承担上述</w:t>
      </w:r>
      <w:r>
        <w:rPr>
          <w:rFonts w:hint="eastAsia"/>
          <w:sz w:val="24"/>
          <w:szCs w:val="24"/>
        </w:rPr>
        <w:t>4-7</w:t>
      </w:r>
      <w:r>
        <w:rPr>
          <w:rFonts w:hint="eastAsia"/>
          <w:sz w:val="24"/>
          <w:szCs w:val="24"/>
        </w:rPr>
        <w:t>款一项或多项违约责任后，仍应继续履行合同规定的义务（甲方解除合同的除外）。甲方未能及时追究乙方的任何一项违约责任并不表明甲方放弃追究乙方该项或其他违约责任。</w:t>
      </w:r>
    </w:p>
    <w:p w:rsidR="00FA64A9" w:rsidRDefault="00435A31">
      <w:pPr>
        <w:ind w:firstLineChars="200" w:firstLine="480"/>
        <w:rPr>
          <w:sz w:val="24"/>
          <w:szCs w:val="24"/>
        </w:rPr>
      </w:pPr>
      <w:r>
        <w:rPr>
          <w:rFonts w:hint="eastAsia"/>
          <w:sz w:val="24"/>
          <w:szCs w:val="24"/>
        </w:rPr>
        <w:t>10</w:t>
      </w:r>
      <w:r>
        <w:rPr>
          <w:rFonts w:hint="eastAsia"/>
          <w:sz w:val="24"/>
          <w:szCs w:val="24"/>
        </w:rPr>
        <w:t>、乙方投标属虚假承诺，或经权威部门监测提供的货物不能满足招标文件要求，或是由于乙方的过错造成合同无法继续履行的，乙方履约保证金不予退还</w:t>
      </w:r>
      <w:r>
        <w:rPr>
          <w:rFonts w:hint="eastAsia"/>
          <w:sz w:val="24"/>
          <w:szCs w:val="24"/>
        </w:rPr>
        <w:lastRenderedPageBreak/>
        <w:t>外，还应向甲方支付不少于合同总价</w:t>
      </w:r>
      <w:r>
        <w:rPr>
          <w:rFonts w:hint="eastAsia"/>
          <w:sz w:val="24"/>
          <w:szCs w:val="24"/>
        </w:rPr>
        <w:t>30%</w:t>
      </w:r>
      <w:r>
        <w:rPr>
          <w:rFonts w:hint="eastAsia"/>
          <w:sz w:val="24"/>
          <w:szCs w:val="24"/>
        </w:rPr>
        <w:t>赔偿金。</w:t>
      </w:r>
    </w:p>
    <w:p w:rsidR="00FA64A9" w:rsidRDefault="00435A31">
      <w:pPr>
        <w:ind w:firstLineChars="200" w:firstLine="480"/>
        <w:rPr>
          <w:sz w:val="24"/>
          <w:szCs w:val="24"/>
        </w:rPr>
      </w:pPr>
      <w:r>
        <w:rPr>
          <w:rFonts w:hint="eastAsia"/>
          <w:sz w:val="24"/>
          <w:szCs w:val="24"/>
        </w:rPr>
        <w:t>11</w:t>
      </w:r>
      <w:r>
        <w:rPr>
          <w:rFonts w:hint="eastAsia"/>
          <w:sz w:val="24"/>
          <w:szCs w:val="24"/>
        </w:rPr>
        <w:t>、其他违约责任约定</w:t>
      </w:r>
      <w:r>
        <w:rPr>
          <w:rFonts w:hint="eastAsia"/>
          <w:sz w:val="24"/>
          <w:szCs w:val="24"/>
        </w:rPr>
        <w:t>:</w:t>
      </w:r>
      <w:r w:rsidR="00F23D82">
        <w:rPr>
          <w:rFonts w:hint="eastAsia"/>
          <w:sz w:val="24"/>
          <w:szCs w:val="24"/>
        </w:rPr>
        <w:t xml:space="preserve"> ------------------------------</w:t>
      </w:r>
      <w:r w:rsidR="00F23D82">
        <w:rPr>
          <w:rFonts w:hint="eastAsia"/>
          <w:sz w:val="24"/>
          <w:szCs w:val="24"/>
        </w:rPr>
        <w:t>。</w:t>
      </w:r>
    </w:p>
    <w:p w:rsidR="00FA64A9" w:rsidRDefault="00435A31">
      <w:pPr>
        <w:ind w:firstLineChars="200" w:firstLine="482"/>
        <w:rPr>
          <w:b/>
          <w:sz w:val="24"/>
          <w:szCs w:val="24"/>
        </w:rPr>
      </w:pPr>
      <w:r>
        <w:rPr>
          <w:rFonts w:hint="eastAsia"/>
          <w:b/>
          <w:sz w:val="24"/>
          <w:szCs w:val="24"/>
        </w:rPr>
        <w:t>第十二条</w:t>
      </w:r>
      <w:r>
        <w:rPr>
          <w:rFonts w:hint="eastAsia"/>
          <w:b/>
          <w:sz w:val="24"/>
          <w:szCs w:val="24"/>
        </w:rPr>
        <w:t xml:space="preserve"> </w:t>
      </w:r>
      <w:r>
        <w:rPr>
          <w:rFonts w:hint="eastAsia"/>
          <w:b/>
          <w:sz w:val="24"/>
          <w:szCs w:val="24"/>
        </w:rPr>
        <w:t>合同的变更和终止</w:t>
      </w:r>
    </w:p>
    <w:p w:rsidR="00FA64A9" w:rsidRDefault="00435A31">
      <w:pPr>
        <w:ind w:firstLineChars="200" w:firstLine="480"/>
        <w:rPr>
          <w:sz w:val="24"/>
          <w:szCs w:val="24"/>
        </w:rPr>
      </w:pPr>
      <w:r>
        <w:rPr>
          <w:rFonts w:hint="eastAsia"/>
          <w:sz w:val="24"/>
          <w:szCs w:val="24"/>
        </w:rPr>
        <w:t>1</w:t>
      </w:r>
      <w:r>
        <w:rPr>
          <w:rFonts w:hint="eastAsia"/>
          <w:sz w:val="24"/>
          <w:szCs w:val="24"/>
        </w:rPr>
        <w:t>、除《政府采购法》第</w:t>
      </w:r>
      <w:r>
        <w:rPr>
          <w:rFonts w:hint="eastAsia"/>
          <w:sz w:val="24"/>
          <w:szCs w:val="24"/>
        </w:rPr>
        <w:t>50</w:t>
      </w:r>
      <w:r>
        <w:rPr>
          <w:rFonts w:hint="eastAsia"/>
          <w:sz w:val="24"/>
          <w:szCs w:val="24"/>
        </w:rPr>
        <w:t>条第二款规定的情形外，本合同一经签订，甲乙双方不得擅自变更、中止或终止合同。</w:t>
      </w:r>
    </w:p>
    <w:p w:rsidR="00FA64A9" w:rsidRDefault="00435A31">
      <w:pPr>
        <w:ind w:firstLineChars="200" w:firstLine="480"/>
        <w:rPr>
          <w:sz w:val="24"/>
          <w:szCs w:val="24"/>
        </w:rPr>
      </w:pPr>
      <w:r>
        <w:rPr>
          <w:rFonts w:hint="eastAsia"/>
          <w:sz w:val="24"/>
          <w:szCs w:val="24"/>
        </w:rPr>
        <w:t>2</w:t>
      </w:r>
      <w:r>
        <w:rPr>
          <w:rFonts w:hint="eastAsia"/>
          <w:sz w:val="24"/>
          <w:szCs w:val="24"/>
        </w:rPr>
        <w:t>、除发生法律规定的不能预见、不能避免并不能克服的客观情况外，甲乙双方不得放弃或拒绝履行合同。乙方放弃</w:t>
      </w:r>
      <w:r w:rsidR="00F23D82">
        <w:rPr>
          <w:rFonts w:hint="eastAsia"/>
          <w:sz w:val="24"/>
          <w:szCs w:val="24"/>
        </w:rPr>
        <w:t>或拒绝履行合同，保证金不予退还，在三年内不得参加甲方</w:t>
      </w:r>
      <w:r>
        <w:rPr>
          <w:rFonts w:hint="eastAsia"/>
          <w:sz w:val="24"/>
          <w:szCs w:val="24"/>
        </w:rPr>
        <w:t>组织的政府采购活动。</w:t>
      </w:r>
    </w:p>
    <w:p w:rsidR="00FA64A9" w:rsidRDefault="00435A31">
      <w:pPr>
        <w:ind w:firstLineChars="200" w:firstLine="482"/>
        <w:rPr>
          <w:b/>
          <w:sz w:val="24"/>
          <w:szCs w:val="24"/>
        </w:rPr>
      </w:pPr>
      <w:r>
        <w:rPr>
          <w:rFonts w:hint="eastAsia"/>
          <w:b/>
          <w:sz w:val="24"/>
          <w:szCs w:val="24"/>
        </w:rPr>
        <w:t>第十三条</w:t>
      </w:r>
      <w:r>
        <w:rPr>
          <w:rFonts w:hint="eastAsia"/>
          <w:b/>
          <w:sz w:val="24"/>
          <w:szCs w:val="24"/>
        </w:rPr>
        <w:t xml:space="preserve"> </w:t>
      </w:r>
      <w:r>
        <w:rPr>
          <w:rFonts w:hint="eastAsia"/>
          <w:b/>
          <w:sz w:val="24"/>
          <w:szCs w:val="24"/>
        </w:rPr>
        <w:t>合同的转让</w:t>
      </w:r>
    </w:p>
    <w:p w:rsidR="00FA64A9" w:rsidRDefault="00435A31">
      <w:pPr>
        <w:ind w:firstLineChars="200" w:firstLine="480"/>
        <w:rPr>
          <w:sz w:val="24"/>
          <w:szCs w:val="24"/>
        </w:rPr>
      </w:pPr>
      <w:r>
        <w:rPr>
          <w:rFonts w:hint="eastAsia"/>
          <w:sz w:val="24"/>
          <w:szCs w:val="24"/>
        </w:rPr>
        <w:t>乙方不得擅自部分或全部转让其应履行的合同义务。</w:t>
      </w:r>
    </w:p>
    <w:p w:rsidR="00FA64A9" w:rsidRDefault="00435A31">
      <w:pPr>
        <w:ind w:firstLineChars="200" w:firstLine="482"/>
        <w:rPr>
          <w:b/>
          <w:sz w:val="24"/>
          <w:szCs w:val="24"/>
        </w:rPr>
      </w:pPr>
      <w:r>
        <w:rPr>
          <w:rFonts w:hint="eastAsia"/>
          <w:b/>
          <w:sz w:val="24"/>
          <w:szCs w:val="24"/>
        </w:rPr>
        <w:t>第十四条</w:t>
      </w:r>
      <w:r>
        <w:rPr>
          <w:rFonts w:hint="eastAsia"/>
          <w:b/>
          <w:sz w:val="24"/>
          <w:szCs w:val="24"/>
        </w:rPr>
        <w:t xml:space="preserve"> </w:t>
      </w:r>
      <w:r>
        <w:rPr>
          <w:rFonts w:hint="eastAsia"/>
          <w:b/>
          <w:sz w:val="24"/>
          <w:szCs w:val="24"/>
        </w:rPr>
        <w:t>争议的解决</w:t>
      </w:r>
    </w:p>
    <w:p w:rsidR="00FA64A9" w:rsidRDefault="00435A31">
      <w:pPr>
        <w:ind w:firstLineChars="200" w:firstLine="480"/>
        <w:rPr>
          <w:sz w:val="24"/>
          <w:szCs w:val="24"/>
        </w:rPr>
      </w:pPr>
      <w:r>
        <w:rPr>
          <w:rFonts w:hint="eastAsia"/>
          <w:sz w:val="24"/>
          <w:szCs w:val="24"/>
        </w:rPr>
        <w:t>1</w:t>
      </w:r>
      <w:r>
        <w:rPr>
          <w:rFonts w:hint="eastAsia"/>
          <w:sz w:val="24"/>
          <w:szCs w:val="24"/>
        </w:rPr>
        <w:t>、因货物的质量问题发生争议的，应当邀请国家认可的质量检测机构对货物质量进行鉴定。货物符合标准的，鉴定费由甲方承担；货物不符合质量标准的，鉴定费由乙方承担。</w:t>
      </w:r>
    </w:p>
    <w:p w:rsidR="00FA64A9" w:rsidRDefault="00435A31">
      <w:pPr>
        <w:ind w:firstLineChars="200" w:firstLine="480"/>
        <w:rPr>
          <w:sz w:val="24"/>
          <w:szCs w:val="24"/>
        </w:rPr>
      </w:pPr>
      <w:r>
        <w:rPr>
          <w:rFonts w:hint="eastAsia"/>
          <w:sz w:val="24"/>
          <w:szCs w:val="24"/>
        </w:rPr>
        <w:t>2</w:t>
      </w:r>
      <w:r>
        <w:rPr>
          <w:rFonts w:hint="eastAsia"/>
          <w:sz w:val="24"/>
          <w:szCs w:val="24"/>
        </w:rPr>
        <w:t>、因履行本合同引起的或与本合同有关的争议，甲、乙双方应首先通过友好协商解决，如果协商不能解决争议，则采取以下第（</w:t>
      </w:r>
      <w:r>
        <w:rPr>
          <w:rFonts w:hint="eastAsia"/>
          <w:sz w:val="24"/>
          <w:szCs w:val="24"/>
        </w:rPr>
        <w:t>_</w:t>
      </w:r>
      <w:r>
        <w:rPr>
          <w:sz w:val="24"/>
          <w:szCs w:val="24"/>
        </w:rPr>
        <w:t>_</w:t>
      </w:r>
      <w:r>
        <w:rPr>
          <w:rFonts w:hint="eastAsia"/>
          <w:sz w:val="24"/>
          <w:szCs w:val="24"/>
        </w:rPr>
        <w:t>）种方式解决争议：</w:t>
      </w:r>
    </w:p>
    <w:p w:rsidR="00FA64A9" w:rsidRDefault="00435A31">
      <w:pPr>
        <w:ind w:firstLineChars="200" w:firstLine="480"/>
        <w:rPr>
          <w:sz w:val="24"/>
          <w:szCs w:val="24"/>
        </w:rPr>
      </w:pPr>
      <w:r>
        <w:rPr>
          <w:rFonts w:hint="eastAsia"/>
          <w:sz w:val="24"/>
          <w:szCs w:val="24"/>
        </w:rPr>
        <w:t>（</w:t>
      </w:r>
      <w:r>
        <w:rPr>
          <w:rFonts w:hint="eastAsia"/>
          <w:sz w:val="24"/>
          <w:szCs w:val="24"/>
        </w:rPr>
        <w:t>1</w:t>
      </w:r>
      <w:r>
        <w:rPr>
          <w:rFonts w:hint="eastAsia"/>
          <w:sz w:val="24"/>
          <w:szCs w:val="24"/>
        </w:rPr>
        <w:t>）向甲方所在地有管辖权的人民法院提起诉讼；</w:t>
      </w:r>
    </w:p>
    <w:p w:rsidR="00FA64A9" w:rsidRDefault="00435A31">
      <w:pPr>
        <w:ind w:firstLineChars="200" w:firstLine="480"/>
        <w:rPr>
          <w:sz w:val="24"/>
          <w:szCs w:val="24"/>
        </w:rPr>
      </w:pPr>
      <w:r>
        <w:rPr>
          <w:rFonts w:hint="eastAsia"/>
          <w:sz w:val="24"/>
          <w:szCs w:val="24"/>
        </w:rPr>
        <w:t>（</w:t>
      </w:r>
      <w:r>
        <w:rPr>
          <w:rFonts w:hint="eastAsia"/>
          <w:sz w:val="24"/>
          <w:szCs w:val="24"/>
        </w:rPr>
        <w:t>2</w:t>
      </w:r>
      <w:r>
        <w:rPr>
          <w:rFonts w:hint="eastAsia"/>
          <w:sz w:val="24"/>
          <w:szCs w:val="24"/>
        </w:rPr>
        <w:t>）向泰州仲裁委员会按其仲裁规则申请仲裁。</w:t>
      </w:r>
    </w:p>
    <w:p w:rsidR="00FA64A9" w:rsidRDefault="00435A31">
      <w:pPr>
        <w:ind w:firstLineChars="200" w:firstLine="480"/>
        <w:rPr>
          <w:sz w:val="24"/>
          <w:szCs w:val="24"/>
        </w:rPr>
      </w:pPr>
      <w:r>
        <w:rPr>
          <w:rFonts w:hint="eastAsia"/>
          <w:sz w:val="24"/>
          <w:szCs w:val="24"/>
        </w:rPr>
        <w:t>如没有约定，默认采取第</w:t>
      </w:r>
      <w:r>
        <w:rPr>
          <w:rFonts w:hint="eastAsia"/>
          <w:sz w:val="24"/>
          <w:szCs w:val="24"/>
        </w:rPr>
        <w:t>2</w:t>
      </w:r>
      <w:r>
        <w:rPr>
          <w:rFonts w:hint="eastAsia"/>
          <w:sz w:val="24"/>
          <w:szCs w:val="24"/>
        </w:rPr>
        <w:t>种方式解决争议。</w:t>
      </w:r>
    </w:p>
    <w:p w:rsidR="00FA64A9" w:rsidRDefault="00435A31">
      <w:pPr>
        <w:ind w:firstLineChars="200" w:firstLine="480"/>
        <w:rPr>
          <w:sz w:val="24"/>
          <w:szCs w:val="24"/>
        </w:rPr>
      </w:pPr>
      <w:r>
        <w:rPr>
          <w:rFonts w:hint="eastAsia"/>
          <w:sz w:val="24"/>
          <w:szCs w:val="24"/>
        </w:rPr>
        <w:t>3</w:t>
      </w:r>
      <w:r>
        <w:rPr>
          <w:rFonts w:hint="eastAsia"/>
          <w:sz w:val="24"/>
          <w:szCs w:val="24"/>
        </w:rPr>
        <w:t>、在仲裁期间，本合同应继续履行。</w:t>
      </w:r>
    </w:p>
    <w:p w:rsidR="00FA64A9" w:rsidRDefault="00435A31">
      <w:pPr>
        <w:ind w:firstLineChars="200" w:firstLine="482"/>
        <w:rPr>
          <w:b/>
          <w:sz w:val="24"/>
          <w:szCs w:val="24"/>
        </w:rPr>
      </w:pPr>
      <w:r>
        <w:rPr>
          <w:rFonts w:hint="eastAsia"/>
          <w:b/>
          <w:sz w:val="24"/>
          <w:szCs w:val="24"/>
        </w:rPr>
        <w:t>第十五条</w:t>
      </w:r>
      <w:r>
        <w:rPr>
          <w:rFonts w:hint="eastAsia"/>
          <w:b/>
          <w:sz w:val="24"/>
          <w:szCs w:val="24"/>
        </w:rPr>
        <w:t xml:space="preserve"> </w:t>
      </w:r>
      <w:r>
        <w:rPr>
          <w:rFonts w:hint="eastAsia"/>
          <w:b/>
          <w:sz w:val="24"/>
          <w:szCs w:val="24"/>
        </w:rPr>
        <w:t>诚实信用</w:t>
      </w:r>
    </w:p>
    <w:p w:rsidR="00FA64A9" w:rsidRDefault="00F23D82">
      <w:pPr>
        <w:ind w:firstLineChars="200" w:firstLine="480"/>
        <w:rPr>
          <w:sz w:val="24"/>
          <w:szCs w:val="24"/>
        </w:rPr>
      </w:pPr>
      <w:r>
        <w:rPr>
          <w:rFonts w:hint="eastAsia"/>
          <w:sz w:val="24"/>
          <w:szCs w:val="24"/>
        </w:rPr>
        <w:t>乙方应诚实信用，严格按照采购文件要求和响应</w:t>
      </w:r>
      <w:r w:rsidR="00435A31">
        <w:rPr>
          <w:rFonts w:hint="eastAsia"/>
          <w:sz w:val="24"/>
          <w:szCs w:val="24"/>
        </w:rPr>
        <w:t>承诺履行合同，不向甲方进行商业贿赂或者提供不正当利益。</w:t>
      </w:r>
    </w:p>
    <w:p w:rsidR="00FA64A9" w:rsidRDefault="00435A31">
      <w:pPr>
        <w:ind w:firstLineChars="200" w:firstLine="482"/>
        <w:rPr>
          <w:b/>
          <w:sz w:val="24"/>
          <w:szCs w:val="24"/>
        </w:rPr>
      </w:pPr>
      <w:r>
        <w:rPr>
          <w:rFonts w:hint="eastAsia"/>
          <w:b/>
          <w:sz w:val="24"/>
          <w:szCs w:val="24"/>
        </w:rPr>
        <w:t>第十六条</w:t>
      </w:r>
      <w:r>
        <w:rPr>
          <w:rFonts w:hint="eastAsia"/>
          <w:b/>
          <w:sz w:val="24"/>
          <w:szCs w:val="24"/>
        </w:rPr>
        <w:t xml:space="preserve"> </w:t>
      </w:r>
      <w:r>
        <w:rPr>
          <w:rFonts w:hint="eastAsia"/>
          <w:b/>
          <w:sz w:val="24"/>
          <w:szCs w:val="24"/>
        </w:rPr>
        <w:t>合同生效及其他</w:t>
      </w:r>
    </w:p>
    <w:p w:rsidR="00FA64A9" w:rsidRDefault="00435A31">
      <w:pPr>
        <w:ind w:firstLineChars="200" w:firstLine="480"/>
        <w:rPr>
          <w:sz w:val="24"/>
          <w:szCs w:val="24"/>
        </w:rPr>
      </w:pPr>
      <w:r>
        <w:rPr>
          <w:rFonts w:hint="eastAsia"/>
          <w:sz w:val="24"/>
          <w:szCs w:val="24"/>
        </w:rPr>
        <w:t>1</w:t>
      </w:r>
      <w:r>
        <w:rPr>
          <w:rFonts w:hint="eastAsia"/>
          <w:sz w:val="24"/>
          <w:szCs w:val="24"/>
        </w:rPr>
        <w:t>、本合同自签订之日起生效。</w:t>
      </w:r>
    </w:p>
    <w:p w:rsidR="00FA64A9" w:rsidRDefault="00435A31">
      <w:pPr>
        <w:ind w:firstLineChars="200" w:firstLine="480"/>
        <w:rPr>
          <w:sz w:val="24"/>
          <w:szCs w:val="24"/>
        </w:rPr>
      </w:pPr>
      <w:r>
        <w:rPr>
          <w:rFonts w:hint="eastAsia"/>
          <w:sz w:val="24"/>
          <w:szCs w:val="24"/>
        </w:rPr>
        <w:t>2</w:t>
      </w:r>
      <w:r>
        <w:rPr>
          <w:rFonts w:hint="eastAsia"/>
          <w:sz w:val="24"/>
          <w:szCs w:val="24"/>
        </w:rPr>
        <w:t>、</w:t>
      </w:r>
      <w:r w:rsidR="004C3F6D" w:rsidRPr="004C3F6D">
        <w:rPr>
          <w:rFonts w:hint="eastAsia"/>
          <w:sz w:val="24"/>
          <w:szCs w:val="24"/>
        </w:rPr>
        <w:t>本合同一式四份，甲乙双方各执二</w:t>
      </w:r>
      <w:r w:rsidRPr="004C3F6D">
        <w:rPr>
          <w:rFonts w:hint="eastAsia"/>
          <w:sz w:val="24"/>
          <w:szCs w:val="24"/>
        </w:rPr>
        <w:t>份。</w:t>
      </w:r>
    </w:p>
    <w:p w:rsidR="00FA64A9" w:rsidRDefault="00435A31">
      <w:pPr>
        <w:ind w:firstLineChars="200" w:firstLine="480"/>
        <w:rPr>
          <w:sz w:val="24"/>
          <w:szCs w:val="24"/>
        </w:rPr>
      </w:pPr>
      <w:r>
        <w:rPr>
          <w:rFonts w:hint="eastAsia"/>
          <w:sz w:val="24"/>
          <w:szCs w:val="24"/>
        </w:rPr>
        <w:t>3</w:t>
      </w:r>
      <w:r>
        <w:rPr>
          <w:rFonts w:hint="eastAsia"/>
          <w:sz w:val="24"/>
          <w:szCs w:val="24"/>
        </w:rPr>
        <w:t>、本合同应按照中华人民共和国的现行法律进行解释。</w:t>
      </w:r>
    </w:p>
    <w:p w:rsidR="00FA64A9" w:rsidRDefault="00FA64A9">
      <w:pPr>
        <w:ind w:firstLineChars="200" w:firstLine="480"/>
        <w:rPr>
          <w:sz w:val="24"/>
          <w:szCs w:val="24"/>
        </w:rPr>
      </w:pPr>
    </w:p>
    <w:p w:rsidR="00FA64A9" w:rsidRDefault="00435A31">
      <w:pPr>
        <w:ind w:firstLineChars="200" w:firstLine="480"/>
        <w:rPr>
          <w:sz w:val="24"/>
          <w:szCs w:val="24"/>
        </w:rPr>
      </w:pPr>
      <w:r>
        <w:rPr>
          <w:rFonts w:hint="eastAsia"/>
          <w:sz w:val="24"/>
          <w:szCs w:val="24"/>
        </w:rPr>
        <w:t>甲方（采购人）：</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乙方（供应商）：</w:t>
      </w:r>
      <w:r>
        <w:rPr>
          <w:rFonts w:hint="eastAsia"/>
          <w:sz w:val="24"/>
          <w:szCs w:val="24"/>
        </w:rPr>
        <w:t xml:space="preserve"> </w:t>
      </w:r>
      <w:r>
        <w:rPr>
          <w:sz w:val="24"/>
          <w:szCs w:val="24"/>
        </w:rPr>
        <w:t xml:space="preserve">      </w:t>
      </w:r>
    </w:p>
    <w:p w:rsidR="00FA64A9" w:rsidRDefault="00435A31">
      <w:pPr>
        <w:ind w:firstLineChars="200" w:firstLine="480"/>
        <w:rPr>
          <w:sz w:val="24"/>
          <w:szCs w:val="24"/>
        </w:rPr>
      </w:pPr>
      <w:r>
        <w:rPr>
          <w:rFonts w:hint="eastAsia"/>
          <w:sz w:val="24"/>
          <w:szCs w:val="24"/>
        </w:rPr>
        <w:t>（盖章）</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（盖章）</w:t>
      </w:r>
      <w:r>
        <w:rPr>
          <w:rFonts w:hint="eastAsia"/>
          <w:sz w:val="24"/>
          <w:szCs w:val="24"/>
        </w:rPr>
        <w:t xml:space="preserve"> </w:t>
      </w:r>
      <w:r>
        <w:rPr>
          <w:sz w:val="24"/>
          <w:szCs w:val="24"/>
        </w:rPr>
        <w:t xml:space="preserve">                  </w:t>
      </w:r>
    </w:p>
    <w:p w:rsidR="00FA64A9" w:rsidRDefault="00435A31">
      <w:pPr>
        <w:ind w:firstLineChars="200" w:firstLine="480"/>
        <w:rPr>
          <w:sz w:val="24"/>
          <w:szCs w:val="24"/>
        </w:rPr>
      </w:pPr>
      <w:r>
        <w:rPr>
          <w:rFonts w:hint="eastAsia"/>
          <w:sz w:val="24"/>
          <w:szCs w:val="24"/>
        </w:rPr>
        <w:t>代表人：</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代表人：</w:t>
      </w:r>
      <w:r>
        <w:rPr>
          <w:rFonts w:hint="eastAsia"/>
          <w:sz w:val="24"/>
          <w:szCs w:val="24"/>
        </w:rPr>
        <w:t xml:space="preserve"> </w:t>
      </w:r>
      <w:r>
        <w:rPr>
          <w:sz w:val="24"/>
          <w:szCs w:val="24"/>
        </w:rPr>
        <w:t xml:space="preserve">                         </w:t>
      </w:r>
    </w:p>
    <w:p w:rsidR="00FA64A9" w:rsidRDefault="00FA64A9">
      <w:pPr>
        <w:rPr>
          <w:sz w:val="24"/>
          <w:szCs w:val="24"/>
        </w:rPr>
      </w:pPr>
    </w:p>
    <w:p w:rsidR="00FA64A9" w:rsidRDefault="00FA64A9">
      <w:pPr>
        <w:rPr>
          <w:sz w:val="24"/>
          <w:szCs w:val="24"/>
        </w:rPr>
      </w:pPr>
    </w:p>
    <w:p w:rsidR="00FA64A9" w:rsidRDefault="00FA64A9">
      <w:pPr>
        <w:rPr>
          <w:sz w:val="24"/>
          <w:szCs w:val="24"/>
        </w:rPr>
      </w:pPr>
    </w:p>
    <w:p w:rsidR="00FA64A9" w:rsidRDefault="00FA64A9">
      <w:pPr>
        <w:rPr>
          <w:sz w:val="24"/>
          <w:szCs w:val="24"/>
        </w:rPr>
      </w:pPr>
    </w:p>
    <w:p w:rsidR="00FA64A9" w:rsidRDefault="00FA64A9"/>
    <w:p w:rsidR="00FA64A9" w:rsidRDefault="00FA64A9"/>
    <w:p w:rsidR="003561D0" w:rsidRDefault="003561D0">
      <w:pPr>
        <w:rPr>
          <w:rFonts w:hint="eastAsia"/>
        </w:rPr>
      </w:pPr>
    </w:p>
    <w:p w:rsidR="000C6787" w:rsidRDefault="000C6787">
      <w:pPr>
        <w:rPr>
          <w:rFonts w:hint="eastAsia"/>
        </w:rPr>
      </w:pPr>
    </w:p>
    <w:p w:rsidR="000C6787" w:rsidRDefault="000C6787">
      <w:bookmarkStart w:id="0" w:name="_GoBack"/>
      <w:bookmarkEnd w:id="0"/>
    </w:p>
    <w:p w:rsidR="00FA64A9" w:rsidRDefault="00435A31">
      <w:pPr>
        <w:pStyle w:val="1"/>
        <w:jc w:val="center"/>
      </w:pPr>
      <w:r>
        <w:rPr>
          <w:rFonts w:hint="eastAsia"/>
        </w:rPr>
        <w:lastRenderedPageBreak/>
        <w:t>第五章</w:t>
      </w:r>
      <w:r>
        <w:rPr>
          <w:rFonts w:hint="eastAsia"/>
        </w:rPr>
        <w:t xml:space="preserve"> </w:t>
      </w:r>
      <w:r>
        <w:rPr>
          <w:rFonts w:hint="eastAsia"/>
        </w:rPr>
        <w:t>附件</w:t>
      </w:r>
    </w:p>
    <w:p w:rsidR="00FA64A9" w:rsidRDefault="00435A31">
      <w:pPr>
        <w:rPr>
          <w:rFonts w:ascii="黑体" w:eastAsia="黑体"/>
          <w:bCs/>
          <w:sz w:val="28"/>
          <w:szCs w:val="28"/>
        </w:rPr>
      </w:pPr>
      <w:r>
        <w:rPr>
          <w:rFonts w:ascii="黑体" w:eastAsia="黑体" w:hint="eastAsia"/>
          <w:bCs/>
          <w:sz w:val="24"/>
          <w:szCs w:val="24"/>
        </w:rPr>
        <w:t>附件一：响应文件格式</w:t>
      </w:r>
    </w:p>
    <w:p w:rsidR="00FA64A9" w:rsidRDefault="00FA64A9">
      <w:pPr>
        <w:rPr>
          <w:rFonts w:ascii="黑体" w:eastAsia="黑体"/>
          <w:bCs/>
          <w:sz w:val="52"/>
          <w:szCs w:val="52"/>
        </w:rPr>
      </w:pPr>
    </w:p>
    <w:p w:rsidR="00FA64A9" w:rsidRDefault="00435A31">
      <w:pPr>
        <w:jc w:val="center"/>
        <w:rPr>
          <w:rFonts w:ascii="黑体" w:eastAsia="黑体"/>
          <w:bCs/>
          <w:sz w:val="52"/>
          <w:szCs w:val="52"/>
        </w:rPr>
      </w:pPr>
      <w:r>
        <w:rPr>
          <w:rFonts w:ascii="黑体" w:eastAsia="黑体" w:hint="eastAsia"/>
          <w:bCs/>
          <w:sz w:val="52"/>
          <w:szCs w:val="52"/>
        </w:rPr>
        <w:t>响</w:t>
      </w:r>
    </w:p>
    <w:p w:rsidR="00FA64A9" w:rsidRDefault="00FA64A9">
      <w:pPr>
        <w:jc w:val="center"/>
        <w:rPr>
          <w:rFonts w:ascii="黑体" w:eastAsia="黑体"/>
          <w:bCs/>
          <w:sz w:val="72"/>
        </w:rPr>
      </w:pPr>
    </w:p>
    <w:p w:rsidR="00FA64A9" w:rsidRDefault="00435A31">
      <w:pPr>
        <w:jc w:val="center"/>
        <w:rPr>
          <w:rFonts w:ascii="黑体" w:eastAsia="黑体"/>
          <w:bCs/>
          <w:sz w:val="52"/>
          <w:szCs w:val="52"/>
        </w:rPr>
      </w:pPr>
      <w:r>
        <w:rPr>
          <w:rFonts w:ascii="黑体" w:eastAsia="黑体" w:hint="eastAsia"/>
          <w:bCs/>
          <w:sz w:val="52"/>
          <w:szCs w:val="52"/>
        </w:rPr>
        <w:t>应</w:t>
      </w:r>
    </w:p>
    <w:p w:rsidR="00FA64A9" w:rsidRDefault="00FA64A9">
      <w:pPr>
        <w:jc w:val="center"/>
        <w:rPr>
          <w:rFonts w:ascii="黑体" w:eastAsia="黑体"/>
          <w:bCs/>
          <w:sz w:val="72"/>
        </w:rPr>
      </w:pPr>
    </w:p>
    <w:p w:rsidR="00FA64A9" w:rsidRDefault="00435A31">
      <w:pPr>
        <w:jc w:val="center"/>
        <w:rPr>
          <w:rFonts w:ascii="黑体" w:eastAsia="黑体"/>
          <w:bCs/>
          <w:sz w:val="52"/>
          <w:szCs w:val="52"/>
        </w:rPr>
      </w:pPr>
      <w:r>
        <w:rPr>
          <w:rFonts w:ascii="黑体" w:eastAsia="黑体" w:hint="eastAsia"/>
          <w:bCs/>
          <w:sz w:val="52"/>
          <w:szCs w:val="52"/>
        </w:rPr>
        <w:t>文</w:t>
      </w:r>
    </w:p>
    <w:p w:rsidR="00FA64A9" w:rsidRDefault="00FA64A9">
      <w:pPr>
        <w:jc w:val="center"/>
        <w:rPr>
          <w:rFonts w:ascii="黑体" w:eastAsia="黑体"/>
          <w:bCs/>
          <w:sz w:val="52"/>
          <w:szCs w:val="52"/>
        </w:rPr>
      </w:pPr>
    </w:p>
    <w:p w:rsidR="00FA64A9" w:rsidRDefault="00435A31">
      <w:pPr>
        <w:jc w:val="center"/>
        <w:rPr>
          <w:rFonts w:ascii="黑体" w:eastAsia="黑体"/>
          <w:bCs/>
          <w:sz w:val="52"/>
          <w:szCs w:val="52"/>
        </w:rPr>
      </w:pPr>
      <w:r>
        <w:rPr>
          <w:rFonts w:ascii="黑体" w:eastAsia="黑体" w:hint="eastAsia"/>
          <w:bCs/>
          <w:sz w:val="52"/>
          <w:szCs w:val="52"/>
        </w:rPr>
        <w:t>件</w:t>
      </w:r>
    </w:p>
    <w:p w:rsidR="00FA64A9" w:rsidRDefault="00FA64A9">
      <w:pPr>
        <w:rPr>
          <w:rFonts w:ascii="楷体_GB2312" w:eastAsia="楷体_GB2312"/>
          <w:bCs/>
          <w:sz w:val="72"/>
        </w:rPr>
      </w:pPr>
    </w:p>
    <w:p w:rsidR="00FA64A9" w:rsidRDefault="00435A31">
      <w:pPr>
        <w:ind w:firstLineChars="900" w:firstLine="2700"/>
        <w:rPr>
          <w:rFonts w:ascii="黑体" w:eastAsia="黑体"/>
          <w:bCs/>
          <w:sz w:val="28"/>
          <w:szCs w:val="28"/>
        </w:rPr>
      </w:pPr>
      <w:r>
        <w:rPr>
          <w:rFonts w:ascii="黑体" w:eastAsia="黑体" w:hAnsi="华文中宋" w:hint="eastAsia"/>
          <w:bCs/>
          <w:sz w:val="30"/>
          <w:szCs w:val="30"/>
        </w:rPr>
        <w:t>采购项目</w:t>
      </w:r>
      <w:r>
        <w:rPr>
          <w:rFonts w:ascii="黑体" w:eastAsia="黑体" w:hint="eastAsia"/>
          <w:bCs/>
          <w:sz w:val="28"/>
          <w:szCs w:val="28"/>
        </w:rPr>
        <w:t>编号：</w:t>
      </w:r>
    </w:p>
    <w:p w:rsidR="00FA64A9" w:rsidRDefault="00435A31">
      <w:pPr>
        <w:ind w:firstLineChars="1000" w:firstLine="2800"/>
        <w:rPr>
          <w:rFonts w:ascii="黑体" w:eastAsia="黑体"/>
          <w:bCs/>
          <w:sz w:val="28"/>
          <w:szCs w:val="28"/>
        </w:rPr>
      </w:pPr>
      <w:r>
        <w:rPr>
          <w:rFonts w:ascii="黑体" w:eastAsia="黑体" w:hint="eastAsia"/>
          <w:bCs/>
          <w:sz w:val="28"/>
          <w:szCs w:val="28"/>
        </w:rPr>
        <w:t>采购项目名称：电子产品</w:t>
      </w:r>
    </w:p>
    <w:p w:rsidR="00FA64A9" w:rsidRDefault="00435A31">
      <w:pPr>
        <w:ind w:firstLine="2703"/>
        <w:rPr>
          <w:rFonts w:ascii="黑体" w:eastAsia="黑体"/>
          <w:bCs/>
          <w:sz w:val="28"/>
          <w:szCs w:val="28"/>
        </w:rPr>
      </w:pPr>
      <w:r>
        <w:rPr>
          <w:rFonts w:ascii="黑体" w:eastAsia="黑体" w:hint="eastAsia"/>
          <w:bCs/>
          <w:sz w:val="28"/>
          <w:szCs w:val="28"/>
        </w:rPr>
        <w:t>报价人：</w:t>
      </w:r>
    </w:p>
    <w:p w:rsidR="00FA64A9" w:rsidRDefault="00FA64A9">
      <w:pPr>
        <w:rPr>
          <w:rFonts w:ascii="黑体" w:eastAsia="黑体"/>
          <w:bCs/>
          <w:sz w:val="36"/>
          <w:szCs w:val="36"/>
        </w:rPr>
      </w:pPr>
    </w:p>
    <w:p w:rsidR="00FA64A9" w:rsidRDefault="00435A31">
      <w:pPr>
        <w:jc w:val="center"/>
        <w:rPr>
          <w:rFonts w:ascii="黑体" w:eastAsia="黑体"/>
          <w:bCs/>
          <w:sz w:val="36"/>
          <w:szCs w:val="36"/>
        </w:rPr>
      </w:pPr>
      <w:r>
        <w:rPr>
          <w:rFonts w:ascii="黑体" w:eastAsia="黑体" w:hint="eastAsia"/>
          <w:bCs/>
          <w:sz w:val="36"/>
          <w:szCs w:val="36"/>
        </w:rPr>
        <w:t>二○   年  月  日</w:t>
      </w:r>
    </w:p>
    <w:p w:rsidR="00FA64A9" w:rsidRDefault="00FA64A9">
      <w:pPr>
        <w:jc w:val="center"/>
        <w:rPr>
          <w:rFonts w:ascii="黑体" w:eastAsia="黑体"/>
          <w:bCs/>
          <w:sz w:val="36"/>
          <w:szCs w:val="36"/>
        </w:rPr>
      </w:pPr>
    </w:p>
    <w:p w:rsidR="00FA64A9" w:rsidRDefault="00435A31">
      <w:pPr>
        <w:ind w:firstLineChars="175" w:firstLine="420"/>
        <w:outlineLvl w:val="0"/>
        <w:rPr>
          <w:rFonts w:ascii="黑体" w:eastAsia="黑体" w:hAnsi="宋体"/>
          <w:bCs/>
          <w:sz w:val="24"/>
          <w:szCs w:val="24"/>
        </w:rPr>
      </w:pPr>
      <w:r>
        <w:rPr>
          <w:rFonts w:ascii="黑体" w:eastAsia="黑体" w:hAnsi="宋体" w:hint="eastAsia"/>
          <w:bCs/>
          <w:sz w:val="24"/>
          <w:szCs w:val="24"/>
        </w:rPr>
        <w:t>（一）响应函（格式）：</w:t>
      </w:r>
    </w:p>
    <w:p w:rsidR="00FA64A9" w:rsidRDefault="00FA64A9">
      <w:pPr>
        <w:outlineLvl w:val="0"/>
        <w:rPr>
          <w:rFonts w:ascii="宋体" w:hAnsi="宋体"/>
          <w:b/>
          <w:bCs/>
          <w:sz w:val="24"/>
          <w:szCs w:val="24"/>
        </w:rPr>
      </w:pPr>
    </w:p>
    <w:p w:rsidR="00FA64A9" w:rsidRDefault="00435A31">
      <w:pPr>
        <w:spacing w:line="360" w:lineRule="auto"/>
        <w:jc w:val="center"/>
        <w:rPr>
          <w:rFonts w:ascii="宋体" w:hAnsi="宋体"/>
          <w:bCs/>
          <w:sz w:val="24"/>
          <w:szCs w:val="24"/>
        </w:rPr>
      </w:pPr>
      <w:r>
        <w:rPr>
          <w:rFonts w:ascii="黑体" w:eastAsia="黑体" w:hint="eastAsia"/>
          <w:bCs/>
          <w:sz w:val="28"/>
          <w:szCs w:val="28"/>
        </w:rPr>
        <w:t>响应函</w:t>
      </w:r>
    </w:p>
    <w:p w:rsidR="00FA64A9" w:rsidRDefault="00435A31">
      <w:pPr>
        <w:spacing w:line="360" w:lineRule="auto"/>
        <w:rPr>
          <w:rFonts w:ascii="宋体" w:hAnsi="宋体"/>
          <w:bCs/>
          <w:sz w:val="24"/>
          <w:szCs w:val="24"/>
        </w:rPr>
      </w:pPr>
      <w:r>
        <w:rPr>
          <w:rFonts w:ascii="宋体" w:hAnsi="宋体" w:hint="eastAsia"/>
          <w:bCs/>
          <w:sz w:val="24"/>
          <w:szCs w:val="24"/>
        </w:rPr>
        <w:t>致泰州职业技术学院：</w:t>
      </w:r>
    </w:p>
    <w:p w:rsidR="00FA64A9" w:rsidRDefault="00FA64A9">
      <w:pPr>
        <w:spacing w:line="360" w:lineRule="auto"/>
        <w:ind w:firstLineChars="200" w:firstLine="480"/>
        <w:rPr>
          <w:rFonts w:ascii="宋体" w:hAnsi="宋体"/>
          <w:bCs/>
          <w:sz w:val="24"/>
          <w:szCs w:val="24"/>
        </w:rPr>
      </w:pPr>
    </w:p>
    <w:p w:rsidR="00FA64A9" w:rsidRDefault="00435A31">
      <w:pPr>
        <w:spacing w:line="360" w:lineRule="auto"/>
        <w:ind w:firstLineChars="200" w:firstLine="480"/>
        <w:rPr>
          <w:rFonts w:ascii="宋体" w:hAnsi="宋体"/>
          <w:bCs/>
          <w:sz w:val="24"/>
          <w:szCs w:val="24"/>
        </w:rPr>
      </w:pPr>
      <w:r>
        <w:rPr>
          <w:rFonts w:ascii="宋体" w:hAnsi="宋体" w:hint="eastAsia"/>
          <w:bCs/>
          <w:sz w:val="24"/>
          <w:szCs w:val="24"/>
        </w:rPr>
        <w:t>我方收到贵方编</w:t>
      </w:r>
      <w:r w:rsidRPr="007C31DE">
        <w:rPr>
          <w:rFonts w:ascii="宋体" w:hAnsi="宋体" w:hint="eastAsia"/>
          <w:bCs/>
          <w:sz w:val="24"/>
          <w:szCs w:val="24"/>
        </w:rPr>
        <w:t>号</w:t>
      </w:r>
      <w:r w:rsidR="00E159E6" w:rsidRPr="007C31DE">
        <w:rPr>
          <w:rFonts w:ascii="宋体" w:hAnsi="宋体" w:hint="eastAsia"/>
          <w:bCs/>
          <w:sz w:val="24"/>
          <w:szCs w:val="24"/>
        </w:rPr>
        <w:t>tzy19004采</w:t>
      </w:r>
      <w:r>
        <w:rPr>
          <w:rFonts w:ascii="宋体" w:hAnsi="宋体" w:hint="eastAsia"/>
          <w:bCs/>
          <w:sz w:val="24"/>
          <w:szCs w:val="24"/>
        </w:rPr>
        <w:t>购文件，经仔细阅读和研究，我方决定参加此项目的报价。</w:t>
      </w:r>
    </w:p>
    <w:p w:rsidR="00FA64A9" w:rsidRDefault="00435A31">
      <w:pPr>
        <w:numPr>
          <w:ilvl w:val="0"/>
          <w:numId w:val="14"/>
        </w:numPr>
        <w:tabs>
          <w:tab w:val="clear" w:pos="552"/>
          <w:tab w:val="left" w:pos="315"/>
          <w:tab w:val="left" w:pos="735"/>
          <w:tab w:val="left" w:pos="840"/>
          <w:tab w:val="left" w:pos="945"/>
          <w:tab w:val="left" w:pos="1050"/>
        </w:tabs>
        <w:spacing w:line="360" w:lineRule="auto"/>
        <w:ind w:left="0" w:firstLine="525"/>
        <w:rPr>
          <w:rFonts w:ascii="宋体" w:hAnsi="宋体"/>
          <w:bCs/>
          <w:sz w:val="24"/>
          <w:szCs w:val="24"/>
        </w:rPr>
      </w:pPr>
      <w:r>
        <w:rPr>
          <w:rFonts w:ascii="宋体" w:hAnsi="宋体" w:hint="eastAsia"/>
          <w:bCs/>
          <w:sz w:val="24"/>
          <w:szCs w:val="24"/>
        </w:rPr>
        <w:t>我方愿意按照采购文件的一切要求，提供本项目的报价，总报价见《报价一览表》。</w:t>
      </w:r>
    </w:p>
    <w:p w:rsidR="00FA64A9" w:rsidRDefault="00375477">
      <w:pPr>
        <w:numPr>
          <w:ilvl w:val="0"/>
          <w:numId w:val="14"/>
        </w:numPr>
        <w:tabs>
          <w:tab w:val="clear" w:pos="552"/>
          <w:tab w:val="left" w:pos="0"/>
          <w:tab w:val="left" w:pos="315"/>
          <w:tab w:val="left" w:pos="525"/>
          <w:tab w:val="left" w:pos="840"/>
          <w:tab w:val="left" w:pos="945"/>
          <w:tab w:val="left" w:pos="1050"/>
        </w:tabs>
        <w:spacing w:line="360" w:lineRule="auto"/>
        <w:ind w:left="0" w:firstLineChars="218" w:firstLine="523"/>
        <w:rPr>
          <w:rStyle w:val="HTML"/>
          <w:bCs/>
        </w:rPr>
      </w:pPr>
      <w:r>
        <w:rPr>
          <w:rFonts w:ascii="宋体" w:hAnsi="宋体" w:hint="eastAsia"/>
          <w:bCs/>
          <w:sz w:val="24"/>
          <w:szCs w:val="24"/>
        </w:rPr>
        <w:t>我方愿意提供贵方</w:t>
      </w:r>
      <w:r w:rsidR="00435A31">
        <w:rPr>
          <w:rFonts w:ascii="宋体" w:hAnsi="宋体" w:hint="eastAsia"/>
          <w:bCs/>
          <w:sz w:val="24"/>
          <w:szCs w:val="24"/>
        </w:rPr>
        <w:t>在采购文件中要求的文件、资料</w:t>
      </w:r>
      <w:r w:rsidR="00435A31">
        <w:rPr>
          <w:rFonts w:ascii="宋体" w:hint="eastAsia"/>
          <w:bCs/>
        </w:rPr>
        <w:t>。</w:t>
      </w:r>
    </w:p>
    <w:p w:rsidR="00FA64A9" w:rsidRDefault="00435A31">
      <w:pPr>
        <w:numPr>
          <w:ilvl w:val="0"/>
          <w:numId w:val="14"/>
        </w:numPr>
        <w:tabs>
          <w:tab w:val="clear" w:pos="552"/>
          <w:tab w:val="left" w:pos="0"/>
          <w:tab w:val="left" w:pos="315"/>
          <w:tab w:val="left" w:pos="525"/>
          <w:tab w:val="left" w:pos="630"/>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我方同意按采购文件中的规定，本响应文件报价的有效期限为报价截止之日起90天。</w:t>
      </w:r>
    </w:p>
    <w:p w:rsidR="00FA64A9" w:rsidRDefault="00435A31">
      <w:pPr>
        <w:numPr>
          <w:ilvl w:val="0"/>
          <w:numId w:val="14"/>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如果我方的响应文件被接受，我方将履行采购文件中规定的每一项要求，按期、按质、按量，完成交货任务。</w:t>
      </w:r>
    </w:p>
    <w:p w:rsidR="00FA64A9" w:rsidRDefault="00435A31">
      <w:pPr>
        <w:numPr>
          <w:ilvl w:val="0"/>
          <w:numId w:val="14"/>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我方认为贵中心有权决定成交者。</w:t>
      </w:r>
    </w:p>
    <w:p w:rsidR="00FA64A9" w:rsidRDefault="00435A31">
      <w:pPr>
        <w:numPr>
          <w:ilvl w:val="0"/>
          <w:numId w:val="14"/>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我方愿意遵守《中华人民共和国政府采购法》，并按《中华人民共和国合同法》和合同条款履行自己的全部责任。</w:t>
      </w:r>
    </w:p>
    <w:p w:rsidR="00FA64A9" w:rsidRDefault="00435A31">
      <w:pPr>
        <w:numPr>
          <w:ilvl w:val="0"/>
          <w:numId w:val="14"/>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我方认可并保证遵守采购文件的所有规定，放弃对采购文件提出质疑的权利。</w:t>
      </w:r>
    </w:p>
    <w:p w:rsidR="00FA64A9" w:rsidRDefault="00435A31">
      <w:pPr>
        <w:numPr>
          <w:ilvl w:val="0"/>
          <w:numId w:val="14"/>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我方愿意按采购文件的规定交纳报价保证金。如我方在报价截止期后撤回报价及成交后拒绝遵守报价承诺或拒绝在规定的</w:t>
      </w:r>
      <w:r w:rsidR="00375477">
        <w:rPr>
          <w:rFonts w:ascii="宋体" w:hAnsi="宋体" w:hint="eastAsia"/>
          <w:bCs/>
          <w:sz w:val="24"/>
          <w:szCs w:val="24"/>
        </w:rPr>
        <w:t>时间内与采购人签订合同，则报价保证金将被</w:t>
      </w:r>
      <w:r>
        <w:rPr>
          <w:rFonts w:ascii="宋体" w:hAnsi="宋体" w:hint="eastAsia"/>
          <w:bCs/>
          <w:sz w:val="24"/>
          <w:szCs w:val="24"/>
        </w:rPr>
        <w:t>没收。</w:t>
      </w:r>
    </w:p>
    <w:p w:rsidR="00FA64A9" w:rsidRDefault="00375477">
      <w:pPr>
        <w:numPr>
          <w:ilvl w:val="0"/>
          <w:numId w:val="14"/>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如果我方被确定为成交供应商，我方愿意在签订</w:t>
      </w:r>
      <w:r w:rsidR="00435A31">
        <w:rPr>
          <w:rFonts w:ascii="宋体" w:hAnsi="宋体" w:hint="eastAsia"/>
          <w:bCs/>
          <w:sz w:val="24"/>
          <w:szCs w:val="24"/>
        </w:rPr>
        <w:t>合同时按采购文件的规定交纳履约保证金。且我方如无不可抗力，又未履行采购文件、响应文件和合同条款的，一经查实，我方愿意赔偿由此而造成的一切损失，并同意接受按采购文件的相关要求对我方进行的处理。</w:t>
      </w:r>
    </w:p>
    <w:p w:rsidR="00FA64A9" w:rsidRDefault="00435A31">
      <w:pPr>
        <w:numPr>
          <w:ilvl w:val="0"/>
          <w:numId w:val="14"/>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我方决不提供虚假材料</w:t>
      </w:r>
      <w:r w:rsidR="00375477">
        <w:rPr>
          <w:rFonts w:ascii="宋体" w:hAnsi="宋体" w:hint="eastAsia"/>
          <w:bCs/>
          <w:sz w:val="24"/>
          <w:szCs w:val="24"/>
        </w:rPr>
        <w:t>谋取成交、决不采取不正当手段诋毁、排挤其他供应商、决不与采购人或其它供应商</w:t>
      </w:r>
      <w:r>
        <w:rPr>
          <w:rFonts w:ascii="宋体" w:hAnsi="宋体" w:hint="eastAsia"/>
          <w:bCs/>
          <w:sz w:val="24"/>
          <w:szCs w:val="24"/>
        </w:rPr>
        <w:t>恶意串通、决不向采购人、采购中心工作</w:t>
      </w:r>
      <w:r>
        <w:rPr>
          <w:rFonts w:ascii="宋体" w:hAnsi="宋体" w:hint="eastAsia"/>
          <w:bCs/>
          <w:sz w:val="24"/>
          <w:szCs w:val="24"/>
        </w:rPr>
        <w:lastRenderedPageBreak/>
        <w:t>人员和评委进行商业贿赂、决不在采购过程中与采购人进行协商谈判、决不拒绝有关部门监督检查或提供虚假情况，如有违反，无条件接受贵方及相关管理部门的处罚。</w:t>
      </w:r>
    </w:p>
    <w:p w:rsidR="00FA64A9" w:rsidRDefault="00FA64A9">
      <w:pPr>
        <w:spacing w:line="360" w:lineRule="auto"/>
        <w:ind w:firstLineChars="300" w:firstLine="720"/>
        <w:rPr>
          <w:rFonts w:ascii="宋体" w:hAnsi="宋体"/>
          <w:bCs/>
          <w:sz w:val="24"/>
          <w:szCs w:val="24"/>
        </w:rPr>
      </w:pPr>
    </w:p>
    <w:p w:rsidR="00FA64A9" w:rsidRDefault="00FA64A9">
      <w:pPr>
        <w:spacing w:line="360" w:lineRule="auto"/>
        <w:ind w:firstLineChars="300" w:firstLine="720"/>
        <w:rPr>
          <w:rFonts w:ascii="宋体" w:hAnsi="宋体"/>
          <w:bCs/>
          <w:sz w:val="24"/>
          <w:szCs w:val="24"/>
        </w:rPr>
      </w:pPr>
    </w:p>
    <w:p w:rsidR="00FA64A9" w:rsidRDefault="00435A31">
      <w:pPr>
        <w:spacing w:line="400" w:lineRule="exact"/>
        <w:ind w:firstLineChars="200" w:firstLine="480"/>
        <w:rPr>
          <w:rFonts w:ascii="宋体" w:hAnsi="宋体"/>
          <w:bCs/>
          <w:sz w:val="24"/>
          <w:szCs w:val="24"/>
        </w:rPr>
      </w:pPr>
      <w:r>
        <w:rPr>
          <w:rFonts w:ascii="宋体" w:hAnsi="宋体" w:hint="eastAsia"/>
          <w:bCs/>
          <w:sz w:val="24"/>
          <w:szCs w:val="24"/>
        </w:rPr>
        <w:t xml:space="preserve">报价人（盖章）：     </w:t>
      </w:r>
    </w:p>
    <w:p w:rsidR="00FA64A9" w:rsidRDefault="00435A31">
      <w:pPr>
        <w:spacing w:line="400" w:lineRule="exact"/>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FA64A9" w:rsidRDefault="00435A31">
      <w:pPr>
        <w:spacing w:line="400" w:lineRule="exact"/>
        <w:ind w:firstLineChars="200" w:firstLine="480"/>
        <w:rPr>
          <w:rFonts w:ascii="宋体" w:hAnsi="宋体"/>
          <w:bCs/>
          <w:sz w:val="24"/>
          <w:szCs w:val="24"/>
        </w:rPr>
      </w:pPr>
      <w:r>
        <w:rPr>
          <w:rFonts w:ascii="宋体" w:hAnsi="宋体" w:hint="eastAsia"/>
          <w:bCs/>
          <w:sz w:val="24"/>
          <w:szCs w:val="24"/>
        </w:rPr>
        <w:t>电话：                              传真：</w:t>
      </w:r>
    </w:p>
    <w:p w:rsidR="00FA64A9" w:rsidRDefault="00435A31">
      <w:pPr>
        <w:ind w:firstLineChars="200" w:firstLine="480"/>
      </w:pPr>
      <w:r>
        <w:rPr>
          <w:rFonts w:ascii="宋体" w:hAnsi="宋体" w:hint="eastAsia"/>
          <w:bCs/>
          <w:sz w:val="24"/>
          <w:szCs w:val="24"/>
        </w:rPr>
        <w:t xml:space="preserve">通讯地址：                          邮编：      </w:t>
      </w:r>
    </w:p>
    <w:p w:rsidR="00FA64A9" w:rsidRDefault="00435A31">
      <w:pPr>
        <w:outlineLvl w:val="0"/>
        <w:rPr>
          <w:rFonts w:ascii="黑体" w:eastAsia="黑体"/>
          <w:bCs/>
          <w:sz w:val="28"/>
          <w:szCs w:val="28"/>
        </w:rPr>
      </w:pPr>
      <w:r>
        <w:br w:type="page"/>
      </w:r>
      <w:r>
        <w:rPr>
          <w:rFonts w:ascii="黑体" w:eastAsia="黑体" w:hAnsi="宋体" w:hint="eastAsia"/>
          <w:bCs/>
          <w:sz w:val="24"/>
          <w:szCs w:val="24"/>
        </w:rPr>
        <w:lastRenderedPageBreak/>
        <w:t>（二）（报价人）关于无重大违法记录的书面声明（格式）：</w:t>
      </w:r>
    </w:p>
    <w:p w:rsidR="00FA64A9" w:rsidRDefault="00FA64A9">
      <w:pPr>
        <w:spacing w:line="360" w:lineRule="auto"/>
        <w:rPr>
          <w:rFonts w:ascii="黑体" w:eastAsia="黑体"/>
          <w:bCs/>
          <w:sz w:val="36"/>
        </w:rPr>
      </w:pPr>
    </w:p>
    <w:p w:rsidR="00FA64A9" w:rsidRDefault="00435A31">
      <w:pPr>
        <w:jc w:val="center"/>
        <w:outlineLvl w:val="0"/>
        <w:rPr>
          <w:rFonts w:ascii="黑体" w:eastAsia="黑体"/>
          <w:bCs/>
          <w:sz w:val="28"/>
          <w:szCs w:val="28"/>
        </w:rPr>
      </w:pPr>
      <w:r>
        <w:rPr>
          <w:rFonts w:ascii="黑体" w:eastAsia="黑体" w:hint="eastAsia"/>
          <w:bCs/>
          <w:sz w:val="28"/>
          <w:szCs w:val="28"/>
        </w:rPr>
        <w:t>关于无重大违法记录的书面声明</w:t>
      </w:r>
    </w:p>
    <w:p w:rsidR="00FA64A9" w:rsidRDefault="00435A31">
      <w:pPr>
        <w:tabs>
          <w:tab w:val="left" w:pos="6300"/>
        </w:tabs>
        <w:spacing w:line="480" w:lineRule="auto"/>
        <w:jc w:val="center"/>
        <w:rPr>
          <w:rFonts w:ascii="宋体" w:hAnsi="宋体"/>
          <w:bCs/>
          <w:sz w:val="24"/>
          <w:szCs w:val="24"/>
        </w:rPr>
      </w:pPr>
      <w:r>
        <w:rPr>
          <w:rFonts w:ascii="宋体" w:hAnsi="宋体" w:hint="eastAsia"/>
          <w:bCs/>
          <w:sz w:val="24"/>
          <w:szCs w:val="24"/>
        </w:rPr>
        <w:t xml:space="preserve">         </w:t>
      </w:r>
    </w:p>
    <w:p w:rsidR="00FA64A9" w:rsidRDefault="00FA64A9">
      <w:pPr>
        <w:spacing w:line="480" w:lineRule="auto"/>
        <w:jc w:val="center"/>
        <w:rPr>
          <w:rFonts w:ascii="宋体" w:hAnsi="宋体"/>
          <w:bCs/>
          <w:sz w:val="24"/>
          <w:szCs w:val="24"/>
        </w:rPr>
      </w:pPr>
    </w:p>
    <w:p w:rsidR="00FA64A9" w:rsidRDefault="00435A31">
      <w:pPr>
        <w:spacing w:line="480" w:lineRule="auto"/>
        <w:rPr>
          <w:rFonts w:ascii="宋体" w:hAnsi="宋体"/>
          <w:bCs/>
          <w:sz w:val="24"/>
          <w:szCs w:val="24"/>
        </w:rPr>
      </w:pPr>
      <w:r>
        <w:rPr>
          <w:rFonts w:ascii="宋体" w:hAnsi="宋体" w:hint="eastAsia"/>
          <w:bCs/>
          <w:sz w:val="24"/>
          <w:szCs w:val="24"/>
        </w:rPr>
        <w:t>泰州职业技术学院：</w:t>
      </w:r>
    </w:p>
    <w:p w:rsidR="00FA64A9" w:rsidRDefault="00435A31">
      <w:pPr>
        <w:spacing w:line="480" w:lineRule="auto"/>
        <w:rPr>
          <w:rFonts w:ascii="宋体" w:hAnsi="宋体"/>
          <w:bCs/>
          <w:sz w:val="24"/>
          <w:szCs w:val="24"/>
        </w:rPr>
      </w:pPr>
      <w:r>
        <w:rPr>
          <w:rFonts w:ascii="宋体" w:hAnsi="宋体" w:hint="eastAsia"/>
          <w:bCs/>
          <w:sz w:val="24"/>
          <w:szCs w:val="24"/>
        </w:rPr>
        <w:t xml:space="preserve">   </w:t>
      </w:r>
    </w:p>
    <w:p w:rsidR="00FA64A9" w:rsidRDefault="00435A31">
      <w:pPr>
        <w:spacing w:line="480" w:lineRule="auto"/>
        <w:rPr>
          <w:rFonts w:ascii="宋体" w:hAnsi="宋体"/>
          <w:bCs/>
          <w:sz w:val="24"/>
          <w:szCs w:val="24"/>
        </w:rPr>
      </w:pPr>
      <w:r>
        <w:rPr>
          <w:rFonts w:ascii="宋体" w:hAnsi="宋体" w:hint="eastAsia"/>
          <w:bCs/>
          <w:sz w:val="24"/>
          <w:szCs w:val="24"/>
        </w:rPr>
        <w:t xml:space="preserve">    </w:t>
      </w:r>
      <w:r w:rsidR="001E6DBB">
        <w:rPr>
          <w:rFonts w:ascii="宋体" w:hAnsi="宋体" w:hint="eastAsia"/>
          <w:bCs/>
          <w:sz w:val="24"/>
          <w:szCs w:val="24"/>
        </w:rPr>
        <w:t xml:space="preserve"> </w:t>
      </w:r>
      <w:r>
        <w:rPr>
          <w:rFonts w:ascii="宋体" w:hAnsi="宋体" w:hint="eastAsia"/>
          <w:bCs/>
          <w:sz w:val="24"/>
          <w:szCs w:val="24"/>
        </w:rPr>
        <w:t>我公司（单位）参加本次项目（</w:t>
      </w:r>
      <w:r w:rsidR="00F85CA4">
        <w:rPr>
          <w:rFonts w:ascii="黑体" w:eastAsia="黑体" w:hint="eastAsia"/>
          <w:bCs/>
          <w:sz w:val="24"/>
          <w:szCs w:val="24"/>
        </w:rPr>
        <w:t xml:space="preserve">      </w:t>
      </w:r>
      <w:r>
        <w:rPr>
          <w:rFonts w:ascii="黑体" w:eastAsia="黑体" w:hint="eastAsia"/>
          <w:bCs/>
          <w:sz w:val="24"/>
          <w:szCs w:val="24"/>
        </w:rPr>
        <w:t>）</w:t>
      </w:r>
      <w:r>
        <w:rPr>
          <w:rFonts w:ascii="宋体" w:hAnsi="宋体" w:hint="eastAsia"/>
          <w:bCs/>
          <w:sz w:val="24"/>
          <w:szCs w:val="24"/>
        </w:rPr>
        <w:t>政府采购活动前三年内，在经营活动中没有重大违法记录，我公司（单位）</w:t>
      </w:r>
      <w:proofErr w:type="gramStart"/>
      <w:r>
        <w:rPr>
          <w:rFonts w:ascii="宋体" w:hAnsi="宋体" w:hint="eastAsia"/>
          <w:bCs/>
          <w:sz w:val="24"/>
          <w:szCs w:val="24"/>
        </w:rPr>
        <w:t>愿针对</w:t>
      </w:r>
      <w:proofErr w:type="gramEnd"/>
      <w:r>
        <w:rPr>
          <w:rFonts w:ascii="宋体" w:hAnsi="宋体" w:hint="eastAsia"/>
          <w:bCs/>
          <w:sz w:val="24"/>
          <w:szCs w:val="24"/>
        </w:rPr>
        <w:t>本次项目（</w:t>
      </w:r>
      <w:r w:rsidR="00F85CA4">
        <w:rPr>
          <w:rFonts w:ascii="黑体" w:eastAsia="黑体" w:hint="eastAsia"/>
          <w:bCs/>
          <w:sz w:val="24"/>
          <w:szCs w:val="24"/>
        </w:rPr>
        <w:t xml:space="preserve">     </w:t>
      </w:r>
      <w:r>
        <w:rPr>
          <w:rFonts w:ascii="黑体" w:eastAsia="黑体" w:hint="eastAsia"/>
          <w:bCs/>
          <w:sz w:val="24"/>
          <w:szCs w:val="24"/>
        </w:rPr>
        <w:t>）</w:t>
      </w:r>
      <w:r>
        <w:rPr>
          <w:rFonts w:ascii="宋体" w:hAnsi="宋体" w:hint="eastAsia"/>
          <w:bCs/>
          <w:sz w:val="24"/>
          <w:szCs w:val="24"/>
        </w:rPr>
        <w:t>进行报价，响应文件中所有关于报价资格的文件、证明、陈述均是真实的、准确的。若有违背，我公司（单位）           愿意承担由此而产生的一切后果。</w:t>
      </w:r>
    </w:p>
    <w:p w:rsidR="00FA64A9" w:rsidRDefault="00FA64A9">
      <w:pPr>
        <w:spacing w:line="480" w:lineRule="auto"/>
        <w:rPr>
          <w:rFonts w:ascii="宋体" w:hAnsi="宋体"/>
          <w:bCs/>
          <w:sz w:val="24"/>
          <w:szCs w:val="24"/>
        </w:rPr>
      </w:pPr>
    </w:p>
    <w:p w:rsidR="00FA64A9" w:rsidRDefault="00435A31">
      <w:pPr>
        <w:spacing w:line="480" w:lineRule="auto"/>
        <w:rPr>
          <w:rFonts w:ascii="宋体" w:hAnsi="宋体"/>
          <w:bCs/>
          <w:sz w:val="24"/>
          <w:szCs w:val="24"/>
        </w:rPr>
      </w:pPr>
      <w:r>
        <w:rPr>
          <w:rFonts w:ascii="宋体" w:hAnsi="宋体" w:hint="eastAsia"/>
          <w:bCs/>
          <w:sz w:val="24"/>
          <w:szCs w:val="24"/>
        </w:rPr>
        <w:t xml:space="preserve">                                     报价人（盖章）：</w:t>
      </w:r>
    </w:p>
    <w:p w:rsidR="00FA64A9" w:rsidRDefault="00435A31">
      <w:pPr>
        <w:spacing w:line="480" w:lineRule="auto"/>
        <w:rPr>
          <w:rFonts w:ascii="宋体" w:hAnsi="宋体"/>
          <w:bCs/>
          <w:sz w:val="24"/>
          <w:szCs w:val="24"/>
        </w:rPr>
      </w:pPr>
      <w:r>
        <w:rPr>
          <w:rFonts w:ascii="宋体" w:hAnsi="宋体" w:hint="eastAsia"/>
          <w:bCs/>
          <w:sz w:val="24"/>
          <w:szCs w:val="24"/>
        </w:rPr>
        <w:t xml:space="preserve">       法定代表人或法定代表人授权代表（签字或盖章）：</w:t>
      </w:r>
    </w:p>
    <w:p w:rsidR="00FA64A9" w:rsidRDefault="00435A31">
      <w:pPr>
        <w:jc w:val="center"/>
      </w:pPr>
      <w:r>
        <w:rPr>
          <w:rFonts w:ascii="宋体" w:hAnsi="宋体" w:hint="eastAsia"/>
          <w:bCs/>
          <w:sz w:val="24"/>
          <w:szCs w:val="24"/>
        </w:rPr>
        <w:t xml:space="preserve">    日期：</w:t>
      </w:r>
    </w:p>
    <w:p w:rsidR="00FA64A9" w:rsidRDefault="00FA64A9"/>
    <w:p w:rsidR="00FA64A9" w:rsidRDefault="00FA64A9"/>
    <w:p w:rsidR="00FA64A9" w:rsidRDefault="00FA64A9"/>
    <w:p w:rsidR="00FA64A9" w:rsidRDefault="00435A31">
      <w:pPr>
        <w:outlineLvl w:val="0"/>
        <w:rPr>
          <w:rFonts w:ascii="黑体" w:eastAsia="黑体"/>
          <w:bCs/>
          <w:sz w:val="28"/>
          <w:szCs w:val="28"/>
        </w:rPr>
      </w:pPr>
      <w:r>
        <w:br w:type="page"/>
      </w:r>
      <w:r>
        <w:rPr>
          <w:rFonts w:ascii="黑体" w:eastAsia="黑体" w:hAnsi="宋体" w:hint="eastAsia"/>
          <w:bCs/>
          <w:sz w:val="24"/>
          <w:szCs w:val="24"/>
        </w:rPr>
        <w:lastRenderedPageBreak/>
        <w:t>（三）（报价人）法定代表人授权委托书（格式）：</w:t>
      </w:r>
    </w:p>
    <w:p w:rsidR="00FA64A9" w:rsidRDefault="00FA64A9">
      <w:pPr>
        <w:outlineLvl w:val="0"/>
        <w:rPr>
          <w:rFonts w:ascii="黑体" w:eastAsia="黑体"/>
          <w:bCs/>
          <w:sz w:val="28"/>
          <w:szCs w:val="28"/>
        </w:rPr>
      </w:pPr>
    </w:p>
    <w:p w:rsidR="00FA64A9" w:rsidRDefault="00435A31">
      <w:pPr>
        <w:jc w:val="center"/>
        <w:outlineLvl w:val="0"/>
        <w:rPr>
          <w:rFonts w:ascii="黑体" w:eastAsia="黑体"/>
          <w:bCs/>
          <w:sz w:val="28"/>
          <w:szCs w:val="28"/>
        </w:rPr>
      </w:pPr>
      <w:r>
        <w:rPr>
          <w:rFonts w:ascii="黑体" w:eastAsia="黑体" w:hint="eastAsia"/>
          <w:bCs/>
          <w:sz w:val="28"/>
          <w:szCs w:val="28"/>
        </w:rPr>
        <w:t>法定代表人授权委托书</w:t>
      </w:r>
    </w:p>
    <w:p w:rsidR="00FA64A9" w:rsidRDefault="00FA64A9">
      <w:pPr>
        <w:spacing w:line="360" w:lineRule="auto"/>
        <w:jc w:val="center"/>
        <w:rPr>
          <w:rFonts w:ascii="楷体_GB2312" w:eastAsia="楷体_GB2312"/>
          <w:bCs/>
          <w:sz w:val="36"/>
        </w:rPr>
      </w:pPr>
    </w:p>
    <w:p w:rsidR="00FA64A9" w:rsidRDefault="00435A31">
      <w:pPr>
        <w:spacing w:line="480" w:lineRule="auto"/>
        <w:rPr>
          <w:rFonts w:ascii="宋体" w:hAnsi="宋体"/>
          <w:bCs/>
          <w:sz w:val="24"/>
          <w:szCs w:val="24"/>
        </w:rPr>
      </w:pPr>
      <w:r>
        <w:rPr>
          <w:rFonts w:ascii="楷体_GB2312" w:eastAsia="楷体_GB2312" w:hint="eastAsia"/>
          <w:bCs/>
          <w:sz w:val="30"/>
        </w:rPr>
        <w:t xml:space="preserve">                   </w:t>
      </w:r>
    </w:p>
    <w:p w:rsidR="00FA64A9" w:rsidRDefault="00435A31">
      <w:pPr>
        <w:spacing w:line="600" w:lineRule="exact"/>
        <w:rPr>
          <w:rFonts w:ascii="宋体" w:hAnsi="宋体"/>
          <w:bCs/>
          <w:sz w:val="24"/>
          <w:szCs w:val="24"/>
        </w:rPr>
      </w:pPr>
      <w:r>
        <w:rPr>
          <w:rFonts w:ascii="宋体" w:hAnsi="宋体" w:hint="eastAsia"/>
          <w:bCs/>
          <w:sz w:val="24"/>
          <w:szCs w:val="24"/>
        </w:rPr>
        <w:t>泰州职业技术学院：</w:t>
      </w:r>
    </w:p>
    <w:p w:rsidR="00E159E6" w:rsidRDefault="00435A31">
      <w:pPr>
        <w:spacing w:line="580" w:lineRule="exact"/>
        <w:rPr>
          <w:rFonts w:ascii="宋体" w:hAnsi="宋体"/>
          <w:bCs/>
          <w:sz w:val="24"/>
          <w:szCs w:val="24"/>
        </w:rPr>
      </w:pPr>
      <w:r>
        <w:rPr>
          <w:rFonts w:ascii="宋体" w:hAnsi="宋体" w:hint="eastAsia"/>
          <w:bCs/>
          <w:sz w:val="24"/>
          <w:szCs w:val="24"/>
        </w:rPr>
        <w:t xml:space="preserve">    </w:t>
      </w:r>
      <w:r w:rsidRPr="00E159E6">
        <w:rPr>
          <w:rFonts w:ascii="宋体" w:hAnsi="宋体" w:hint="eastAsia"/>
          <w:bCs/>
          <w:sz w:val="24"/>
          <w:szCs w:val="24"/>
          <w:u w:val="single"/>
        </w:rPr>
        <w:t xml:space="preserve">                      </w:t>
      </w:r>
      <w:r>
        <w:rPr>
          <w:rFonts w:ascii="宋体" w:hAnsi="宋体" w:hint="eastAsia"/>
          <w:bCs/>
          <w:sz w:val="24"/>
          <w:szCs w:val="24"/>
        </w:rPr>
        <w:t>系中华人民共和国合法公司（单位），特授权</w:t>
      </w:r>
    </w:p>
    <w:p w:rsidR="00FA64A9" w:rsidRDefault="00435A31">
      <w:pPr>
        <w:spacing w:line="580" w:lineRule="exact"/>
        <w:rPr>
          <w:rFonts w:ascii="宋体" w:hAnsi="宋体"/>
          <w:bCs/>
          <w:sz w:val="24"/>
          <w:szCs w:val="24"/>
        </w:rPr>
      </w:pPr>
      <w:r w:rsidRPr="00E159E6">
        <w:rPr>
          <w:rFonts w:ascii="宋体" w:hAnsi="宋体" w:hint="eastAsia"/>
          <w:bCs/>
          <w:sz w:val="24"/>
          <w:szCs w:val="24"/>
          <w:u w:val="single"/>
        </w:rPr>
        <w:t xml:space="preserve">       </w:t>
      </w:r>
      <w:r>
        <w:rPr>
          <w:rFonts w:ascii="宋体" w:hAnsi="宋体" w:hint="eastAsia"/>
          <w:bCs/>
          <w:sz w:val="24"/>
          <w:szCs w:val="24"/>
        </w:rPr>
        <w:t>代表我公司（单位）全权办理针对本项目（</w:t>
      </w:r>
      <w:r w:rsidR="00F85CA4">
        <w:rPr>
          <w:rFonts w:ascii="黑体" w:eastAsia="黑体" w:hint="eastAsia"/>
          <w:bCs/>
          <w:sz w:val="24"/>
          <w:szCs w:val="24"/>
        </w:rPr>
        <w:t xml:space="preserve">     </w:t>
      </w:r>
      <w:r>
        <w:rPr>
          <w:rFonts w:ascii="黑体" w:eastAsia="黑体" w:hint="eastAsia"/>
          <w:bCs/>
          <w:sz w:val="24"/>
          <w:szCs w:val="24"/>
        </w:rPr>
        <w:t>）</w:t>
      </w:r>
      <w:r w:rsidR="001E6DBB">
        <w:rPr>
          <w:rFonts w:ascii="宋体" w:hAnsi="宋体" w:hint="eastAsia"/>
          <w:bCs/>
          <w:sz w:val="24"/>
          <w:szCs w:val="24"/>
        </w:rPr>
        <w:t>的报价，参与报价</w:t>
      </w:r>
      <w:r>
        <w:rPr>
          <w:rFonts w:ascii="宋体" w:hAnsi="宋体" w:hint="eastAsia"/>
          <w:bCs/>
          <w:sz w:val="24"/>
          <w:szCs w:val="24"/>
        </w:rPr>
        <w:t>、签约等具体工作，并签署全部有关的文件、协议及合同。</w:t>
      </w:r>
    </w:p>
    <w:p w:rsidR="00FA64A9" w:rsidRDefault="00435A31">
      <w:pPr>
        <w:spacing w:line="580" w:lineRule="exact"/>
        <w:ind w:firstLine="525"/>
        <w:rPr>
          <w:rFonts w:ascii="宋体" w:hAnsi="宋体"/>
          <w:bCs/>
          <w:sz w:val="24"/>
          <w:szCs w:val="24"/>
        </w:rPr>
      </w:pPr>
      <w:r>
        <w:rPr>
          <w:rFonts w:ascii="宋体" w:hAnsi="宋体" w:hint="eastAsia"/>
          <w:bCs/>
          <w:sz w:val="24"/>
          <w:szCs w:val="24"/>
        </w:rPr>
        <w:t>我公司（单位）对被授权代表的签名负全部责任。</w:t>
      </w:r>
    </w:p>
    <w:p w:rsidR="00FA64A9" w:rsidRDefault="001E6DBB">
      <w:pPr>
        <w:spacing w:line="580" w:lineRule="exact"/>
        <w:ind w:firstLineChars="218" w:firstLine="523"/>
        <w:rPr>
          <w:rFonts w:ascii="宋体" w:hAnsi="宋体"/>
          <w:bCs/>
          <w:sz w:val="24"/>
          <w:szCs w:val="24"/>
        </w:rPr>
      </w:pPr>
      <w:r>
        <w:rPr>
          <w:rFonts w:ascii="宋体" w:hAnsi="宋体" w:hint="eastAsia"/>
          <w:bCs/>
          <w:sz w:val="24"/>
          <w:szCs w:val="24"/>
        </w:rPr>
        <w:t>在撤销授权的书面通知送达你处</w:t>
      </w:r>
      <w:r w:rsidR="00435A31">
        <w:rPr>
          <w:rFonts w:ascii="宋体" w:hAnsi="宋体" w:hint="eastAsia"/>
          <w:bCs/>
          <w:sz w:val="24"/>
          <w:szCs w:val="24"/>
        </w:rPr>
        <w:t>以前，本授权书一直有效，被授权代表签署的所有文件（在授权书有效期内签署的）不因授权的撤销而失效。</w:t>
      </w:r>
    </w:p>
    <w:p w:rsidR="00FA64A9" w:rsidRDefault="00435A31">
      <w:pPr>
        <w:spacing w:line="580" w:lineRule="exact"/>
        <w:ind w:firstLine="525"/>
        <w:rPr>
          <w:rFonts w:ascii="宋体" w:hAnsi="宋体"/>
          <w:bCs/>
          <w:sz w:val="24"/>
          <w:szCs w:val="24"/>
        </w:rPr>
      </w:pPr>
      <w:r>
        <w:rPr>
          <w:rFonts w:ascii="宋体" w:hAnsi="宋体" w:hint="eastAsia"/>
          <w:bCs/>
          <w:sz w:val="24"/>
          <w:szCs w:val="24"/>
        </w:rPr>
        <w:t>被授权代表情况：</w:t>
      </w:r>
    </w:p>
    <w:p w:rsidR="00FA64A9" w:rsidRDefault="00435A31">
      <w:pPr>
        <w:spacing w:line="580" w:lineRule="exact"/>
        <w:ind w:firstLine="525"/>
        <w:rPr>
          <w:rFonts w:ascii="宋体" w:hAnsi="宋体"/>
          <w:bCs/>
          <w:sz w:val="24"/>
          <w:szCs w:val="24"/>
        </w:rPr>
      </w:pPr>
      <w:r>
        <w:rPr>
          <w:rFonts w:ascii="宋体" w:hAnsi="宋体" w:hint="eastAsia"/>
          <w:bCs/>
          <w:sz w:val="24"/>
          <w:szCs w:val="24"/>
        </w:rPr>
        <w:t>姓名：         性别：       电话：</w:t>
      </w:r>
    </w:p>
    <w:p w:rsidR="00FA64A9" w:rsidRDefault="00435A31">
      <w:pPr>
        <w:spacing w:line="580" w:lineRule="exact"/>
        <w:ind w:firstLine="525"/>
        <w:rPr>
          <w:rFonts w:ascii="宋体" w:hAnsi="宋体"/>
          <w:bCs/>
          <w:sz w:val="24"/>
          <w:szCs w:val="24"/>
        </w:rPr>
      </w:pPr>
      <w:r>
        <w:rPr>
          <w:rFonts w:ascii="宋体" w:hAnsi="宋体" w:hint="eastAsia"/>
          <w:bCs/>
          <w:sz w:val="24"/>
          <w:szCs w:val="24"/>
        </w:rPr>
        <w:t xml:space="preserve">        </w:t>
      </w:r>
    </w:p>
    <w:p w:rsidR="00FA64A9" w:rsidRDefault="00435A31" w:rsidP="00F85CA4">
      <w:pPr>
        <w:spacing w:line="580" w:lineRule="exact"/>
        <w:ind w:firstLineChars="1367" w:firstLine="3281"/>
        <w:rPr>
          <w:rFonts w:ascii="宋体" w:hAnsi="宋体"/>
          <w:bCs/>
          <w:sz w:val="24"/>
          <w:szCs w:val="24"/>
        </w:rPr>
      </w:pPr>
      <w:r>
        <w:rPr>
          <w:rFonts w:ascii="宋体" w:hAnsi="宋体" w:hint="eastAsia"/>
          <w:bCs/>
          <w:sz w:val="24"/>
          <w:szCs w:val="24"/>
        </w:rPr>
        <w:t xml:space="preserve">                单位名称（盖章）：</w:t>
      </w:r>
    </w:p>
    <w:p w:rsidR="00FA64A9" w:rsidRDefault="00435A31">
      <w:pPr>
        <w:spacing w:line="580" w:lineRule="exact"/>
        <w:ind w:firstLine="420"/>
        <w:rPr>
          <w:rFonts w:ascii="宋体" w:hAnsi="宋体"/>
          <w:bCs/>
          <w:sz w:val="24"/>
          <w:szCs w:val="24"/>
        </w:rPr>
      </w:pPr>
      <w:r>
        <w:rPr>
          <w:rFonts w:ascii="宋体" w:hAnsi="宋体" w:hint="eastAsia"/>
          <w:bCs/>
          <w:sz w:val="24"/>
          <w:szCs w:val="24"/>
        </w:rPr>
        <w:t xml:space="preserve">                                法定代表人（签字或盖章）：</w:t>
      </w:r>
    </w:p>
    <w:p w:rsidR="00FA64A9" w:rsidRDefault="00435A31">
      <w:pPr>
        <w:jc w:val="center"/>
        <w:outlineLvl w:val="0"/>
        <w:rPr>
          <w:rFonts w:ascii="黑体" w:eastAsia="黑体" w:hAnsi="宋体"/>
          <w:bCs/>
          <w:sz w:val="24"/>
          <w:szCs w:val="24"/>
        </w:rPr>
      </w:pPr>
      <w:r>
        <w:rPr>
          <w:rFonts w:ascii="宋体" w:hAnsi="宋体" w:hint="eastAsia"/>
          <w:bCs/>
          <w:sz w:val="24"/>
          <w:szCs w:val="24"/>
        </w:rPr>
        <w:t xml:space="preserve">                       日期：</w:t>
      </w:r>
      <w:r>
        <w:br w:type="page"/>
      </w:r>
      <w:r>
        <w:rPr>
          <w:rFonts w:ascii="黑体" w:eastAsia="黑体" w:hAnsi="宋体" w:hint="eastAsia"/>
          <w:bCs/>
          <w:sz w:val="24"/>
          <w:szCs w:val="24"/>
        </w:rPr>
        <w:lastRenderedPageBreak/>
        <w:t>（四）（报价人）中小企业声明函（格式）：</w:t>
      </w:r>
    </w:p>
    <w:p w:rsidR="00FA64A9" w:rsidRDefault="00FA64A9">
      <w:pPr>
        <w:outlineLvl w:val="0"/>
        <w:rPr>
          <w:rFonts w:ascii="黑体" w:eastAsia="黑体" w:hAnsi="宋体"/>
          <w:bCs/>
          <w:sz w:val="24"/>
          <w:szCs w:val="24"/>
        </w:rPr>
      </w:pPr>
    </w:p>
    <w:p w:rsidR="00FA64A9" w:rsidRDefault="00FA64A9">
      <w:pPr>
        <w:outlineLvl w:val="0"/>
        <w:rPr>
          <w:rFonts w:ascii="黑体" w:eastAsia="黑体" w:hAnsi="宋体"/>
          <w:bCs/>
          <w:sz w:val="24"/>
          <w:szCs w:val="24"/>
        </w:rPr>
      </w:pPr>
    </w:p>
    <w:p w:rsidR="00FA64A9" w:rsidRDefault="00435A31">
      <w:pPr>
        <w:jc w:val="center"/>
        <w:rPr>
          <w:rFonts w:ascii="黑体" w:eastAsia="黑体"/>
          <w:bCs/>
          <w:sz w:val="28"/>
          <w:szCs w:val="28"/>
        </w:rPr>
      </w:pPr>
      <w:r>
        <w:rPr>
          <w:rFonts w:ascii="黑体" w:eastAsia="黑体" w:hint="eastAsia"/>
          <w:bCs/>
          <w:sz w:val="28"/>
          <w:szCs w:val="28"/>
        </w:rPr>
        <w:t>中小企业声明函</w:t>
      </w:r>
    </w:p>
    <w:p w:rsidR="00FA64A9" w:rsidRDefault="00FA64A9"/>
    <w:p w:rsidR="00FA64A9" w:rsidRDefault="00FA64A9"/>
    <w:p w:rsidR="00FA64A9" w:rsidRDefault="00435A31">
      <w:pPr>
        <w:spacing w:line="580" w:lineRule="exact"/>
        <w:ind w:firstLineChars="200" w:firstLine="480"/>
        <w:rPr>
          <w:rFonts w:ascii="宋体" w:hAnsi="宋体"/>
          <w:bCs/>
          <w:sz w:val="24"/>
          <w:szCs w:val="24"/>
        </w:rPr>
      </w:pPr>
      <w:r>
        <w:rPr>
          <w:rFonts w:ascii="宋体" w:hAnsi="宋体" w:hint="eastAsia"/>
          <w:bCs/>
          <w:sz w:val="24"/>
          <w:szCs w:val="24"/>
        </w:rPr>
        <w:t>本公司郑重声明，根据《政府采购促进中小企业发展暂行办法》（财库[2011]181号）的规定，本公司为______（请填写：中型、小型、微型）企业。即，本公司同时满足以下条件：</w:t>
      </w:r>
    </w:p>
    <w:p w:rsidR="00FA64A9" w:rsidRDefault="00435A31">
      <w:pPr>
        <w:spacing w:line="580" w:lineRule="exact"/>
        <w:ind w:firstLineChars="200" w:firstLine="480"/>
        <w:rPr>
          <w:rFonts w:ascii="宋体" w:hAnsi="宋体"/>
          <w:bCs/>
          <w:sz w:val="24"/>
          <w:szCs w:val="24"/>
        </w:rPr>
      </w:pPr>
      <w:r>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FA64A9" w:rsidRDefault="00435A31">
      <w:pPr>
        <w:spacing w:line="580" w:lineRule="exact"/>
        <w:ind w:firstLineChars="200" w:firstLine="480"/>
        <w:rPr>
          <w:rFonts w:ascii="宋体" w:hAnsi="宋体"/>
          <w:bCs/>
          <w:sz w:val="24"/>
          <w:szCs w:val="24"/>
        </w:rPr>
      </w:pPr>
      <w:r>
        <w:rPr>
          <w:rFonts w:ascii="宋体" w:hAnsi="宋体" w:hint="eastAsia"/>
          <w:bCs/>
          <w:sz w:val="24"/>
          <w:szCs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rsidR="00FA64A9" w:rsidRDefault="00435A31">
      <w:pPr>
        <w:spacing w:line="580" w:lineRule="exact"/>
        <w:ind w:firstLineChars="200" w:firstLine="480"/>
        <w:rPr>
          <w:rFonts w:ascii="宋体" w:hAnsi="宋体"/>
          <w:bCs/>
          <w:sz w:val="24"/>
          <w:szCs w:val="24"/>
        </w:rPr>
      </w:pPr>
      <w:r>
        <w:rPr>
          <w:rFonts w:ascii="宋体" w:hAnsi="宋体" w:hint="eastAsia"/>
          <w:bCs/>
          <w:sz w:val="24"/>
          <w:szCs w:val="24"/>
        </w:rPr>
        <w:t>本公司对上述声明的真实性负责。如有虚假，将依法承担相应责任。</w:t>
      </w:r>
    </w:p>
    <w:p w:rsidR="00FA64A9" w:rsidRDefault="00FA64A9">
      <w:pPr>
        <w:spacing w:line="580" w:lineRule="exact"/>
        <w:rPr>
          <w:rFonts w:ascii="宋体" w:hAnsi="宋体"/>
          <w:bCs/>
          <w:sz w:val="24"/>
          <w:szCs w:val="24"/>
        </w:rPr>
      </w:pPr>
    </w:p>
    <w:p w:rsidR="00FA64A9" w:rsidRDefault="00FA64A9">
      <w:pPr>
        <w:spacing w:line="360" w:lineRule="auto"/>
        <w:rPr>
          <w:rFonts w:ascii="宋体" w:hAnsi="宋体"/>
          <w:bCs/>
          <w:sz w:val="24"/>
          <w:szCs w:val="24"/>
        </w:rPr>
      </w:pPr>
    </w:p>
    <w:p w:rsidR="00FA64A9" w:rsidRDefault="00FA64A9">
      <w:pPr>
        <w:spacing w:line="360" w:lineRule="auto"/>
        <w:rPr>
          <w:rFonts w:ascii="宋体" w:hAnsi="宋体"/>
          <w:bCs/>
          <w:sz w:val="24"/>
          <w:szCs w:val="24"/>
        </w:rPr>
      </w:pPr>
    </w:p>
    <w:p w:rsidR="00FA64A9" w:rsidRDefault="00435A31">
      <w:pPr>
        <w:spacing w:line="360" w:lineRule="auto"/>
        <w:ind w:firstLineChars="2000" w:firstLine="4800"/>
        <w:rPr>
          <w:rFonts w:ascii="宋体" w:hAnsi="宋体"/>
          <w:bCs/>
          <w:sz w:val="24"/>
          <w:szCs w:val="24"/>
        </w:rPr>
      </w:pPr>
      <w:r>
        <w:rPr>
          <w:rFonts w:ascii="宋体" w:hAnsi="宋体" w:hint="eastAsia"/>
          <w:bCs/>
          <w:sz w:val="24"/>
          <w:szCs w:val="24"/>
        </w:rPr>
        <w:t>企业名称（盖章）：</w:t>
      </w:r>
    </w:p>
    <w:p w:rsidR="00FA64A9" w:rsidRDefault="00435A31">
      <w:pPr>
        <w:spacing w:line="360" w:lineRule="auto"/>
        <w:ind w:firstLineChars="2000" w:firstLine="4800"/>
        <w:rPr>
          <w:rFonts w:ascii="宋体" w:hAnsi="宋体"/>
          <w:bCs/>
          <w:sz w:val="24"/>
          <w:szCs w:val="24"/>
        </w:rPr>
      </w:pPr>
      <w:r>
        <w:rPr>
          <w:rFonts w:ascii="宋体" w:hAnsi="宋体" w:hint="eastAsia"/>
          <w:bCs/>
          <w:sz w:val="24"/>
          <w:szCs w:val="24"/>
        </w:rPr>
        <w:t xml:space="preserve"> </w:t>
      </w:r>
    </w:p>
    <w:p w:rsidR="00FA64A9" w:rsidRDefault="00435A31">
      <w:pPr>
        <w:spacing w:line="360" w:lineRule="auto"/>
        <w:ind w:firstLineChars="2000" w:firstLine="4800"/>
        <w:rPr>
          <w:rFonts w:ascii="宋体" w:hAnsi="宋体"/>
          <w:bCs/>
          <w:sz w:val="24"/>
          <w:szCs w:val="24"/>
        </w:rPr>
      </w:pPr>
      <w:r>
        <w:rPr>
          <w:rFonts w:ascii="宋体" w:hAnsi="宋体" w:hint="eastAsia"/>
          <w:bCs/>
          <w:sz w:val="24"/>
          <w:szCs w:val="24"/>
        </w:rPr>
        <w:t>日</w:t>
      </w:r>
      <w:proofErr w:type="gramStart"/>
      <w:r>
        <w:rPr>
          <w:rFonts w:ascii="宋体" w:hAnsi="宋体" w:hint="eastAsia"/>
          <w:bCs/>
          <w:sz w:val="24"/>
          <w:szCs w:val="24"/>
        </w:rPr>
        <w:t xml:space="preserve">　　　　</w:t>
      </w:r>
      <w:proofErr w:type="gramEnd"/>
      <w:r>
        <w:rPr>
          <w:rFonts w:ascii="宋体" w:hAnsi="宋体" w:hint="eastAsia"/>
          <w:bCs/>
          <w:sz w:val="24"/>
          <w:szCs w:val="24"/>
        </w:rPr>
        <w:t xml:space="preserve"> 　期：</w:t>
      </w:r>
    </w:p>
    <w:p w:rsidR="00FA64A9" w:rsidRDefault="00435A31">
      <w:pPr>
        <w:rPr>
          <w:sz w:val="24"/>
          <w:szCs w:val="24"/>
        </w:rPr>
      </w:pPr>
      <w:r>
        <w:rPr>
          <w:rFonts w:hint="eastAsia"/>
          <w:sz w:val="24"/>
          <w:szCs w:val="24"/>
        </w:rPr>
        <w:t>注：供应商如不提供此声明函，价格将不做相应扣除。</w:t>
      </w:r>
    </w:p>
    <w:p w:rsidR="00FA64A9" w:rsidRDefault="00FA64A9"/>
    <w:p w:rsidR="00FA64A9" w:rsidRDefault="00FA64A9"/>
    <w:p w:rsidR="00FA64A9" w:rsidRDefault="00FA64A9"/>
    <w:p w:rsidR="00FA64A9" w:rsidRDefault="00FA64A9"/>
    <w:p w:rsidR="00FA64A9" w:rsidRDefault="00FA64A9"/>
    <w:p w:rsidR="00FA64A9" w:rsidRDefault="00FA64A9"/>
    <w:p w:rsidR="00FA64A9" w:rsidRDefault="00FA64A9"/>
    <w:p w:rsidR="00FA64A9" w:rsidRDefault="00435A31">
      <w:pPr>
        <w:ind w:firstLineChars="175" w:firstLine="420"/>
        <w:outlineLvl w:val="0"/>
        <w:rPr>
          <w:rFonts w:ascii="黑体" w:eastAsia="黑体" w:hAnsi="宋体"/>
          <w:bCs/>
          <w:sz w:val="24"/>
          <w:szCs w:val="24"/>
        </w:rPr>
      </w:pPr>
      <w:r>
        <w:rPr>
          <w:rFonts w:ascii="黑体" w:eastAsia="黑体" w:hAnsi="宋体" w:hint="eastAsia"/>
          <w:bCs/>
          <w:sz w:val="24"/>
          <w:szCs w:val="24"/>
        </w:rPr>
        <w:lastRenderedPageBreak/>
        <w:t>（五）承诺书（格式）：</w:t>
      </w:r>
    </w:p>
    <w:p w:rsidR="00FA64A9" w:rsidRDefault="00FA64A9">
      <w:pPr>
        <w:outlineLvl w:val="0"/>
        <w:rPr>
          <w:rFonts w:ascii="黑体" w:eastAsia="黑体"/>
          <w:bCs/>
          <w:sz w:val="28"/>
          <w:szCs w:val="28"/>
        </w:rPr>
      </w:pPr>
    </w:p>
    <w:p w:rsidR="00FA64A9" w:rsidRDefault="00435A31">
      <w:pPr>
        <w:jc w:val="center"/>
        <w:rPr>
          <w:rFonts w:ascii="黑体" w:eastAsia="黑体"/>
          <w:bCs/>
          <w:sz w:val="28"/>
          <w:szCs w:val="28"/>
        </w:rPr>
      </w:pPr>
      <w:r>
        <w:rPr>
          <w:rFonts w:ascii="黑体" w:eastAsia="黑体" w:hint="eastAsia"/>
          <w:bCs/>
          <w:sz w:val="28"/>
          <w:szCs w:val="28"/>
        </w:rPr>
        <w:t>承诺书</w:t>
      </w:r>
    </w:p>
    <w:p w:rsidR="00FA64A9" w:rsidRDefault="00FA64A9">
      <w:pPr>
        <w:jc w:val="center"/>
        <w:rPr>
          <w:rFonts w:ascii="黑体" w:eastAsia="黑体"/>
          <w:bCs/>
          <w:sz w:val="28"/>
          <w:szCs w:val="28"/>
        </w:rPr>
      </w:pPr>
    </w:p>
    <w:p w:rsidR="00FA64A9" w:rsidRDefault="00435A31">
      <w:pPr>
        <w:spacing w:line="480" w:lineRule="auto"/>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rPr>
        <w:t>报价人</w:t>
      </w:r>
      <w:r>
        <w:rPr>
          <w:rFonts w:ascii="宋体" w:hAnsi="宋体" w:hint="eastAsia"/>
          <w:sz w:val="24"/>
          <w:szCs w:val="24"/>
        </w:rPr>
        <w:t>名称）在此承诺：</w:t>
      </w:r>
    </w:p>
    <w:p w:rsidR="00FA64A9" w:rsidRDefault="00FA64A9">
      <w:pPr>
        <w:spacing w:line="480" w:lineRule="auto"/>
        <w:ind w:firstLineChars="200" w:firstLine="480"/>
        <w:rPr>
          <w:rFonts w:ascii="宋体" w:hAnsi="宋体"/>
          <w:sz w:val="24"/>
          <w:szCs w:val="24"/>
        </w:rPr>
      </w:pPr>
    </w:p>
    <w:p w:rsidR="00FA64A9" w:rsidRDefault="00435A31">
      <w:pPr>
        <w:spacing w:line="480" w:lineRule="auto"/>
        <w:ind w:firstLineChars="200" w:firstLine="480"/>
        <w:rPr>
          <w:rFonts w:ascii="宋体" w:hAnsi="宋体"/>
          <w:bCs/>
          <w:sz w:val="24"/>
          <w:szCs w:val="24"/>
        </w:rPr>
      </w:pPr>
      <w:r>
        <w:rPr>
          <w:rFonts w:ascii="宋体" w:hAnsi="宋体" w:hint="eastAsia"/>
          <w:sz w:val="24"/>
          <w:szCs w:val="24"/>
        </w:rPr>
        <w:t>1.本公司（单位）</w:t>
      </w:r>
      <w:r>
        <w:rPr>
          <w:rFonts w:ascii="宋体" w:hAnsi="宋体" w:hint="eastAsia"/>
          <w:bCs/>
          <w:sz w:val="24"/>
          <w:szCs w:val="24"/>
        </w:rPr>
        <w:t>对本项目（</w:t>
      </w:r>
      <w:r w:rsidR="00F85CA4">
        <w:rPr>
          <w:rFonts w:ascii="宋体" w:hAnsi="宋体" w:hint="eastAsia"/>
          <w:bCs/>
          <w:sz w:val="24"/>
          <w:szCs w:val="24"/>
        </w:rPr>
        <w:t xml:space="preserve">     </w:t>
      </w:r>
      <w:r>
        <w:rPr>
          <w:rFonts w:ascii="宋体" w:hAnsi="宋体" w:hint="eastAsia"/>
          <w:bCs/>
          <w:sz w:val="24"/>
          <w:szCs w:val="24"/>
        </w:rPr>
        <w:t>）所提供的货物均为原厂全新合格品；</w:t>
      </w:r>
    </w:p>
    <w:p w:rsidR="00FA64A9" w:rsidRDefault="00435A31">
      <w:pPr>
        <w:spacing w:line="48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sz w:val="24"/>
          <w:szCs w:val="24"/>
        </w:rPr>
        <w:t>本公司（单位）</w:t>
      </w:r>
      <w:r>
        <w:rPr>
          <w:rFonts w:ascii="宋体" w:hAnsi="宋体" w:hint="eastAsia"/>
          <w:bCs/>
          <w:sz w:val="24"/>
          <w:szCs w:val="24"/>
        </w:rPr>
        <w:t>具备履行合同所必需的设备和专业技术能力；</w:t>
      </w:r>
    </w:p>
    <w:p w:rsidR="00FA64A9" w:rsidRDefault="00435A31">
      <w:pPr>
        <w:spacing w:line="480" w:lineRule="auto"/>
        <w:ind w:firstLineChars="200" w:firstLine="480"/>
        <w:rPr>
          <w:rFonts w:ascii="宋体" w:hAnsi="宋体"/>
          <w:bCs/>
          <w:sz w:val="24"/>
          <w:szCs w:val="24"/>
        </w:rPr>
      </w:pPr>
      <w:r>
        <w:rPr>
          <w:rFonts w:ascii="宋体" w:hAnsi="宋体" w:hint="eastAsia"/>
          <w:bCs/>
          <w:sz w:val="24"/>
          <w:szCs w:val="24"/>
        </w:rPr>
        <w:t>3.</w:t>
      </w:r>
      <w:r>
        <w:rPr>
          <w:rFonts w:ascii="宋体" w:hAnsi="宋体" w:hint="eastAsia"/>
          <w:sz w:val="24"/>
          <w:szCs w:val="24"/>
        </w:rPr>
        <w:t>本公司未被“</w:t>
      </w:r>
      <w:r>
        <w:rPr>
          <w:rFonts w:ascii="宋体" w:hAnsi="宋体" w:hint="eastAsia"/>
          <w:bCs/>
          <w:sz w:val="24"/>
          <w:szCs w:val="24"/>
        </w:rPr>
        <w:t>信用中国</w:t>
      </w:r>
      <w:r>
        <w:rPr>
          <w:rFonts w:ascii="宋体" w:hAnsi="宋体" w:hint="eastAsia"/>
          <w:sz w:val="24"/>
          <w:szCs w:val="24"/>
        </w:rPr>
        <w:t>”</w:t>
      </w:r>
      <w:r>
        <w:rPr>
          <w:rFonts w:ascii="宋体" w:hAnsi="宋体" w:hint="eastAsia"/>
          <w:bCs/>
          <w:sz w:val="24"/>
          <w:szCs w:val="24"/>
        </w:rPr>
        <w:t>网站（</w:t>
      </w:r>
      <w:hyperlink r:id="rId11" w:history="1">
        <w:r>
          <w:rPr>
            <w:rFonts w:ascii="宋体" w:hAnsi="宋体" w:hint="eastAsia"/>
            <w:bCs/>
            <w:sz w:val="24"/>
            <w:szCs w:val="24"/>
          </w:rPr>
          <w:t>www.creditchina.gov.cn</w:t>
        </w:r>
      </w:hyperlink>
      <w:r>
        <w:rPr>
          <w:rFonts w:ascii="宋体" w:hAnsi="宋体" w:hint="eastAsia"/>
          <w:bCs/>
          <w:sz w:val="24"/>
          <w:szCs w:val="24"/>
        </w:rPr>
        <w:t>）</w:t>
      </w:r>
      <w:r>
        <w:rPr>
          <w:rFonts w:ascii="宋体" w:hAnsi="宋体" w:hint="eastAsia"/>
          <w:sz w:val="24"/>
          <w:szCs w:val="24"/>
        </w:rPr>
        <w:t>列入失信执行人、重大税收违法案件当事人名单、政府采购严重违法失信行为记录名单。</w:t>
      </w:r>
    </w:p>
    <w:p w:rsidR="00FA64A9" w:rsidRDefault="00435A31">
      <w:pPr>
        <w:spacing w:line="480" w:lineRule="auto"/>
        <w:ind w:firstLineChars="200" w:firstLine="480"/>
        <w:rPr>
          <w:rFonts w:ascii="宋体" w:hAnsi="宋体"/>
          <w:bCs/>
          <w:sz w:val="24"/>
          <w:szCs w:val="24"/>
        </w:rPr>
      </w:pPr>
      <w:r>
        <w:rPr>
          <w:rFonts w:ascii="宋体" w:hAnsi="宋体" w:hint="eastAsia"/>
          <w:bCs/>
          <w:sz w:val="24"/>
          <w:szCs w:val="24"/>
        </w:rPr>
        <w:t>如违背上述承诺，本公司</w:t>
      </w:r>
      <w:r>
        <w:rPr>
          <w:rFonts w:ascii="宋体" w:hAnsi="宋体" w:hint="eastAsia"/>
          <w:sz w:val="24"/>
          <w:szCs w:val="24"/>
        </w:rPr>
        <w:t>（单位）</w:t>
      </w:r>
      <w:r>
        <w:rPr>
          <w:rFonts w:ascii="宋体" w:hAnsi="宋体" w:hint="eastAsia"/>
          <w:bCs/>
          <w:sz w:val="24"/>
          <w:szCs w:val="24"/>
        </w:rPr>
        <w:t>将承担一切法律责任。</w:t>
      </w:r>
    </w:p>
    <w:p w:rsidR="00FA64A9" w:rsidRDefault="00FA64A9">
      <w:pPr>
        <w:spacing w:line="480" w:lineRule="auto"/>
        <w:rPr>
          <w:rFonts w:ascii="宋体" w:hAnsi="宋体"/>
          <w:sz w:val="24"/>
        </w:rPr>
      </w:pPr>
    </w:p>
    <w:p w:rsidR="00FA64A9" w:rsidRDefault="00FA64A9">
      <w:pPr>
        <w:spacing w:line="480" w:lineRule="auto"/>
        <w:ind w:firstLineChars="2250" w:firstLine="5400"/>
        <w:rPr>
          <w:rFonts w:ascii="宋体" w:hAnsi="宋体"/>
          <w:bCs/>
          <w:sz w:val="24"/>
          <w:szCs w:val="24"/>
        </w:rPr>
      </w:pPr>
    </w:p>
    <w:p w:rsidR="00FA64A9" w:rsidRDefault="00435A31">
      <w:pPr>
        <w:spacing w:line="480" w:lineRule="auto"/>
        <w:ind w:firstLineChars="1550" w:firstLine="3720"/>
        <w:rPr>
          <w:rFonts w:ascii="宋体" w:hAnsi="宋体"/>
          <w:bCs/>
          <w:sz w:val="24"/>
          <w:szCs w:val="24"/>
        </w:rPr>
      </w:pPr>
      <w:r>
        <w:rPr>
          <w:rFonts w:ascii="宋体" w:hAnsi="宋体" w:hint="eastAsia"/>
          <w:bCs/>
          <w:sz w:val="24"/>
          <w:szCs w:val="24"/>
        </w:rPr>
        <w:t>报价人（盖章）：</w:t>
      </w:r>
    </w:p>
    <w:p w:rsidR="00FA64A9" w:rsidRDefault="00435A31">
      <w:pPr>
        <w:spacing w:line="480" w:lineRule="auto"/>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FA64A9" w:rsidRDefault="00FA64A9"/>
    <w:p w:rsidR="00FA64A9" w:rsidRDefault="00FA64A9"/>
    <w:p w:rsidR="00FA64A9" w:rsidRDefault="00FA64A9"/>
    <w:p w:rsidR="00FA64A9" w:rsidRDefault="00FA64A9"/>
    <w:p w:rsidR="00FA64A9" w:rsidRDefault="00FA64A9"/>
    <w:p w:rsidR="00FA64A9" w:rsidRDefault="00FA64A9"/>
    <w:p w:rsidR="00FA64A9" w:rsidRDefault="00FA64A9"/>
    <w:p w:rsidR="00FA64A9" w:rsidRDefault="00FA64A9"/>
    <w:p w:rsidR="00FA64A9" w:rsidRDefault="00FA64A9"/>
    <w:p w:rsidR="00FA64A9" w:rsidRDefault="00FA64A9"/>
    <w:p w:rsidR="00FA64A9" w:rsidRDefault="00FA64A9"/>
    <w:p w:rsidR="00FA64A9" w:rsidRDefault="00435A31" w:rsidP="00F85CA4">
      <w:pPr>
        <w:ind w:firstLineChars="175" w:firstLine="368"/>
        <w:outlineLvl w:val="0"/>
        <w:rPr>
          <w:rFonts w:ascii="黑体" w:eastAsia="黑体"/>
          <w:bCs/>
          <w:sz w:val="28"/>
          <w:szCs w:val="28"/>
        </w:rPr>
      </w:pPr>
      <w:r>
        <w:br w:type="page"/>
      </w:r>
      <w:r>
        <w:rPr>
          <w:rFonts w:ascii="黑体" w:eastAsia="黑体" w:hAnsi="宋体" w:hint="eastAsia"/>
          <w:bCs/>
          <w:sz w:val="24"/>
          <w:szCs w:val="24"/>
        </w:rPr>
        <w:lastRenderedPageBreak/>
        <w:t>（六）报价一览表（格式）：</w:t>
      </w:r>
    </w:p>
    <w:p w:rsidR="00FA64A9" w:rsidRDefault="00FA64A9">
      <w:pPr>
        <w:ind w:firstLineChars="175" w:firstLine="420"/>
        <w:outlineLvl w:val="0"/>
        <w:rPr>
          <w:rFonts w:ascii="黑体" w:eastAsia="黑体" w:hAnsi="宋体"/>
          <w:bCs/>
          <w:sz w:val="24"/>
          <w:szCs w:val="24"/>
        </w:rPr>
      </w:pPr>
    </w:p>
    <w:p w:rsidR="00FA64A9" w:rsidRDefault="00FA64A9">
      <w:pPr>
        <w:ind w:firstLineChars="175" w:firstLine="420"/>
        <w:outlineLvl w:val="0"/>
        <w:rPr>
          <w:rFonts w:ascii="黑体" w:eastAsia="黑体" w:hAnsi="宋体"/>
          <w:bCs/>
          <w:sz w:val="24"/>
          <w:szCs w:val="24"/>
        </w:rPr>
      </w:pPr>
    </w:p>
    <w:p w:rsidR="00FA64A9" w:rsidRDefault="00FA64A9">
      <w:pPr>
        <w:ind w:firstLineChars="175" w:firstLine="420"/>
        <w:outlineLvl w:val="0"/>
        <w:rPr>
          <w:rFonts w:ascii="黑体" w:eastAsia="黑体" w:hAnsi="宋体"/>
          <w:bCs/>
          <w:sz w:val="24"/>
          <w:szCs w:val="24"/>
        </w:rPr>
      </w:pPr>
    </w:p>
    <w:p w:rsidR="00FA64A9" w:rsidRDefault="00435A31">
      <w:pPr>
        <w:jc w:val="center"/>
        <w:outlineLvl w:val="0"/>
        <w:rPr>
          <w:rFonts w:ascii="黑体" w:eastAsia="黑体"/>
          <w:bCs/>
          <w:sz w:val="28"/>
          <w:szCs w:val="28"/>
        </w:rPr>
      </w:pPr>
      <w:r>
        <w:rPr>
          <w:rFonts w:ascii="黑体" w:eastAsia="黑体" w:hint="eastAsia"/>
          <w:bCs/>
          <w:sz w:val="28"/>
          <w:szCs w:val="28"/>
        </w:rPr>
        <w:t xml:space="preserve">报价一览表 </w:t>
      </w:r>
    </w:p>
    <w:p w:rsidR="00FA64A9" w:rsidRDefault="00FA64A9">
      <w:pPr>
        <w:jc w:val="center"/>
        <w:outlineLvl w:val="0"/>
        <w:rPr>
          <w:rFonts w:ascii="黑体" w:eastAsia="黑体"/>
          <w:bCs/>
          <w:sz w:val="28"/>
          <w:szCs w:val="28"/>
        </w:rPr>
      </w:pPr>
    </w:p>
    <w:p w:rsidR="00FA64A9" w:rsidRDefault="00435A31">
      <w:pPr>
        <w:spacing w:line="360" w:lineRule="auto"/>
        <w:rPr>
          <w:rFonts w:ascii="黑体" w:eastAsia="黑体"/>
          <w:bCs/>
          <w:sz w:val="24"/>
          <w:szCs w:val="24"/>
        </w:rPr>
      </w:pPr>
      <w:r>
        <w:rPr>
          <w:rFonts w:ascii="黑体" w:eastAsia="黑体" w:hint="eastAsia"/>
          <w:bCs/>
          <w:sz w:val="24"/>
          <w:szCs w:val="24"/>
        </w:rPr>
        <w:t>报价人名称（盖章）                        采购项目编号：</w:t>
      </w:r>
    </w:p>
    <w:tbl>
      <w:tblPr>
        <w:tblW w:w="7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2207"/>
        <w:gridCol w:w="1706"/>
      </w:tblGrid>
      <w:tr w:rsidR="00FA64A9">
        <w:trPr>
          <w:cantSplit/>
          <w:trHeight w:val="567"/>
          <w:jc w:val="center"/>
        </w:trPr>
        <w:tc>
          <w:tcPr>
            <w:tcW w:w="3140" w:type="dxa"/>
            <w:vAlign w:val="center"/>
          </w:tcPr>
          <w:p w:rsidR="00FA64A9" w:rsidRDefault="00435A31">
            <w:pPr>
              <w:autoSpaceDE w:val="0"/>
              <w:autoSpaceDN w:val="0"/>
              <w:adjustRightInd w:val="0"/>
              <w:jc w:val="center"/>
              <w:rPr>
                <w:rFonts w:ascii="宋体" w:hAnsi="宋体"/>
                <w:b/>
                <w:bCs/>
                <w:sz w:val="24"/>
                <w:szCs w:val="24"/>
              </w:rPr>
            </w:pPr>
            <w:r>
              <w:rPr>
                <w:rFonts w:ascii="宋体" w:hAnsi="宋体" w:hint="eastAsia"/>
                <w:b/>
                <w:bCs/>
                <w:sz w:val="24"/>
                <w:szCs w:val="24"/>
              </w:rPr>
              <w:t>项目名称</w:t>
            </w:r>
          </w:p>
        </w:tc>
        <w:tc>
          <w:tcPr>
            <w:tcW w:w="2207" w:type="dxa"/>
            <w:vAlign w:val="center"/>
          </w:tcPr>
          <w:p w:rsidR="00FA64A9" w:rsidRDefault="00435A31">
            <w:pPr>
              <w:autoSpaceDE w:val="0"/>
              <w:autoSpaceDN w:val="0"/>
              <w:adjustRightInd w:val="0"/>
              <w:jc w:val="center"/>
              <w:rPr>
                <w:rFonts w:ascii="宋体" w:hAnsi="宋体"/>
                <w:b/>
                <w:bCs/>
                <w:sz w:val="24"/>
                <w:szCs w:val="24"/>
              </w:rPr>
            </w:pPr>
            <w:r>
              <w:rPr>
                <w:rFonts w:ascii="宋体" w:hAnsi="宋体" w:hint="eastAsia"/>
                <w:b/>
                <w:bCs/>
                <w:sz w:val="24"/>
                <w:szCs w:val="24"/>
              </w:rPr>
              <w:t>总报价  (小写)</w:t>
            </w:r>
          </w:p>
        </w:tc>
        <w:tc>
          <w:tcPr>
            <w:tcW w:w="1706" w:type="dxa"/>
            <w:vAlign w:val="center"/>
          </w:tcPr>
          <w:p w:rsidR="00FA64A9" w:rsidRDefault="00435A31">
            <w:pPr>
              <w:autoSpaceDE w:val="0"/>
              <w:autoSpaceDN w:val="0"/>
              <w:adjustRightInd w:val="0"/>
              <w:jc w:val="center"/>
              <w:rPr>
                <w:rFonts w:ascii="宋体" w:hAnsi="宋体"/>
                <w:b/>
                <w:bCs/>
                <w:sz w:val="24"/>
                <w:szCs w:val="24"/>
              </w:rPr>
            </w:pPr>
            <w:r>
              <w:rPr>
                <w:rFonts w:ascii="宋体" w:hAnsi="宋体" w:hint="eastAsia"/>
                <w:b/>
                <w:bCs/>
                <w:sz w:val="24"/>
                <w:szCs w:val="24"/>
              </w:rPr>
              <w:t>备注</w:t>
            </w:r>
          </w:p>
        </w:tc>
      </w:tr>
      <w:tr w:rsidR="00FA64A9">
        <w:trPr>
          <w:cantSplit/>
          <w:trHeight w:val="1630"/>
          <w:jc w:val="center"/>
        </w:trPr>
        <w:tc>
          <w:tcPr>
            <w:tcW w:w="3140" w:type="dxa"/>
            <w:vAlign w:val="center"/>
          </w:tcPr>
          <w:p w:rsidR="00FA64A9" w:rsidRDefault="00435A31">
            <w:pPr>
              <w:pStyle w:val="a7"/>
              <w:spacing w:line="400" w:lineRule="exact"/>
              <w:jc w:val="center"/>
              <w:rPr>
                <w:rFonts w:hAnsi="宋体"/>
                <w:bCs/>
                <w:szCs w:val="24"/>
              </w:rPr>
            </w:pPr>
            <w:r>
              <w:rPr>
                <w:rFonts w:hAnsi="宋体" w:hint="eastAsia"/>
                <w:bCs/>
                <w:szCs w:val="24"/>
              </w:rPr>
              <w:t>电子产品</w:t>
            </w:r>
          </w:p>
        </w:tc>
        <w:tc>
          <w:tcPr>
            <w:tcW w:w="2207" w:type="dxa"/>
            <w:vAlign w:val="center"/>
          </w:tcPr>
          <w:p w:rsidR="00FA64A9" w:rsidRDefault="00FA64A9">
            <w:pPr>
              <w:pStyle w:val="a7"/>
              <w:rPr>
                <w:rFonts w:hAnsi="宋体"/>
                <w:b/>
                <w:szCs w:val="24"/>
              </w:rPr>
            </w:pPr>
          </w:p>
        </w:tc>
        <w:tc>
          <w:tcPr>
            <w:tcW w:w="1706" w:type="dxa"/>
            <w:vAlign w:val="center"/>
          </w:tcPr>
          <w:p w:rsidR="00FA64A9" w:rsidRDefault="00FA64A9">
            <w:pPr>
              <w:pStyle w:val="a7"/>
              <w:rPr>
                <w:rFonts w:hAnsi="宋体"/>
                <w:b/>
                <w:szCs w:val="24"/>
              </w:rPr>
            </w:pPr>
          </w:p>
        </w:tc>
      </w:tr>
    </w:tbl>
    <w:p w:rsidR="00FA64A9" w:rsidRDefault="00435A31">
      <w:pPr>
        <w:spacing w:before="5"/>
        <w:rPr>
          <w:b/>
          <w:bCs/>
          <w:sz w:val="24"/>
          <w:szCs w:val="24"/>
        </w:rPr>
      </w:pPr>
      <w:r>
        <w:rPr>
          <w:rFonts w:hint="eastAsia"/>
          <w:b/>
          <w:bCs/>
          <w:sz w:val="24"/>
          <w:szCs w:val="24"/>
        </w:rPr>
        <w:t>法定代表人或法定代表人授权代表签字或盖章：</w:t>
      </w:r>
    </w:p>
    <w:p w:rsidR="00FA64A9" w:rsidRDefault="00435A31" w:rsidP="00F85CA4">
      <w:pPr>
        <w:ind w:firstLineChars="175" w:firstLine="368"/>
        <w:outlineLvl w:val="0"/>
        <w:rPr>
          <w:rFonts w:ascii="黑体" w:eastAsia="黑体"/>
          <w:bCs/>
          <w:sz w:val="28"/>
          <w:szCs w:val="28"/>
        </w:rPr>
      </w:pPr>
      <w:r>
        <w:br w:type="page"/>
      </w:r>
      <w:r>
        <w:rPr>
          <w:rFonts w:ascii="黑体" w:eastAsia="黑体" w:hAnsi="宋体" w:hint="eastAsia"/>
          <w:bCs/>
          <w:sz w:val="24"/>
          <w:szCs w:val="24"/>
        </w:rPr>
        <w:lastRenderedPageBreak/>
        <w:t>（七）明细报价及采购需求响应表（格式）：</w:t>
      </w:r>
    </w:p>
    <w:p w:rsidR="00FA64A9" w:rsidRDefault="00FA64A9">
      <w:pPr>
        <w:spacing w:line="400" w:lineRule="exact"/>
        <w:jc w:val="center"/>
        <w:rPr>
          <w:rFonts w:ascii="黑体" w:eastAsia="黑体"/>
          <w:bCs/>
          <w:sz w:val="32"/>
        </w:rPr>
      </w:pPr>
    </w:p>
    <w:p w:rsidR="00FA64A9" w:rsidRDefault="00435A31">
      <w:pPr>
        <w:spacing w:line="400" w:lineRule="exact"/>
        <w:jc w:val="center"/>
        <w:outlineLvl w:val="0"/>
        <w:rPr>
          <w:rFonts w:ascii="黑体" w:eastAsia="黑体"/>
          <w:bCs/>
          <w:sz w:val="28"/>
          <w:szCs w:val="28"/>
        </w:rPr>
      </w:pPr>
      <w:r>
        <w:rPr>
          <w:rFonts w:ascii="黑体" w:eastAsia="黑体" w:hint="eastAsia"/>
          <w:bCs/>
          <w:sz w:val="28"/>
          <w:szCs w:val="28"/>
        </w:rPr>
        <w:t>明细报价表</w:t>
      </w:r>
    </w:p>
    <w:p w:rsidR="00FA64A9" w:rsidRDefault="00435A31">
      <w:pPr>
        <w:spacing w:line="400" w:lineRule="exact"/>
        <w:rPr>
          <w:rFonts w:ascii="黑体" w:eastAsia="黑体"/>
          <w:bCs/>
          <w:sz w:val="24"/>
          <w:szCs w:val="24"/>
        </w:rPr>
      </w:pPr>
      <w:r>
        <w:rPr>
          <w:rFonts w:ascii="黑体" w:eastAsia="黑体" w:hint="eastAsia"/>
          <w:bCs/>
          <w:sz w:val="24"/>
          <w:szCs w:val="24"/>
        </w:rPr>
        <w:t>报价人名称（盖章）                       采购项目编号：</w:t>
      </w:r>
    </w:p>
    <w:tbl>
      <w:tblPr>
        <w:tblW w:w="9465" w:type="dxa"/>
        <w:tblInd w:w="15" w:type="dxa"/>
        <w:tblLayout w:type="fixed"/>
        <w:tblCellMar>
          <w:left w:w="0" w:type="dxa"/>
          <w:right w:w="0" w:type="dxa"/>
        </w:tblCellMar>
        <w:tblLook w:val="04A0" w:firstRow="1" w:lastRow="0" w:firstColumn="1" w:lastColumn="0" w:noHBand="0" w:noVBand="1"/>
      </w:tblPr>
      <w:tblGrid>
        <w:gridCol w:w="525"/>
        <w:gridCol w:w="1361"/>
        <w:gridCol w:w="1658"/>
        <w:gridCol w:w="851"/>
        <w:gridCol w:w="337"/>
        <w:gridCol w:w="513"/>
        <w:gridCol w:w="851"/>
        <w:gridCol w:w="567"/>
        <w:gridCol w:w="1701"/>
        <w:gridCol w:w="1101"/>
      </w:tblGrid>
      <w:tr w:rsidR="00FA64A9">
        <w:trPr>
          <w:cantSplit/>
          <w:trHeight w:val="495"/>
        </w:trPr>
        <w:tc>
          <w:tcPr>
            <w:tcW w:w="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64A9" w:rsidRDefault="00435A31">
            <w:pPr>
              <w:spacing w:before="5"/>
              <w:jc w:val="center"/>
              <w:rPr>
                <w:sz w:val="18"/>
              </w:rPr>
            </w:pPr>
            <w:r>
              <w:rPr>
                <w:rFonts w:hint="eastAsia"/>
                <w:sz w:val="18"/>
              </w:rPr>
              <w:t>序号</w:t>
            </w:r>
          </w:p>
        </w:tc>
        <w:tc>
          <w:tcPr>
            <w:tcW w:w="13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435A31">
            <w:pPr>
              <w:spacing w:before="5"/>
              <w:jc w:val="center"/>
              <w:rPr>
                <w:sz w:val="18"/>
                <w:u w:color="FF0000"/>
              </w:rPr>
            </w:pPr>
            <w:r>
              <w:rPr>
                <w:rFonts w:hint="eastAsia"/>
                <w:sz w:val="18"/>
              </w:rPr>
              <w:t>名称</w:t>
            </w:r>
          </w:p>
        </w:tc>
        <w:tc>
          <w:tcPr>
            <w:tcW w:w="16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435A31">
            <w:pPr>
              <w:spacing w:before="5"/>
              <w:jc w:val="center"/>
              <w:rPr>
                <w:sz w:val="18"/>
              </w:rPr>
            </w:pPr>
            <w:r>
              <w:rPr>
                <w:rFonts w:hint="eastAsia"/>
                <w:sz w:val="18"/>
                <w:u w:color="FF0000"/>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64A9" w:rsidRDefault="00435A31">
            <w:pPr>
              <w:spacing w:before="5"/>
              <w:jc w:val="center"/>
              <w:rPr>
                <w:sz w:val="18"/>
              </w:rPr>
            </w:pPr>
            <w:r>
              <w:rPr>
                <w:rFonts w:hint="eastAsia"/>
                <w:sz w:val="18"/>
              </w:rPr>
              <w:t>数量</w:t>
            </w:r>
          </w:p>
        </w:tc>
        <w:tc>
          <w:tcPr>
            <w:tcW w:w="850" w:type="dxa"/>
            <w:gridSpan w:val="2"/>
            <w:tcBorders>
              <w:top w:val="single" w:sz="4" w:space="0" w:color="auto"/>
              <w:left w:val="nil"/>
              <w:bottom w:val="single" w:sz="4" w:space="0" w:color="auto"/>
              <w:right w:val="single" w:sz="4" w:space="0" w:color="auto"/>
            </w:tcBorders>
            <w:vAlign w:val="center"/>
          </w:tcPr>
          <w:p w:rsidR="00FA64A9" w:rsidRDefault="00435A31">
            <w:pPr>
              <w:spacing w:before="5"/>
              <w:jc w:val="center"/>
              <w:rPr>
                <w:sz w:val="18"/>
              </w:rPr>
            </w:pPr>
            <w:r>
              <w:rPr>
                <w:rFonts w:hint="eastAsia"/>
                <w:sz w:val="18"/>
              </w:rPr>
              <w:t>产地</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435A31">
            <w:pPr>
              <w:spacing w:before="5"/>
              <w:jc w:val="center"/>
              <w:rPr>
                <w:sz w:val="18"/>
              </w:rPr>
            </w:pPr>
            <w:r>
              <w:rPr>
                <w:rFonts w:hint="eastAsia"/>
                <w:sz w:val="18"/>
              </w:rPr>
              <w:t>质保期</w:t>
            </w:r>
          </w:p>
        </w:tc>
        <w:tc>
          <w:tcPr>
            <w:tcW w:w="567" w:type="dxa"/>
            <w:tcBorders>
              <w:top w:val="single" w:sz="4" w:space="0" w:color="auto"/>
              <w:left w:val="nil"/>
              <w:bottom w:val="single" w:sz="4" w:space="0" w:color="auto"/>
              <w:right w:val="single" w:sz="4" w:space="0" w:color="auto"/>
            </w:tcBorders>
            <w:vAlign w:val="center"/>
          </w:tcPr>
          <w:p w:rsidR="00FA64A9" w:rsidRDefault="00435A31">
            <w:pPr>
              <w:spacing w:before="5"/>
              <w:jc w:val="center"/>
              <w:rPr>
                <w:sz w:val="18"/>
              </w:rPr>
            </w:pPr>
            <w:r>
              <w:rPr>
                <w:rFonts w:hint="eastAsia"/>
                <w:sz w:val="18"/>
              </w:rPr>
              <w:t>单报价</w:t>
            </w:r>
          </w:p>
        </w:tc>
        <w:tc>
          <w:tcPr>
            <w:tcW w:w="1701" w:type="dxa"/>
            <w:tcBorders>
              <w:top w:val="single" w:sz="4" w:space="0" w:color="auto"/>
              <w:left w:val="nil"/>
              <w:bottom w:val="single" w:sz="4" w:space="0" w:color="auto"/>
              <w:right w:val="single" w:sz="4" w:space="0" w:color="auto"/>
            </w:tcBorders>
            <w:vAlign w:val="center"/>
          </w:tcPr>
          <w:p w:rsidR="00FA64A9" w:rsidRDefault="00435A31">
            <w:pPr>
              <w:spacing w:before="5"/>
              <w:jc w:val="center"/>
              <w:rPr>
                <w:sz w:val="18"/>
              </w:rPr>
            </w:pPr>
            <w:r>
              <w:rPr>
                <w:rFonts w:hint="eastAsia"/>
                <w:sz w:val="18"/>
              </w:rPr>
              <w:t>分项总报价</w:t>
            </w:r>
          </w:p>
        </w:tc>
        <w:tc>
          <w:tcPr>
            <w:tcW w:w="1101" w:type="dxa"/>
            <w:tcBorders>
              <w:top w:val="single" w:sz="4" w:space="0" w:color="auto"/>
              <w:left w:val="nil"/>
              <w:bottom w:val="single" w:sz="4" w:space="0" w:color="auto"/>
              <w:right w:val="single" w:sz="4" w:space="0" w:color="auto"/>
            </w:tcBorders>
            <w:vAlign w:val="center"/>
          </w:tcPr>
          <w:p w:rsidR="00FA64A9" w:rsidRDefault="00FA64A9">
            <w:pPr>
              <w:spacing w:before="5"/>
              <w:jc w:val="center"/>
              <w:rPr>
                <w:sz w:val="18"/>
              </w:rPr>
            </w:pPr>
          </w:p>
        </w:tc>
      </w:tr>
      <w:tr w:rsidR="00FA64A9">
        <w:trPr>
          <w:cantSplit/>
          <w:trHeight w:val="362"/>
        </w:trPr>
        <w:tc>
          <w:tcPr>
            <w:tcW w:w="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64A9" w:rsidRDefault="00435A31">
            <w:pPr>
              <w:pStyle w:val="a5"/>
              <w:pBdr>
                <w:bottom w:val="none" w:sz="0" w:space="0" w:color="auto"/>
              </w:pBdr>
              <w:tabs>
                <w:tab w:val="clear" w:pos="4153"/>
                <w:tab w:val="clear" w:pos="8306"/>
              </w:tabs>
              <w:snapToGrid/>
              <w:spacing w:before="5"/>
              <w:rPr>
                <w:rFonts w:ascii="宋体" w:hAnsi="宋体"/>
              </w:rPr>
            </w:pPr>
            <w:r>
              <w:rPr>
                <w:rFonts w:ascii="宋体" w:hAnsi="宋体" w:hint="eastAsia"/>
              </w:rPr>
              <w:t>1</w:t>
            </w:r>
          </w:p>
        </w:tc>
        <w:tc>
          <w:tcPr>
            <w:tcW w:w="13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FA64A9">
            <w:pPr>
              <w:pStyle w:val="a5"/>
              <w:pBdr>
                <w:bottom w:val="none" w:sz="0" w:space="0" w:color="auto"/>
              </w:pBdr>
              <w:tabs>
                <w:tab w:val="clear" w:pos="4153"/>
                <w:tab w:val="clear" w:pos="8306"/>
              </w:tabs>
              <w:snapToGrid/>
              <w:rPr>
                <w:rFonts w:ascii="宋体" w:hAnsi="宋体"/>
                <w:bCs/>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64A9" w:rsidRDefault="00FA64A9">
            <w:pPr>
              <w:rPr>
                <w:rFonts w:ascii="宋体" w:hAnsi="宋体"/>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宋体"/>
                <w:bCs/>
                <w:sz w:val="18"/>
              </w:rPr>
            </w:pPr>
            <w:r>
              <w:rPr>
                <w:rFonts w:ascii="宋体" w:hint="eastAsia"/>
                <w:bCs/>
                <w:sz w:val="18"/>
              </w:rPr>
              <w:t xml:space="preserve">　</w:t>
            </w:r>
          </w:p>
        </w:tc>
        <w:tc>
          <w:tcPr>
            <w:tcW w:w="850" w:type="dxa"/>
            <w:gridSpan w:val="2"/>
            <w:tcBorders>
              <w:top w:val="nil"/>
              <w:left w:val="nil"/>
              <w:bottom w:val="single" w:sz="4" w:space="0" w:color="auto"/>
              <w:right w:val="single" w:sz="4" w:space="0" w:color="auto"/>
            </w:tcBorders>
            <w:vAlign w:val="center"/>
          </w:tcPr>
          <w:p w:rsidR="00FA64A9" w:rsidRDefault="00FA64A9">
            <w:pPr>
              <w:jc w:val="center"/>
              <w:rPr>
                <w:rFonts w:ascii="宋体"/>
                <w:bCs/>
                <w:sz w:val="18"/>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黑体" w:eastAsia="黑体" w:hAnsi="宋体"/>
                <w:b/>
                <w:bCs/>
                <w:sz w:val="24"/>
                <w:szCs w:val="24"/>
              </w:rPr>
            </w:pPr>
            <w:r>
              <w:rPr>
                <w:rFonts w:ascii="黑体" w:eastAsia="黑体" w:hint="eastAsia"/>
                <w:b/>
                <w:bCs/>
              </w:rPr>
              <w:t xml:space="preserve">　</w:t>
            </w:r>
          </w:p>
          <w:p w:rsidR="00FA64A9" w:rsidRDefault="00435A31">
            <w:pPr>
              <w:jc w:val="center"/>
              <w:rPr>
                <w:rFonts w:ascii="黑体" w:eastAsia="黑体" w:hAnsi="宋体"/>
                <w:b/>
                <w:bCs/>
                <w:sz w:val="24"/>
                <w:szCs w:val="24"/>
              </w:rPr>
            </w:pPr>
            <w:r>
              <w:rPr>
                <w:rFonts w:ascii="黑体" w:eastAsia="黑体" w:hint="eastAsia"/>
                <w:b/>
                <w:bCs/>
              </w:rPr>
              <w:t xml:space="preserve">　</w:t>
            </w:r>
          </w:p>
        </w:tc>
        <w:tc>
          <w:tcPr>
            <w:tcW w:w="567" w:type="dxa"/>
            <w:tcBorders>
              <w:top w:val="nil"/>
              <w:left w:val="nil"/>
              <w:bottom w:val="single" w:sz="4" w:space="0" w:color="auto"/>
              <w:right w:val="single" w:sz="4" w:space="0" w:color="auto"/>
            </w:tcBorders>
            <w:vAlign w:val="center"/>
          </w:tcPr>
          <w:p w:rsidR="00FA64A9" w:rsidRDefault="00FA64A9">
            <w:pPr>
              <w:jc w:val="center"/>
              <w:rPr>
                <w:rFonts w:ascii="黑体" w:eastAsia="黑体" w:hAnsi="宋体"/>
                <w:b/>
                <w:bCs/>
                <w:sz w:val="24"/>
                <w:szCs w:val="24"/>
              </w:rPr>
            </w:pPr>
          </w:p>
        </w:tc>
        <w:tc>
          <w:tcPr>
            <w:tcW w:w="1701" w:type="dxa"/>
            <w:tcBorders>
              <w:top w:val="nil"/>
              <w:left w:val="nil"/>
              <w:bottom w:val="single" w:sz="4" w:space="0" w:color="auto"/>
              <w:right w:val="single" w:sz="4" w:space="0" w:color="auto"/>
            </w:tcBorders>
            <w:vAlign w:val="center"/>
          </w:tcPr>
          <w:p w:rsidR="00FA64A9" w:rsidRDefault="00FA64A9">
            <w:pPr>
              <w:jc w:val="center"/>
              <w:rPr>
                <w:rFonts w:ascii="黑体" w:eastAsia="黑体" w:hAnsi="宋体"/>
                <w:b/>
                <w:bCs/>
                <w:sz w:val="24"/>
                <w:szCs w:val="24"/>
              </w:rPr>
            </w:pPr>
          </w:p>
        </w:tc>
        <w:tc>
          <w:tcPr>
            <w:tcW w:w="1101" w:type="dxa"/>
            <w:tcBorders>
              <w:top w:val="nil"/>
              <w:left w:val="nil"/>
              <w:bottom w:val="single" w:sz="4" w:space="0" w:color="auto"/>
              <w:right w:val="single" w:sz="4" w:space="0" w:color="auto"/>
            </w:tcBorders>
            <w:vAlign w:val="center"/>
          </w:tcPr>
          <w:p w:rsidR="00FA64A9" w:rsidRDefault="00FA64A9">
            <w:pPr>
              <w:jc w:val="center"/>
              <w:rPr>
                <w:rFonts w:ascii="黑体" w:eastAsia="黑体" w:hAnsi="宋体"/>
                <w:b/>
                <w:bCs/>
                <w:sz w:val="24"/>
                <w:szCs w:val="24"/>
              </w:rPr>
            </w:pPr>
          </w:p>
        </w:tc>
      </w:tr>
      <w:tr w:rsidR="00FA64A9">
        <w:trPr>
          <w:cantSplit/>
          <w:trHeight w:val="328"/>
        </w:trPr>
        <w:tc>
          <w:tcPr>
            <w:tcW w:w="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64A9" w:rsidRDefault="00435A31">
            <w:pPr>
              <w:jc w:val="center"/>
              <w:rPr>
                <w:rFonts w:ascii="宋体" w:hAnsi="宋体"/>
                <w:sz w:val="18"/>
              </w:rPr>
            </w:pPr>
            <w:r>
              <w:rPr>
                <w:rFonts w:ascii="宋体" w:hAnsi="宋体" w:hint="eastAsia"/>
                <w:sz w:val="18"/>
              </w:rPr>
              <w:t>2</w:t>
            </w:r>
          </w:p>
        </w:tc>
        <w:tc>
          <w:tcPr>
            <w:tcW w:w="13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FA64A9">
            <w:pPr>
              <w:jc w:val="center"/>
              <w:rPr>
                <w:rFonts w:ascii="宋体" w:hAnsi="宋体"/>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64A9" w:rsidRDefault="00FA64A9">
            <w:pPr>
              <w:rPr>
                <w:rFonts w:ascii="宋体"/>
                <w:bCs/>
                <w:sz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宋体"/>
                <w:bCs/>
                <w:sz w:val="18"/>
              </w:rPr>
            </w:pPr>
            <w:r>
              <w:rPr>
                <w:rFonts w:ascii="宋体" w:hint="eastAsia"/>
                <w:bCs/>
                <w:sz w:val="18"/>
              </w:rPr>
              <w:t xml:space="preserve">　</w:t>
            </w:r>
          </w:p>
        </w:tc>
        <w:tc>
          <w:tcPr>
            <w:tcW w:w="850" w:type="dxa"/>
            <w:gridSpan w:val="2"/>
            <w:tcBorders>
              <w:top w:val="single" w:sz="4" w:space="0" w:color="auto"/>
              <w:left w:val="nil"/>
              <w:bottom w:val="single" w:sz="4" w:space="0" w:color="auto"/>
              <w:right w:val="single" w:sz="4" w:space="0" w:color="auto"/>
            </w:tcBorders>
            <w:vAlign w:val="center"/>
          </w:tcPr>
          <w:p w:rsidR="00FA64A9" w:rsidRDefault="00FA64A9">
            <w:pPr>
              <w:jc w:val="center"/>
              <w:rPr>
                <w:rFonts w:ascii="宋体"/>
                <w:bCs/>
                <w:sz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黑体" w:eastAsia="黑体" w:hAnsi="宋体"/>
                <w:b/>
                <w:bCs/>
                <w:sz w:val="24"/>
                <w:szCs w:val="24"/>
              </w:rPr>
            </w:pPr>
            <w:r>
              <w:rPr>
                <w:rFonts w:ascii="黑体" w:eastAsia="黑体" w:hint="eastAsia"/>
                <w:b/>
                <w:bCs/>
              </w:rPr>
              <w:t xml:space="preserve">　</w:t>
            </w:r>
          </w:p>
          <w:p w:rsidR="00FA64A9" w:rsidRDefault="00435A31">
            <w:pPr>
              <w:jc w:val="center"/>
              <w:rPr>
                <w:rFonts w:ascii="黑体" w:eastAsia="黑体" w:hAnsi="宋体"/>
                <w:b/>
                <w:bCs/>
                <w:sz w:val="24"/>
                <w:szCs w:val="24"/>
              </w:rPr>
            </w:pPr>
            <w:r>
              <w:rPr>
                <w:rFonts w:ascii="黑体" w:eastAsia="黑体" w:hint="eastAsia"/>
                <w:b/>
                <w:bCs/>
              </w:rPr>
              <w:t xml:space="preserve">　</w:t>
            </w:r>
          </w:p>
        </w:tc>
        <w:tc>
          <w:tcPr>
            <w:tcW w:w="567" w:type="dxa"/>
            <w:tcBorders>
              <w:top w:val="single" w:sz="4" w:space="0" w:color="auto"/>
              <w:left w:val="nil"/>
              <w:bottom w:val="single" w:sz="4" w:space="0" w:color="auto"/>
              <w:right w:val="single" w:sz="4" w:space="0" w:color="auto"/>
            </w:tcBorders>
            <w:vAlign w:val="center"/>
          </w:tcPr>
          <w:p w:rsidR="00FA64A9" w:rsidRDefault="00FA64A9">
            <w:pPr>
              <w:jc w:val="center"/>
              <w:rPr>
                <w:rFonts w:ascii="黑体" w:eastAsia="黑体" w:hAnsi="宋体"/>
                <w:b/>
                <w:bCs/>
                <w:sz w:val="24"/>
                <w:szCs w:val="24"/>
              </w:rPr>
            </w:pPr>
          </w:p>
        </w:tc>
        <w:tc>
          <w:tcPr>
            <w:tcW w:w="1701" w:type="dxa"/>
            <w:tcBorders>
              <w:top w:val="single" w:sz="4" w:space="0" w:color="auto"/>
              <w:left w:val="nil"/>
              <w:bottom w:val="single" w:sz="4" w:space="0" w:color="auto"/>
              <w:right w:val="single" w:sz="4" w:space="0" w:color="auto"/>
            </w:tcBorders>
            <w:vAlign w:val="center"/>
          </w:tcPr>
          <w:p w:rsidR="00FA64A9" w:rsidRDefault="00FA64A9">
            <w:pPr>
              <w:jc w:val="center"/>
              <w:rPr>
                <w:rFonts w:ascii="黑体" w:eastAsia="黑体" w:hAnsi="宋体"/>
                <w:b/>
                <w:bCs/>
                <w:sz w:val="24"/>
                <w:szCs w:val="24"/>
              </w:rPr>
            </w:pPr>
          </w:p>
        </w:tc>
        <w:tc>
          <w:tcPr>
            <w:tcW w:w="1101" w:type="dxa"/>
            <w:tcBorders>
              <w:top w:val="single" w:sz="4" w:space="0" w:color="auto"/>
              <w:left w:val="nil"/>
              <w:bottom w:val="single" w:sz="4" w:space="0" w:color="auto"/>
              <w:right w:val="single" w:sz="4" w:space="0" w:color="auto"/>
            </w:tcBorders>
            <w:vAlign w:val="center"/>
          </w:tcPr>
          <w:p w:rsidR="00FA64A9" w:rsidRDefault="00FA64A9">
            <w:pPr>
              <w:jc w:val="center"/>
              <w:rPr>
                <w:rFonts w:ascii="黑体" w:eastAsia="黑体" w:hAnsi="宋体"/>
                <w:b/>
                <w:bCs/>
                <w:sz w:val="24"/>
                <w:szCs w:val="24"/>
              </w:rPr>
            </w:pPr>
          </w:p>
        </w:tc>
      </w:tr>
      <w:tr w:rsidR="00FA64A9">
        <w:trPr>
          <w:cantSplit/>
          <w:trHeight w:val="436"/>
        </w:trPr>
        <w:tc>
          <w:tcPr>
            <w:tcW w:w="4732"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宋体"/>
                <w:b/>
                <w:bCs/>
                <w:sz w:val="24"/>
              </w:rPr>
            </w:pPr>
            <w:r>
              <w:rPr>
                <w:rFonts w:ascii="宋体" w:hint="eastAsia"/>
                <w:b/>
                <w:bCs/>
                <w:sz w:val="24"/>
              </w:rPr>
              <w:t>其中属于小、微型企业产品的价格合计（小写）</w:t>
            </w:r>
          </w:p>
        </w:tc>
        <w:tc>
          <w:tcPr>
            <w:tcW w:w="4733" w:type="dxa"/>
            <w:gridSpan w:val="5"/>
            <w:tcBorders>
              <w:top w:val="single" w:sz="4" w:space="0" w:color="auto"/>
              <w:left w:val="single" w:sz="4" w:space="0" w:color="auto"/>
              <w:bottom w:val="single" w:sz="4" w:space="0" w:color="auto"/>
              <w:right w:val="single" w:sz="4" w:space="0" w:color="auto"/>
            </w:tcBorders>
            <w:vAlign w:val="center"/>
          </w:tcPr>
          <w:p w:rsidR="00FA64A9" w:rsidRDefault="00FA64A9">
            <w:pPr>
              <w:rPr>
                <w:rFonts w:ascii="宋体"/>
                <w:b/>
                <w:bCs/>
                <w:sz w:val="24"/>
              </w:rPr>
            </w:pPr>
          </w:p>
        </w:tc>
      </w:tr>
    </w:tbl>
    <w:p w:rsidR="00FA64A9" w:rsidRDefault="00FA64A9">
      <w:pPr>
        <w:spacing w:before="5" w:line="560" w:lineRule="atLeast"/>
        <w:rPr>
          <w:b/>
          <w:bCs/>
          <w:sz w:val="24"/>
          <w:szCs w:val="24"/>
        </w:rPr>
      </w:pPr>
    </w:p>
    <w:p w:rsidR="00FA64A9" w:rsidRDefault="00435A31">
      <w:pPr>
        <w:spacing w:before="5" w:line="560" w:lineRule="atLeast"/>
        <w:rPr>
          <w:b/>
          <w:bCs/>
          <w:sz w:val="24"/>
          <w:szCs w:val="24"/>
        </w:rPr>
      </w:pPr>
      <w:r>
        <w:rPr>
          <w:rFonts w:hint="eastAsia"/>
          <w:b/>
          <w:bCs/>
          <w:sz w:val="24"/>
          <w:szCs w:val="24"/>
        </w:rPr>
        <w:t>法定代表人或法定代表人授权代表签字或盖章：</w:t>
      </w:r>
    </w:p>
    <w:p w:rsidR="00FA64A9" w:rsidRDefault="00FA64A9">
      <w:pPr>
        <w:spacing w:line="400" w:lineRule="exact"/>
        <w:outlineLvl w:val="0"/>
        <w:rPr>
          <w:rFonts w:ascii="宋体" w:hAnsi="宋体"/>
          <w:b/>
          <w:sz w:val="24"/>
          <w:szCs w:val="24"/>
        </w:rPr>
      </w:pPr>
    </w:p>
    <w:p w:rsidR="00FA64A9" w:rsidRDefault="00FA64A9"/>
    <w:p w:rsidR="00FA64A9" w:rsidRDefault="00FA64A9"/>
    <w:p w:rsidR="00FA64A9" w:rsidRDefault="00FA64A9"/>
    <w:p w:rsidR="00FA64A9" w:rsidRDefault="00FA64A9"/>
    <w:p w:rsidR="00FA64A9" w:rsidRDefault="00FA64A9"/>
    <w:p w:rsidR="00FA64A9" w:rsidRDefault="00FA64A9"/>
    <w:p w:rsidR="00FA64A9" w:rsidRDefault="00FA64A9"/>
    <w:p w:rsidR="00FA64A9" w:rsidRDefault="00FA64A9"/>
    <w:p w:rsidR="00FA64A9" w:rsidRDefault="00FA64A9"/>
    <w:p w:rsidR="00FA64A9" w:rsidRDefault="00435A31">
      <w:pPr>
        <w:spacing w:line="400" w:lineRule="exact"/>
        <w:jc w:val="center"/>
        <w:outlineLvl w:val="0"/>
        <w:rPr>
          <w:rFonts w:ascii="宋体" w:hAnsi="宋体"/>
          <w:b/>
          <w:sz w:val="24"/>
          <w:szCs w:val="24"/>
        </w:rPr>
      </w:pPr>
      <w:r>
        <w:br w:type="page"/>
      </w:r>
      <w:r>
        <w:rPr>
          <w:rFonts w:ascii="黑体" w:eastAsia="黑体" w:hint="eastAsia"/>
          <w:bCs/>
          <w:sz w:val="28"/>
          <w:szCs w:val="28"/>
        </w:rPr>
        <w:lastRenderedPageBreak/>
        <w:t>采购需求响应表</w:t>
      </w:r>
    </w:p>
    <w:p w:rsidR="00FA64A9" w:rsidRDefault="00FA64A9">
      <w:pPr>
        <w:spacing w:line="400" w:lineRule="exact"/>
        <w:rPr>
          <w:rFonts w:ascii="黑体" w:eastAsia="黑体"/>
          <w:bCs/>
          <w:sz w:val="24"/>
          <w:szCs w:val="24"/>
        </w:rPr>
      </w:pPr>
    </w:p>
    <w:p w:rsidR="00FA64A9" w:rsidRDefault="00435A31">
      <w:pPr>
        <w:spacing w:line="400" w:lineRule="exact"/>
        <w:rPr>
          <w:rFonts w:ascii="黑体" w:eastAsia="黑体"/>
          <w:bCs/>
          <w:sz w:val="24"/>
          <w:szCs w:val="24"/>
        </w:rPr>
      </w:pPr>
      <w:r>
        <w:rPr>
          <w:rFonts w:ascii="黑体" w:eastAsia="黑体" w:hint="eastAsia"/>
          <w:bCs/>
          <w:sz w:val="24"/>
          <w:szCs w:val="24"/>
        </w:rPr>
        <w:t>报价人名称（盖章）                              采购项目编号：</w:t>
      </w:r>
    </w:p>
    <w:tbl>
      <w:tblPr>
        <w:tblW w:w="9975" w:type="dxa"/>
        <w:jc w:val="center"/>
        <w:tblLayout w:type="fixed"/>
        <w:tblCellMar>
          <w:left w:w="0" w:type="dxa"/>
          <w:right w:w="0" w:type="dxa"/>
        </w:tblCellMar>
        <w:tblLook w:val="04A0" w:firstRow="1" w:lastRow="0" w:firstColumn="1" w:lastColumn="0" w:noHBand="0" w:noVBand="1"/>
      </w:tblPr>
      <w:tblGrid>
        <w:gridCol w:w="420"/>
        <w:gridCol w:w="3570"/>
        <w:gridCol w:w="3150"/>
        <w:gridCol w:w="2835"/>
      </w:tblGrid>
      <w:tr w:rsidR="00FA64A9">
        <w:trPr>
          <w:cantSplit/>
          <w:trHeight w:val="495"/>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64A9" w:rsidRDefault="00435A31">
            <w:pPr>
              <w:spacing w:before="5"/>
              <w:jc w:val="center"/>
              <w:rPr>
                <w:sz w:val="18"/>
              </w:rPr>
            </w:pPr>
            <w:r>
              <w:rPr>
                <w:rFonts w:hint="eastAsia"/>
                <w:sz w:val="18"/>
              </w:rPr>
              <w:t>序号</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435A31">
            <w:pPr>
              <w:spacing w:before="5"/>
              <w:jc w:val="center"/>
              <w:rPr>
                <w:sz w:val="18"/>
                <w:u w:color="FF0000"/>
              </w:rPr>
            </w:pPr>
            <w:r>
              <w:rPr>
                <w:rFonts w:hint="eastAsia"/>
                <w:sz w:val="18"/>
                <w:u w:color="FF0000"/>
              </w:rPr>
              <w:t>采购需求</w:t>
            </w:r>
          </w:p>
        </w:tc>
        <w:tc>
          <w:tcPr>
            <w:tcW w:w="31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435A31">
            <w:pPr>
              <w:spacing w:before="5"/>
              <w:jc w:val="center"/>
              <w:rPr>
                <w:sz w:val="18"/>
              </w:rPr>
            </w:pPr>
            <w:r>
              <w:rPr>
                <w:rFonts w:hint="eastAsia"/>
                <w:sz w:val="18"/>
                <w:u w:color="FF0000"/>
              </w:rPr>
              <w:t>响应情况</w:t>
            </w: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64A9" w:rsidRDefault="00435A31">
            <w:pPr>
              <w:spacing w:before="5"/>
              <w:jc w:val="center"/>
              <w:rPr>
                <w:sz w:val="18"/>
                <w:u w:color="FF0000"/>
              </w:rPr>
            </w:pPr>
            <w:r>
              <w:rPr>
                <w:rFonts w:hint="eastAsia"/>
                <w:sz w:val="18"/>
                <w:u w:color="FF0000"/>
              </w:rPr>
              <w:t>偏离情况</w:t>
            </w:r>
          </w:p>
        </w:tc>
      </w:tr>
      <w:tr w:rsidR="00FA64A9">
        <w:trPr>
          <w:cantSplit/>
          <w:trHeight w:val="386"/>
          <w:jc w:val="center"/>
        </w:trPr>
        <w:tc>
          <w:tcPr>
            <w:tcW w:w="9975" w:type="dxa"/>
            <w:gridSpan w:val="4"/>
            <w:tcBorders>
              <w:top w:val="nil"/>
              <w:left w:val="single" w:sz="4" w:space="0" w:color="auto"/>
              <w:bottom w:val="single" w:sz="4" w:space="0" w:color="auto"/>
            </w:tcBorders>
            <w:noWrap/>
            <w:tcMar>
              <w:top w:w="15" w:type="dxa"/>
              <w:left w:w="15" w:type="dxa"/>
              <w:bottom w:w="0" w:type="dxa"/>
              <w:right w:w="15" w:type="dxa"/>
            </w:tcMar>
            <w:vAlign w:val="center"/>
          </w:tcPr>
          <w:p w:rsidR="00FA64A9" w:rsidRDefault="00435A31">
            <w:pPr>
              <w:jc w:val="center"/>
              <w:rPr>
                <w:rFonts w:ascii="黑体" w:eastAsia="黑体" w:hAnsi="宋体"/>
                <w:b/>
                <w:bCs/>
                <w:sz w:val="24"/>
                <w:szCs w:val="24"/>
              </w:rPr>
            </w:pPr>
            <w:r>
              <w:rPr>
                <w:rFonts w:ascii="黑体" w:eastAsia="黑体" w:hint="eastAsia"/>
                <w:b/>
                <w:bCs/>
              </w:rPr>
              <w:t>性能参数部分</w:t>
            </w:r>
          </w:p>
        </w:tc>
      </w:tr>
      <w:tr w:rsidR="00FA64A9">
        <w:trPr>
          <w:cantSplit/>
          <w:trHeight w:val="462"/>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宋体" w:hAnsi="宋体"/>
                <w:sz w:val="18"/>
              </w:rPr>
            </w:pPr>
            <w:r>
              <w:rPr>
                <w:rFonts w:ascii="宋体" w:hAnsi="宋体" w:hint="eastAsia"/>
                <w:sz w:val="18"/>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FA64A9">
            <w:pPr>
              <w:pStyle w:val="a5"/>
              <w:pBdr>
                <w:bottom w:val="none" w:sz="0" w:space="0" w:color="auto"/>
              </w:pBdr>
              <w:tabs>
                <w:tab w:val="clear" w:pos="4153"/>
                <w:tab w:val="clear" w:pos="8306"/>
              </w:tabs>
              <w:snapToGrid/>
              <w:rPr>
                <w:rFonts w:ascii="宋体" w:hAns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64A9" w:rsidRDefault="00FA64A9">
            <w:pPr>
              <w:rPr>
                <w:rFonts w:ascii="宋体"/>
                <w:bCs/>
                <w:sz w:val="18"/>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黑体" w:eastAsia="黑体" w:hAnsi="宋体"/>
                <w:b/>
                <w:bCs/>
                <w:sz w:val="24"/>
                <w:szCs w:val="24"/>
              </w:rPr>
            </w:pPr>
            <w:r>
              <w:rPr>
                <w:rFonts w:ascii="黑体" w:eastAsia="黑体" w:hint="eastAsia"/>
                <w:b/>
                <w:bCs/>
              </w:rPr>
              <w:t xml:space="preserve">　</w:t>
            </w:r>
          </w:p>
          <w:p w:rsidR="00FA64A9" w:rsidRDefault="00435A31">
            <w:pPr>
              <w:jc w:val="center"/>
              <w:rPr>
                <w:rFonts w:ascii="黑体" w:eastAsia="黑体" w:hAnsi="宋体"/>
                <w:b/>
                <w:bCs/>
                <w:sz w:val="24"/>
                <w:szCs w:val="24"/>
              </w:rPr>
            </w:pPr>
            <w:r>
              <w:rPr>
                <w:rFonts w:ascii="黑体" w:eastAsia="黑体" w:hint="eastAsia"/>
                <w:b/>
                <w:bCs/>
              </w:rPr>
              <w:t xml:space="preserve">　</w:t>
            </w:r>
          </w:p>
        </w:tc>
      </w:tr>
      <w:tr w:rsidR="00FA64A9">
        <w:trPr>
          <w:cantSplit/>
          <w:trHeight w:val="442"/>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宋体" w:hAnsi="宋体"/>
                <w:sz w:val="18"/>
              </w:rPr>
            </w:pPr>
            <w:r>
              <w:rPr>
                <w:rFonts w:ascii="宋体" w:hAnsi="宋体" w:hint="eastAsia"/>
                <w:sz w:val="18"/>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FA64A9">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64A9" w:rsidRDefault="00FA64A9">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FA64A9">
            <w:pPr>
              <w:jc w:val="center"/>
              <w:rPr>
                <w:rFonts w:ascii="黑体" w:eastAsia="黑体" w:hAnsi="宋体"/>
                <w:b/>
                <w:bCs/>
                <w:sz w:val="24"/>
                <w:szCs w:val="24"/>
              </w:rPr>
            </w:pPr>
          </w:p>
        </w:tc>
      </w:tr>
      <w:tr w:rsidR="00FA64A9">
        <w:trPr>
          <w:cantSplit/>
          <w:trHeight w:val="458"/>
          <w:jc w:val="center"/>
        </w:trPr>
        <w:tc>
          <w:tcPr>
            <w:tcW w:w="99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黑体" w:eastAsia="黑体" w:hAnsi="宋体"/>
                <w:b/>
                <w:bCs/>
                <w:sz w:val="24"/>
                <w:szCs w:val="24"/>
              </w:rPr>
            </w:pPr>
            <w:r>
              <w:rPr>
                <w:rFonts w:ascii="黑体" w:eastAsia="黑体" w:hint="eastAsia"/>
                <w:b/>
                <w:bCs/>
              </w:rPr>
              <w:t>服务承诺部分</w:t>
            </w:r>
          </w:p>
        </w:tc>
      </w:tr>
      <w:tr w:rsidR="00FA64A9">
        <w:trPr>
          <w:cantSplit/>
          <w:trHeight w:val="458"/>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宋体" w:hAnsi="宋体"/>
                <w:sz w:val="18"/>
              </w:rPr>
            </w:pPr>
            <w:r>
              <w:rPr>
                <w:rFonts w:ascii="宋体" w:hAnsi="宋体" w:hint="eastAsia"/>
                <w:sz w:val="18"/>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FA64A9">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64A9" w:rsidRDefault="00FA64A9">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FA64A9">
            <w:pPr>
              <w:jc w:val="center"/>
              <w:rPr>
                <w:rFonts w:ascii="黑体" w:eastAsia="黑体" w:hAnsi="宋体"/>
                <w:b/>
                <w:bCs/>
                <w:sz w:val="24"/>
                <w:szCs w:val="24"/>
              </w:rPr>
            </w:pPr>
          </w:p>
        </w:tc>
      </w:tr>
      <w:tr w:rsidR="00FA64A9">
        <w:trPr>
          <w:cantSplit/>
          <w:trHeight w:val="458"/>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宋体" w:hAnsi="宋体"/>
                <w:sz w:val="18"/>
              </w:rPr>
            </w:pPr>
            <w:r>
              <w:rPr>
                <w:rFonts w:ascii="宋体" w:hAnsi="宋体" w:hint="eastAsia"/>
                <w:sz w:val="18"/>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FA64A9">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64A9" w:rsidRDefault="00FA64A9">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FA64A9">
            <w:pPr>
              <w:jc w:val="center"/>
              <w:rPr>
                <w:rFonts w:ascii="黑体" w:eastAsia="黑体" w:hAnsi="宋体"/>
                <w:b/>
                <w:bCs/>
                <w:sz w:val="24"/>
                <w:szCs w:val="24"/>
              </w:rPr>
            </w:pPr>
          </w:p>
        </w:tc>
      </w:tr>
      <w:tr w:rsidR="00FA64A9">
        <w:trPr>
          <w:cantSplit/>
          <w:trHeight w:val="458"/>
          <w:jc w:val="center"/>
        </w:trPr>
        <w:tc>
          <w:tcPr>
            <w:tcW w:w="99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64A9" w:rsidRDefault="00435A31">
            <w:pPr>
              <w:jc w:val="center"/>
              <w:rPr>
                <w:rFonts w:ascii="黑体" w:eastAsia="黑体" w:hAnsi="宋体"/>
                <w:b/>
                <w:bCs/>
                <w:sz w:val="24"/>
                <w:szCs w:val="24"/>
              </w:rPr>
            </w:pPr>
            <w:r>
              <w:rPr>
                <w:rFonts w:ascii="黑体" w:eastAsia="黑体" w:hint="eastAsia"/>
                <w:b/>
                <w:bCs/>
              </w:rPr>
              <w:t>完工期</w:t>
            </w:r>
          </w:p>
        </w:tc>
      </w:tr>
      <w:tr w:rsidR="00FA64A9">
        <w:trPr>
          <w:cantSplit/>
          <w:trHeight w:val="458"/>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64A9" w:rsidRDefault="00FA64A9">
            <w:pPr>
              <w:jc w:val="center"/>
              <w:rPr>
                <w:rFonts w:ascii="宋体" w:hAnsi="宋体"/>
                <w:sz w:val="18"/>
              </w:rPr>
            </w:pP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FA64A9">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A64A9" w:rsidRDefault="00FA64A9">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64A9" w:rsidRDefault="00FA64A9">
            <w:pPr>
              <w:jc w:val="center"/>
              <w:rPr>
                <w:rFonts w:ascii="黑体" w:eastAsia="黑体" w:hAnsi="宋体"/>
                <w:b/>
                <w:bCs/>
                <w:sz w:val="24"/>
                <w:szCs w:val="24"/>
              </w:rPr>
            </w:pPr>
          </w:p>
        </w:tc>
      </w:tr>
    </w:tbl>
    <w:p w:rsidR="00FA64A9" w:rsidRDefault="00435A31">
      <w:pPr>
        <w:spacing w:before="5" w:line="560" w:lineRule="atLeast"/>
        <w:rPr>
          <w:b/>
          <w:bCs/>
          <w:sz w:val="24"/>
          <w:szCs w:val="24"/>
        </w:rPr>
      </w:pPr>
      <w:r>
        <w:rPr>
          <w:rFonts w:hint="eastAsia"/>
          <w:b/>
          <w:bCs/>
          <w:sz w:val="24"/>
          <w:szCs w:val="24"/>
        </w:rPr>
        <w:t>法定代表人或法定代表人授权代表签字或盖章：</w:t>
      </w:r>
    </w:p>
    <w:p w:rsidR="00FA64A9" w:rsidRDefault="00435A31">
      <w:pPr>
        <w:spacing w:line="400" w:lineRule="exact"/>
        <w:ind w:firstLineChars="225" w:firstLine="474"/>
        <w:outlineLvl w:val="0"/>
        <w:rPr>
          <w:rFonts w:ascii="宋体" w:hAnsi="宋体"/>
          <w:bCs/>
          <w:szCs w:val="21"/>
        </w:rPr>
      </w:pPr>
      <w:r>
        <w:rPr>
          <w:rFonts w:ascii="宋体" w:hAnsi="宋体" w:hint="eastAsia"/>
          <w:b/>
          <w:szCs w:val="21"/>
        </w:rPr>
        <w:t>注：</w:t>
      </w:r>
      <w:r>
        <w:rPr>
          <w:rFonts w:ascii="宋体" w:hAnsi="宋体" w:hint="eastAsia"/>
          <w:bCs/>
          <w:szCs w:val="21"/>
        </w:rPr>
        <w:t>（1）</w:t>
      </w:r>
      <w:r>
        <w:rPr>
          <w:rFonts w:ascii="宋体" w:hAnsi="宋体" w:cs="宋体" w:hint="eastAsia"/>
          <w:kern w:val="0"/>
          <w:szCs w:val="21"/>
          <w:lang w:val="zh-CN"/>
        </w:rPr>
        <w:t>在“</w:t>
      </w:r>
      <w:r>
        <w:rPr>
          <w:rFonts w:ascii="宋体" w:hAnsi="宋体" w:hint="eastAsia"/>
          <w:bCs/>
          <w:szCs w:val="21"/>
        </w:rPr>
        <w:t>是否属于小、微型企业产品</w:t>
      </w:r>
      <w:r>
        <w:rPr>
          <w:rFonts w:ascii="宋体" w:hAnsi="宋体" w:cs="宋体" w:hint="eastAsia"/>
          <w:kern w:val="0"/>
          <w:szCs w:val="21"/>
          <w:lang w:val="zh-CN"/>
        </w:rPr>
        <w:t>”栏内填写“是”或“否”。如填写“是”，必须在</w:t>
      </w:r>
      <w:proofErr w:type="gramStart"/>
      <w:r>
        <w:rPr>
          <w:rFonts w:ascii="宋体" w:hAnsi="宋体" w:cs="宋体" w:hint="eastAsia"/>
          <w:kern w:val="0"/>
          <w:szCs w:val="21"/>
          <w:lang w:val="zh-CN"/>
        </w:rPr>
        <w:t>“</w:t>
      </w:r>
      <w:proofErr w:type="gramEnd"/>
      <w:r>
        <w:rPr>
          <w:rFonts w:ascii="宋体" w:hAnsi="宋体" w:cs="宋体" w:hint="eastAsia"/>
          <w:kern w:val="0"/>
          <w:szCs w:val="21"/>
          <w:lang w:val="zh-CN"/>
        </w:rPr>
        <w:t>产地“栏内加填</w:t>
      </w:r>
      <w:r>
        <w:rPr>
          <w:rFonts w:ascii="宋体" w:hAnsi="宋体" w:hint="eastAsia"/>
          <w:bCs/>
          <w:szCs w:val="21"/>
        </w:rPr>
        <w:t>小、微型企业的完整名称，以及</w:t>
      </w:r>
      <w:r>
        <w:rPr>
          <w:rFonts w:ascii="宋体" w:hAnsi="宋体" w:cs="宋体" w:hint="eastAsia"/>
          <w:kern w:val="0"/>
          <w:szCs w:val="21"/>
          <w:lang w:val="zh-CN"/>
        </w:rPr>
        <w:t>提供</w:t>
      </w:r>
      <w:r>
        <w:rPr>
          <w:rFonts w:ascii="宋体" w:hAnsi="宋体" w:hint="eastAsia"/>
          <w:bCs/>
          <w:szCs w:val="21"/>
        </w:rPr>
        <w:t>小、微型企业所在地的县级以上中小企业主管部门对该企业为小、微型企业的认定（有效）证明复印件、报价人</w:t>
      </w:r>
      <w:r>
        <w:rPr>
          <w:rFonts w:ascii="宋体" w:hAnsi="宋体" w:cs="宋体" w:hint="eastAsia"/>
          <w:kern w:val="0"/>
          <w:szCs w:val="21"/>
          <w:lang w:val="zh-CN"/>
        </w:rPr>
        <w:t>《中小企业声明函》</w:t>
      </w:r>
      <w:r>
        <w:rPr>
          <w:rFonts w:ascii="宋体" w:hAnsi="宋体" w:hint="eastAsia"/>
          <w:bCs/>
          <w:szCs w:val="21"/>
        </w:rPr>
        <w:t>和报价人所在地的县级以上中小企业主管部门对报价人为中型或小、微型企业的认定（有效）证明复印件；如未按要求填写和提供有效证明或</w:t>
      </w:r>
      <w:r>
        <w:rPr>
          <w:rFonts w:ascii="宋体" w:hAnsi="宋体" w:cs="宋体" w:hint="eastAsia"/>
          <w:kern w:val="0"/>
          <w:szCs w:val="21"/>
          <w:lang w:val="zh-CN"/>
        </w:rPr>
        <w:t>相关内容表述不清的，</w:t>
      </w:r>
      <w:r>
        <w:rPr>
          <w:rFonts w:ascii="宋体" w:hAnsi="宋体" w:hint="eastAsia"/>
          <w:bCs/>
          <w:szCs w:val="21"/>
        </w:rPr>
        <w:t>不得享受价格扣除。</w:t>
      </w:r>
      <w:r>
        <w:rPr>
          <w:rFonts w:ascii="宋体" w:hAnsi="宋体" w:cs="宋体" w:hint="eastAsia"/>
          <w:kern w:val="0"/>
          <w:szCs w:val="21"/>
          <w:lang w:val="zh-CN"/>
        </w:rPr>
        <w:t>报价人对所报相关数据的真实性负责，泰州职业技术学院有权将相关内容进行公示；</w:t>
      </w:r>
    </w:p>
    <w:p w:rsidR="00FA64A9" w:rsidRDefault="00435A31" w:rsidP="00F85CA4">
      <w:pPr>
        <w:spacing w:line="400" w:lineRule="exact"/>
        <w:ind w:firstLineChars="375" w:firstLine="788"/>
        <w:outlineLvl w:val="0"/>
        <w:rPr>
          <w:rFonts w:ascii="宋体" w:hAnsi="宋体"/>
          <w:bCs/>
          <w:szCs w:val="21"/>
        </w:rPr>
      </w:pPr>
      <w:r>
        <w:rPr>
          <w:rFonts w:ascii="宋体" w:hAnsi="宋体" w:hint="eastAsia"/>
          <w:bCs/>
          <w:szCs w:val="21"/>
        </w:rPr>
        <w:t>（2）报价人应当根据“项目技术要求和有关说明”的内容在上表“响应情况”中详细填写，并根据“采购需求”对应填写“偏离情况”；</w:t>
      </w:r>
    </w:p>
    <w:p w:rsidR="00FA64A9" w:rsidRDefault="00435A31" w:rsidP="00F85CA4">
      <w:pPr>
        <w:spacing w:line="400" w:lineRule="exact"/>
        <w:ind w:firstLineChars="375" w:firstLine="788"/>
        <w:outlineLvl w:val="0"/>
        <w:rPr>
          <w:rFonts w:ascii="宋体" w:hAnsi="宋体"/>
          <w:bCs/>
          <w:szCs w:val="21"/>
        </w:rPr>
      </w:pPr>
      <w:r>
        <w:rPr>
          <w:rFonts w:ascii="宋体" w:hAnsi="宋体" w:hint="eastAsia"/>
          <w:bCs/>
          <w:szCs w:val="21"/>
        </w:rPr>
        <w:t>（3）表格</w:t>
      </w:r>
      <w:proofErr w:type="gramStart"/>
      <w:r>
        <w:rPr>
          <w:rFonts w:ascii="宋体" w:hAnsi="宋体" w:hint="eastAsia"/>
          <w:bCs/>
          <w:szCs w:val="21"/>
        </w:rPr>
        <w:t>不够可</w:t>
      </w:r>
      <w:proofErr w:type="gramEnd"/>
      <w:r>
        <w:rPr>
          <w:rFonts w:ascii="宋体" w:hAnsi="宋体" w:hint="eastAsia"/>
          <w:bCs/>
          <w:szCs w:val="21"/>
        </w:rPr>
        <w:t>自行延长。</w:t>
      </w:r>
    </w:p>
    <w:p w:rsidR="00FA64A9" w:rsidRDefault="00FA64A9"/>
    <w:p w:rsidR="00FA64A9" w:rsidRDefault="00FA64A9"/>
    <w:p w:rsidR="00FA64A9" w:rsidRDefault="00FA64A9">
      <w:pPr>
        <w:spacing w:line="480" w:lineRule="auto"/>
        <w:rPr>
          <w:rFonts w:ascii="宋体" w:hAnsi="宋体"/>
          <w:bCs/>
          <w:szCs w:val="21"/>
        </w:rPr>
      </w:pPr>
    </w:p>
    <w:p w:rsidR="00FA64A9" w:rsidRDefault="00FA64A9"/>
    <w:p w:rsidR="00FA64A9" w:rsidRDefault="00FA64A9"/>
    <w:p w:rsidR="00FA64A9" w:rsidRDefault="00FA64A9"/>
    <w:p w:rsidR="00FA64A9" w:rsidRDefault="00FA64A9"/>
    <w:sectPr w:rsidR="00FA6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69" w:rsidRDefault="00676269" w:rsidP="00A22634">
      <w:r>
        <w:separator/>
      </w:r>
    </w:p>
  </w:endnote>
  <w:endnote w:type="continuationSeparator" w:id="0">
    <w:p w:rsidR="00676269" w:rsidRDefault="00676269" w:rsidP="00A2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69" w:rsidRDefault="00676269" w:rsidP="00A22634">
      <w:r>
        <w:separator/>
      </w:r>
    </w:p>
  </w:footnote>
  <w:footnote w:type="continuationSeparator" w:id="0">
    <w:p w:rsidR="00676269" w:rsidRDefault="00676269" w:rsidP="00A22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085007CF"/>
    <w:lvl w:ilvl="0">
      <w:start w:val="1"/>
      <w:numFmt w:val="decimal"/>
      <w:lvlText w:val="%1."/>
      <w:lvlJc w:val="left"/>
      <w:pPr>
        <w:tabs>
          <w:tab w:val="left" w:pos="630"/>
        </w:tabs>
        <w:ind w:left="630" w:hanging="420"/>
      </w:pPr>
      <w:rPr>
        <w:color w:val="auto"/>
      </w:rPr>
    </w:lvl>
    <w:lvl w:ilvl="1">
      <w:start w:val="1"/>
      <w:numFmt w:val="decimalEnclosedCircle"/>
      <w:lvlText w:val="%2"/>
      <w:lvlJc w:val="left"/>
      <w:pPr>
        <w:tabs>
          <w:tab w:val="left" w:pos="1050"/>
        </w:tabs>
        <w:ind w:left="1050" w:hanging="420"/>
      </w:pPr>
      <w:rPr>
        <w:rFonts w:ascii="Times New Roman" w:eastAsia="Times New Roman" w:hAnsi="Times New Roman" w:cs="Times New Roman"/>
        <w:color w:val="auto"/>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nsid w:val="18D02AF5"/>
    <w:multiLevelType w:val="singleLevel"/>
    <w:tmpl w:val="18D02AF5"/>
    <w:lvl w:ilvl="0">
      <w:start w:val="1"/>
      <w:numFmt w:val="decimal"/>
      <w:lvlText w:val="（%1）"/>
      <w:lvlJc w:val="left"/>
      <w:pPr>
        <w:tabs>
          <w:tab w:val="left" w:pos="852"/>
        </w:tabs>
        <w:ind w:left="852" w:hanging="720"/>
      </w:pPr>
      <w:rPr>
        <w:rFonts w:hint="eastAsia"/>
        <w:color w:val="auto"/>
      </w:rPr>
    </w:lvl>
  </w:abstractNum>
  <w:abstractNum w:abstractNumId="2">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color w:val="auto"/>
      </w:rPr>
    </w:lvl>
  </w:abstractNum>
  <w:abstractNum w:abstractNumId="3">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5">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6">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right"/>
      <w:pPr>
        <w:tabs>
          <w:tab w:val="left" w:pos="1438"/>
        </w:tabs>
        <w:ind w:left="1438" w:hanging="420"/>
      </w:pPr>
      <w:rPr>
        <w:rFonts w:ascii="Times New Roman" w:eastAsia="Times New Roman" w:hAnsi="Times New Roman" w:cs="Times New Roman"/>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7">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8">
    <w:nsid w:val="510B6456"/>
    <w:multiLevelType w:val="singleLevel"/>
    <w:tmpl w:val="510B6456"/>
    <w:lvl w:ilvl="0">
      <w:start w:val="1"/>
      <w:numFmt w:val="decimal"/>
      <w:lvlText w:val="%1．"/>
      <w:lvlJc w:val="left"/>
      <w:pPr>
        <w:tabs>
          <w:tab w:val="left" w:pos="552"/>
        </w:tabs>
        <w:ind w:left="552" w:hanging="420"/>
      </w:pPr>
      <w:rPr>
        <w:rFonts w:hint="eastAsia"/>
      </w:rPr>
    </w:lvl>
  </w:abstractNum>
  <w:abstractNum w:abstractNumId="9">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hint="eastAsia"/>
      </w:rPr>
    </w:lvl>
    <w:lvl w:ilvl="5">
      <w:start w:val="1"/>
      <w:numFmt w:val="lowerLetter"/>
      <w:lvlText w:val="%6．"/>
      <w:lvlJc w:val="left"/>
      <w:pPr>
        <w:ind w:left="2610"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0">
    <w:nsid w:val="64607A38"/>
    <w:multiLevelType w:val="multilevel"/>
    <w:tmpl w:val="64607A38"/>
    <w:lvl w:ilvl="0">
      <w:start w:val="1"/>
      <w:numFmt w:val="chineseCountingThousand"/>
      <w:lvlText w:val="%1、"/>
      <w:lvlJc w:val="left"/>
      <w:pPr>
        <w:tabs>
          <w:tab w:val="left" w:pos="552"/>
        </w:tabs>
        <w:ind w:left="552"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12">
    <w:nsid w:val="7A4340BD"/>
    <w:multiLevelType w:val="multilevel"/>
    <w:tmpl w:val="7A4340BD"/>
    <w:lvl w:ilvl="0">
      <w:start w:val="1"/>
      <w:numFmt w:val="japaneseCounting"/>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rPr>
    </w:lvl>
    <w:lvl w:ilvl="3">
      <w:start w:val="1"/>
      <w:numFmt w:val="decimal"/>
      <w:lvlText w:val="（%4）"/>
      <w:lvlJc w:val="left"/>
      <w:pPr>
        <w:tabs>
          <w:tab w:val="left" w:pos="1980"/>
        </w:tabs>
        <w:ind w:left="1980" w:hanging="720"/>
      </w:pPr>
      <w:rPr>
        <w:rFonts w:ascii="宋体" w:eastAsia="宋体" w:hAnsi="宋体" w:hint="eastAsia"/>
        <w:sz w:val="24"/>
        <w:szCs w:val="24"/>
      </w:rPr>
    </w:lvl>
    <w:lvl w:ilvl="4">
      <w:start w:val="1"/>
      <w:numFmt w:val="lowerLetter"/>
      <w:lvlText w:val="%5."/>
      <w:lvlJc w:val="left"/>
      <w:pPr>
        <w:tabs>
          <w:tab w:val="left" w:pos="2040"/>
        </w:tabs>
        <w:ind w:left="2040" w:hanging="360"/>
      </w:pPr>
      <w:rPr>
        <w:rFonts w:hint="eastAsia"/>
      </w:rPr>
    </w:lvl>
    <w:lvl w:ilvl="5">
      <w:start w:val="1"/>
      <w:numFmt w:val="decimal"/>
      <w:lvlText w:val="%6．"/>
      <w:lvlJc w:val="left"/>
      <w:pPr>
        <w:tabs>
          <w:tab w:val="left" w:pos="2820"/>
        </w:tabs>
        <w:ind w:left="2820" w:hanging="720"/>
      </w:pPr>
      <w:rPr>
        <w:rFonts w:hint="eastAsia"/>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12"/>
  </w:num>
  <w:num w:numId="2">
    <w:abstractNumId w:val="8"/>
  </w:num>
  <w:num w:numId="3">
    <w:abstractNumId w:val="6"/>
  </w:num>
  <w:num w:numId="4">
    <w:abstractNumId w:val="0"/>
  </w:num>
  <w:num w:numId="5">
    <w:abstractNumId w:val="1"/>
  </w:num>
  <w:num w:numId="6">
    <w:abstractNumId w:val="3"/>
  </w:num>
  <w:num w:numId="7">
    <w:abstractNumId w:val="13"/>
  </w:num>
  <w:num w:numId="8">
    <w:abstractNumId w:val="9"/>
  </w:num>
  <w:num w:numId="9">
    <w:abstractNumId w:val="2"/>
  </w:num>
  <w:num w:numId="10">
    <w:abstractNumId w:val="7"/>
  </w:num>
  <w:num w:numId="11">
    <w:abstractNumId w:val="4"/>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2B"/>
    <w:rsid w:val="000122A6"/>
    <w:rsid w:val="00077A45"/>
    <w:rsid w:val="000C6787"/>
    <w:rsid w:val="001D626C"/>
    <w:rsid w:val="001E6DBB"/>
    <w:rsid w:val="0023082C"/>
    <w:rsid w:val="0032006C"/>
    <w:rsid w:val="00324E24"/>
    <w:rsid w:val="00351FA7"/>
    <w:rsid w:val="003561D0"/>
    <w:rsid w:val="00371CD2"/>
    <w:rsid w:val="00375477"/>
    <w:rsid w:val="00397A15"/>
    <w:rsid w:val="00435A31"/>
    <w:rsid w:val="00472DA0"/>
    <w:rsid w:val="004C3F6D"/>
    <w:rsid w:val="004C58EF"/>
    <w:rsid w:val="00612480"/>
    <w:rsid w:val="00676269"/>
    <w:rsid w:val="00697594"/>
    <w:rsid w:val="006B06B0"/>
    <w:rsid w:val="00744436"/>
    <w:rsid w:val="00771E26"/>
    <w:rsid w:val="007C31DE"/>
    <w:rsid w:val="0080138B"/>
    <w:rsid w:val="00853D40"/>
    <w:rsid w:val="009B08B1"/>
    <w:rsid w:val="00A137D6"/>
    <w:rsid w:val="00A22634"/>
    <w:rsid w:val="00AF53BD"/>
    <w:rsid w:val="00B376B3"/>
    <w:rsid w:val="00BD112B"/>
    <w:rsid w:val="00BE6324"/>
    <w:rsid w:val="00C6537C"/>
    <w:rsid w:val="00C66A12"/>
    <w:rsid w:val="00E159E6"/>
    <w:rsid w:val="00ED5FFC"/>
    <w:rsid w:val="00F23D82"/>
    <w:rsid w:val="00F85CA4"/>
    <w:rsid w:val="00FA64A9"/>
    <w:rsid w:val="11C376EF"/>
    <w:rsid w:val="69F1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Pr>
      <w:rFonts w:ascii="华文中宋" w:eastAsia="华文中宋" w:hAnsi="Times New Roman"/>
      <w:bCs/>
      <w:kern w:val="0"/>
      <w:sz w:val="28"/>
      <w:szCs w:val="20"/>
      <w:lang w:val="zh-CN"/>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Pr>
      <w:rFonts w:ascii="宋体" w:eastAsia="宋体" w:hAnsi="宋体" w:cs="宋体"/>
      <w:sz w:val="24"/>
      <w:szCs w:val="24"/>
    </w:rPr>
  </w:style>
  <w:style w:type="character" w:customStyle="1" w:styleId="Char1">
    <w:name w:val="页眉 Char"/>
    <w:basedOn w:val="a0"/>
    <w:link w:val="a5"/>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lang w:val="zh-CN" w:eastAsia="zh-CN"/>
    </w:rPr>
  </w:style>
  <w:style w:type="paragraph" w:customStyle="1" w:styleId="a7">
    <w:name w:val="普通文字"/>
    <w:basedOn w:val="a"/>
    <w:next w:val="a"/>
    <w:rPr>
      <w:rFonts w:ascii="宋体" w:hAnsi="Times New Roman"/>
      <w:kern w:val="0"/>
      <w:sz w:val="24"/>
      <w:szCs w:val="20"/>
      <w:u w:color="000000"/>
    </w:rPr>
  </w:style>
  <w:style w:type="character" w:customStyle="1" w:styleId="Char">
    <w:name w:val="正文文本 Char"/>
    <w:basedOn w:val="a0"/>
    <w:link w:val="a3"/>
    <w:uiPriority w:val="99"/>
    <w:rPr>
      <w:rFonts w:ascii="华文中宋" w:eastAsia="华文中宋" w:hAnsi="Times New Roman" w:cs="Times New Roman"/>
      <w:bCs/>
      <w:kern w:val="0"/>
      <w:sz w:val="28"/>
      <w:szCs w:val="20"/>
      <w:lang w:val="zh-CN" w:eastAsia="zh-CN"/>
    </w:rPr>
  </w:style>
  <w:style w:type="character" w:customStyle="1" w:styleId="Char2">
    <w:name w:val="标书正文格式 Char"/>
    <w:link w:val="a8"/>
    <w:rPr>
      <w:rFonts w:eastAsia="楷体_GB2312"/>
      <w:sz w:val="24"/>
      <w:szCs w:val="24"/>
    </w:rPr>
  </w:style>
  <w:style w:type="paragraph" w:customStyle="1" w:styleId="a8">
    <w:name w:val="标书正文格式"/>
    <w:link w:val="Char2"/>
    <w:pPr>
      <w:spacing w:line="360" w:lineRule="auto"/>
      <w:ind w:firstLineChars="200" w:firstLine="200"/>
    </w:pPr>
    <w:rPr>
      <w:rFonts w:eastAsia="楷体_GB2312"/>
      <w:kern w:val="2"/>
      <w:sz w:val="24"/>
      <w:szCs w:val="24"/>
    </w:rPr>
  </w:style>
  <w:style w:type="paragraph" w:customStyle="1" w:styleId="2">
    <w:name w:val="正文_2"/>
    <w:basedOn w:val="a"/>
    <w:pPr>
      <w:spacing w:beforeLines="50" w:afterLines="50" w:line="360" w:lineRule="auto"/>
      <w:ind w:firstLineChars="150" w:firstLine="360"/>
      <w:jc w:val="left"/>
    </w:pPr>
    <w:rPr>
      <w:rFonts w:ascii="宋体" w:hAnsi="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Pr>
      <w:rFonts w:ascii="华文中宋" w:eastAsia="华文中宋" w:hAnsi="Times New Roman"/>
      <w:bCs/>
      <w:kern w:val="0"/>
      <w:sz w:val="28"/>
      <w:szCs w:val="20"/>
      <w:lang w:val="zh-CN"/>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Pr>
      <w:rFonts w:ascii="宋体" w:eastAsia="宋体" w:hAnsi="宋体" w:cs="宋体"/>
      <w:sz w:val="24"/>
      <w:szCs w:val="24"/>
    </w:rPr>
  </w:style>
  <w:style w:type="character" w:customStyle="1" w:styleId="Char1">
    <w:name w:val="页眉 Char"/>
    <w:basedOn w:val="a0"/>
    <w:link w:val="a5"/>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lang w:val="zh-CN" w:eastAsia="zh-CN"/>
    </w:rPr>
  </w:style>
  <w:style w:type="paragraph" w:customStyle="1" w:styleId="a7">
    <w:name w:val="普通文字"/>
    <w:basedOn w:val="a"/>
    <w:next w:val="a"/>
    <w:rPr>
      <w:rFonts w:ascii="宋体" w:hAnsi="Times New Roman"/>
      <w:kern w:val="0"/>
      <w:sz w:val="24"/>
      <w:szCs w:val="20"/>
      <w:u w:color="000000"/>
    </w:rPr>
  </w:style>
  <w:style w:type="character" w:customStyle="1" w:styleId="Char">
    <w:name w:val="正文文本 Char"/>
    <w:basedOn w:val="a0"/>
    <w:link w:val="a3"/>
    <w:uiPriority w:val="99"/>
    <w:rPr>
      <w:rFonts w:ascii="华文中宋" w:eastAsia="华文中宋" w:hAnsi="Times New Roman" w:cs="Times New Roman"/>
      <w:bCs/>
      <w:kern w:val="0"/>
      <w:sz w:val="28"/>
      <w:szCs w:val="20"/>
      <w:lang w:val="zh-CN" w:eastAsia="zh-CN"/>
    </w:rPr>
  </w:style>
  <w:style w:type="character" w:customStyle="1" w:styleId="Char2">
    <w:name w:val="标书正文格式 Char"/>
    <w:link w:val="a8"/>
    <w:rPr>
      <w:rFonts w:eastAsia="楷体_GB2312"/>
      <w:sz w:val="24"/>
      <w:szCs w:val="24"/>
    </w:rPr>
  </w:style>
  <w:style w:type="paragraph" w:customStyle="1" w:styleId="a8">
    <w:name w:val="标书正文格式"/>
    <w:link w:val="Char2"/>
    <w:pPr>
      <w:spacing w:line="360" w:lineRule="auto"/>
      <w:ind w:firstLineChars="200" w:firstLine="200"/>
    </w:pPr>
    <w:rPr>
      <w:rFonts w:eastAsia="楷体_GB2312"/>
      <w:kern w:val="2"/>
      <w:sz w:val="24"/>
      <w:szCs w:val="24"/>
    </w:rPr>
  </w:style>
  <w:style w:type="paragraph" w:customStyle="1" w:styleId="2">
    <w:name w:val="正文_2"/>
    <w:basedOn w:val="a"/>
    <w:pPr>
      <w:spacing w:beforeLines="50" w:afterLines="50" w:line="360" w:lineRule="auto"/>
      <w:ind w:firstLineChars="150" w:firstLine="360"/>
      <w:jc w:val="left"/>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2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26</Pages>
  <Words>2155</Words>
  <Characters>12288</Characters>
  <Application>Microsoft Office Word</Application>
  <DocSecurity>0</DocSecurity>
  <Lines>102</Lines>
  <Paragraphs>28</Paragraphs>
  <ScaleCrop>false</ScaleCrop>
  <Company/>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敏</dc:creator>
  <cp:lastModifiedBy>Sky123.Org</cp:lastModifiedBy>
  <cp:revision>21</cp:revision>
  <dcterms:created xsi:type="dcterms:W3CDTF">2019-05-09T06:18:00Z</dcterms:created>
  <dcterms:modified xsi:type="dcterms:W3CDTF">2019-05-20T07:54:00Z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